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C7" w:rsidRDefault="00532046" w:rsidP="00532046">
      <w:pPr>
        <w:spacing w:line="288" w:lineRule="auto"/>
        <w:outlineLvl w:val="0"/>
        <w:rPr>
          <w:rFonts w:ascii="Times New Roman" w:hAnsi="Times New Roman"/>
          <w:b/>
          <w:i/>
          <w:sz w:val="28"/>
          <w:szCs w:val="28"/>
        </w:rPr>
      </w:pPr>
      <w:r w:rsidRPr="00FC50FD">
        <w:rPr>
          <w:rFonts w:ascii="Times New Roman" w:hAnsi="Times New Roman"/>
          <w:b/>
          <w:i/>
          <w:sz w:val="28"/>
          <w:szCs w:val="28"/>
        </w:rPr>
        <w:t>Ngày soạn:</w:t>
      </w:r>
      <w:r w:rsidR="007371C7">
        <w:rPr>
          <w:rFonts w:ascii="Times New Roman" w:hAnsi="Times New Roman"/>
          <w:b/>
          <w:i/>
          <w:sz w:val="28"/>
          <w:szCs w:val="28"/>
        </w:rPr>
        <w:t xml:space="preserve">        </w:t>
      </w:r>
    </w:p>
    <w:p w:rsidR="007371C7" w:rsidRDefault="00532046" w:rsidP="00532046">
      <w:pPr>
        <w:spacing w:line="288" w:lineRule="auto"/>
        <w:outlineLvl w:val="0"/>
        <w:rPr>
          <w:rFonts w:ascii="Times New Roman" w:hAnsi="Times New Roman"/>
          <w:b/>
          <w:sz w:val="28"/>
          <w:szCs w:val="28"/>
        </w:rPr>
      </w:pPr>
      <w:r w:rsidRPr="00FC50FD">
        <w:rPr>
          <w:rFonts w:ascii="Times New Roman" w:hAnsi="Times New Roman"/>
          <w:b/>
          <w:i/>
          <w:sz w:val="28"/>
          <w:szCs w:val="28"/>
        </w:rPr>
        <w:t>Ngày giảng:</w:t>
      </w:r>
    </w:p>
    <w:p w:rsidR="00532046" w:rsidRPr="00FA4866" w:rsidRDefault="00532046" w:rsidP="007371C7">
      <w:pPr>
        <w:spacing w:line="360" w:lineRule="auto"/>
        <w:jc w:val="center"/>
        <w:rPr>
          <w:rFonts w:ascii="Times New Roman" w:eastAsia="Times New Roman" w:hAnsi="Times New Roman" w:cs="Times New Roman"/>
          <w:b/>
          <w:sz w:val="28"/>
          <w:szCs w:val="28"/>
        </w:rPr>
      </w:pPr>
      <w:r w:rsidRPr="00FC50FD">
        <w:rPr>
          <w:rFonts w:ascii="Times New Roman" w:hAnsi="Times New Roman"/>
          <w:b/>
          <w:sz w:val="28"/>
          <w:szCs w:val="28"/>
        </w:rPr>
        <w:t xml:space="preserve">TIẾT </w:t>
      </w:r>
      <w:proofErr w:type="gramStart"/>
      <w:r>
        <w:rPr>
          <w:rFonts w:ascii="Times New Roman" w:hAnsi="Times New Roman"/>
          <w:b/>
          <w:sz w:val="28"/>
          <w:szCs w:val="28"/>
        </w:rPr>
        <w:t>36 .</w:t>
      </w:r>
      <w:proofErr w:type="gramEnd"/>
      <w:r>
        <w:rPr>
          <w:rFonts w:ascii="Times New Roman" w:hAnsi="Times New Roman"/>
          <w:b/>
          <w:sz w:val="28"/>
          <w:szCs w:val="28"/>
        </w:rPr>
        <w:t xml:space="preserve"> </w:t>
      </w:r>
      <w:r w:rsidRPr="00FA4866">
        <w:rPr>
          <w:rFonts w:ascii="Times New Roman" w:eastAsia="Times New Roman" w:hAnsi="Times New Roman" w:cs="Times New Roman"/>
          <w:b/>
          <w:sz w:val="28"/>
          <w:szCs w:val="28"/>
        </w:rPr>
        <w:t xml:space="preserve">Chủ đề: THIẾT KẾ PHƯƠNG </w:t>
      </w:r>
      <w:proofErr w:type="gramStart"/>
      <w:r w:rsidRPr="00FA4866">
        <w:rPr>
          <w:rFonts w:ascii="Times New Roman" w:eastAsia="Times New Roman" w:hAnsi="Times New Roman" w:cs="Times New Roman"/>
          <w:b/>
          <w:sz w:val="28"/>
          <w:szCs w:val="28"/>
        </w:rPr>
        <w:t>ÁN</w:t>
      </w:r>
      <w:proofErr w:type="gramEnd"/>
      <w:r w:rsidRPr="00FA4866">
        <w:rPr>
          <w:rFonts w:ascii="Times New Roman" w:eastAsia="Times New Roman" w:hAnsi="Times New Roman" w:cs="Times New Roman"/>
          <w:b/>
          <w:sz w:val="28"/>
          <w:szCs w:val="28"/>
        </w:rPr>
        <w:t xml:space="preserve"> PHÒNG VÀ THOÁT HIỂM NGỘ ĐỘC KHÍ CACBONOXIT KHI ĐỐT THAN.</w:t>
      </w:r>
    </w:p>
    <w:p w:rsidR="00532046" w:rsidRPr="00FC50FD" w:rsidRDefault="00532046" w:rsidP="00532046">
      <w:pPr>
        <w:spacing w:line="288" w:lineRule="auto"/>
        <w:jc w:val="both"/>
        <w:outlineLvl w:val="0"/>
        <w:rPr>
          <w:rFonts w:ascii="Times New Roman" w:hAnsi="Times New Roman"/>
          <w:b/>
          <w:sz w:val="28"/>
          <w:szCs w:val="28"/>
        </w:rPr>
      </w:pPr>
      <w:r w:rsidRPr="00FC50FD">
        <w:rPr>
          <w:rFonts w:ascii="Times New Roman" w:hAnsi="Times New Roman"/>
          <w:b/>
          <w:sz w:val="28"/>
          <w:szCs w:val="28"/>
        </w:rPr>
        <w:t>I. MỤC TIÊU</w:t>
      </w:r>
    </w:p>
    <w:p w:rsidR="00532046" w:rsidRPr="00D40577" w:rsidRDefault="00532046" w:rsidP="00532046">
      <w:pPr>
        <w:spacing w:line="288" w:lineRule="auto"/>
        <w:outlineLvl w:val="0"/>
        <w:rPr>
          <w:rFonts w:ascii="Times New Roman" w:hAnsi="Times New Roman"/>
          <w:b/>
          <w:i/>
          <w:sz w:val="28"/>
          <w:szCs w:val="28"/>
        </w:rPr>
      </w:pPr>
      <w:r w:rsidRPr="00D40577">
        <w:rPr>
          <w:rFonts w:ascii="Times New Roman" w:hAnsi="Times New Roman"/>
          <w:b/>
          <w:i/>
          <w:sz w:val="28"/>
          <w:szCs w:val="28"/>
        </w:rPr>
        <w:t>1. Kiến thức:</w:t>
      </w:r>
    </w:p>
    <w:p w:rsidR="00532046" w:rsidRPr="008A30C9" w:rsidRDefault="00532046" w:rsidP="00532046">
      <w:pPr>
        <w:tabs>
          <w:tab w:val="left" w:pos="7970"/>
        </w:tabs>
        <w:spacing w:line="360" w:lineRule="auto"/>
        <w:jc w:val="both"/>
        <w:rPr>
          <w:rFonts w:ascii="Times New Roman" w:hAnsi="Times New Roman"/>
          <w:sz w:val="28"/>
          <w:szCs w:val="28"/>
        </w:rPr>
      </w:pPr>
      <w:r w:rsidRPr="008A30C9">
        <w:rPr>
          <w:rFonts w:ascii="Times New Roman" w:eastAsia="Times New Roman" w:hAnsi="Times New Roman" w:cs="Times New Roman"/>
          <w:sz w:val="28"/>
          <w:szCs w:val="28"/>
        </w:rPr>
        <w:t>- HS vận dụng được các kiến thức về tính chất vật lý, hóa học của khí cacbon oxit và trên cơ sở đánh giá được mức độ độc tính, hoàn cảnh, cơ chế gây độc của khí cacbon oxit để thiết kế phương án phòng và thoát hiểm ngộ độc khí cacbon oxit.</w:t>
      </w:r>
    </w:p>
    <w:p w:rsidR="00532046" w:rsidRPr="008A30C9" w:rsidRDefault="00532046" w:rsidP="00532046">
      <w:pPr>
        <w:spacing w:line="288" w:lineRule="auto"/>
        <w:outlineLvl w:val="0"/>
        <w:rPr>
          <w:rFonts w:ascii="Times New Roman" w:hAnsi="Times New Roman"/>
          <w:b/>
          <w:i/>
          <w:sz w:val="28"/>
          <w:szCs w:val="28"/>
        </w:rPr>
      </w:pPr>
      <w:r w:rsidRPr="008A30C9">
        <w:rPr>
          <w:rFonts w:ascii="Times New Roman" w:hAnsi="Times New Roman"/>
          <w:b/>
          <w:i/>
          <w:sz w:val="28"/>
          <w:szCs w:val="28"/>
        </w:rPr>
        <w:t xml:space="preserve">2. Kĩ năng: </w:t>
      </w:r>
    </w:p>
    <w:p w:rsidR="008A30C9" w:rsidRPr="008A30C9" w:rsidRDefault="008A30C9" w:rsidP="008A30C9">
      <w:pPr>
        <w:tabs>
          <w:tab w:val="left" w:pos="7970"/>
        </w:tabs>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A30C9">
        <w:rPr>
          <w:rFonts w:ascii="Times New Roman" w:eastAsia="Times New Roman" w:hAnsi="Times New Roman" w:cs="Times New Roman"/>
          <w:sz w:val="28"/>
          <w:szCs w:val="28"/>
        </w:rPr>
        <w:t xml:space="preserve">Xây dựng được phương </w:t>
      </w:r>
      <w:proofErr w:type="gramStart"/>
      <w:r w:rsidRPr="008A30C9">
        <w:rPr>
          <w:rFonts w:ascii="Times New Roman" w:eastAsia="Times New Roman" w:hAnsi="Times New Roman" w:cs="Times New Roman"/>
          <w:sz w:val="28"/>
          <w:szCs w:val="28"/>
        </w:rPr>
        <w:t>án</w:t>
      </w:r>
      <w:proofErr w:type="gramEnd"/>
      <w:r w:rsidRPr="008A30C9">
        <w:rPr>
          <w:rFonts w:ascii="Times New Roman" w:eastAsia="Times New Roman" w:hAnsi="Times New Roman" w:cs="Times New Roman"/>
          <w:sz w:val="28"/>
          <w:szCs w:val="28"/>
        </w:rPr>
        <w:t xml:space="preserve"> phòng và thoát hiểm ngộ độc khí cacbon oxit.</w:t>
      </w:r>
    </w:p>
    <w:p w:rsidR="00532046" w:rsidRPr="00D40577" w:rsidRDefault="00532046" w:rsidP="00532046">
      <w:pPr>
        <w:spacing w:line="288" w:lineRule="auto"/>
        <w:outlineLvl w:val="0"/>
        <w:rPr>
          <w:rFonts w:ascii="Times New Roman" w:hAnsi="Times New Roman"/>
          <w:b/>
          <w:i/>
          <w:sz w:val="28"/>
          <w:szCs w:val="28"/>
        </w:rPr>
      </w:pPr>
      <w:r w:rsidRPr="00D40577">
        <w:rPr>
          <w:rFonts w:ascii="Times New Roman" w:hAnsi="Times New Roman"/>
          <w:b/>
          <w:i/>
          <w:sz w:val="28"/>
          <w:szCs w:val="28"/>
        </w:rPr>
        <w:t>3. Thái độ</w:t>
      </w:r>
      <w:r>
        <w:rPr>
          <w:rFonts w:ascii="Times New Roman" w:hAnsi="Times New Roman"/>
          <w:b/>
          <w:i/>
          <w:sz w:val="28"/>
          <w:szCs w:val="28"/>
        </w:rPr>
        <w:t>:</w:t>
      </w:r>
    </w:p>
    <w:p w:rsidR="00532046" w:rsidRDefault="00532046" w:rsidP="00532046">
      <w:pPr>
        <w:spacing w:line="288" w:lineRule="auto"/>
        <w:jc w:val="both"/>
        <w:rPr>
          <w:rFonts w:ascii="Times New Roman" w:hAnsi="Times New Roman"/>
          <w:sz w:val="28"/>
          <w:szCs w:val="28"/>
        </w:rPr>
      </w:pPr>
      <w:r>
        <w:rPr>
          <w:rFonts w:ascii="Times New Roman" w:hAnsi="Times New Roman"/>
          <w:sz w:val="28"/>
          <w:szCs w:val="28"/>
        </w:rPr>
        <w:t xml:space="preserve">- </w:t>
      </w:r>
      <w:r w:rsidRPr="00FC50FD">
        <w:rPr>
          <w:rFonts w:ascii="Times New Roman" w:hAnsi="Times New Roman"/>
          <w:sz w:val="28"/>
          <w:szCs w:val="28"/>
        </w:rPr>
        <w:t xml:space="preserve">Giáo dục ý thức tự giác, kiên trì và tinh thần hợp tác trong giờ học </w:t>
      </w:r>
    </w:p>
    <w:p w:rsidR="00C71213" w:rsidRDefault="00C71213" w:rsidP="00532046">
      <w:pPr>
        <w:spacing w:line="288" w:lineRule="auto"/>
        <w:outlineLvl w:val="0"/>
        <w:rPr>
          <w:rFonts w:ascii="Times New Roman" w:hAnsi="Times New Roman" w:cs="Times New Roman"/>
          <w:sz w:val="28"/>
          <w:szCs w:val="28"/>
        </w:rPr>
      </w:pPr>
      <w:r w:rsidRPr="008A30C9">
        <w:rPr>
          <w:rFonts w:ascii="Times New Roman" w:eastAsia="Times New Roman" w:hAnsi="Times New Roman" w:cs="Times New Roman"/>
          <w:sz w:val="28"/>
          <w:szCs w:val="28"/>
        </w:rPr>
        <w:t xml:space="preserve">- Việc hiểu biết mức độ độc tính và cách phòng chống thoát hiểm khi gặp phải các trường hợp trong thực tế là vô cùng cần thiết. Từ đó ý thức bảo vệ </w:t>
      </w:r>
      <w:proofErr w:type="gramStart"/>
      <w:r w:rsidRPr="008A30C9">
        <w:rPr>
          <w:rFonts w:ascii="Times New Roman" w:eastAsia="Times New Roman" w:hAnsi="Times New Roman" w:cs="Times New Roman"/>
          <w:sz w:val="28"/>
          <w:szCs w:val="28"/>
        </w:rPr>
        <w:t>an</w:t>
      </w:r>
      <w:proofErr w:type="gramEnd"/>
      <w:r w:rsidRPr="008A30C9">
        <w:rPr>
          <w:rFonts w:ascii="Times New Roman" w:eastAsia="Times New Roman" w:hAnsi="Times New Roman" w:cs="Times New Roman"/>
          <w:sz w:val="28"/>
          <w:szCs w:val="28"/>
        </w:rPr>
        <w:t xml:space="preserve"> toàn tính mạng bản thân và mọi người xung quanh; có thái độ và ý thức bảo vệ môi trường</w:t>
      </w:r>
    </w:p>
    <w:p w:rsidR="008A30C9" w:rsidRDefault="001B71BB" w:rsidP="001B71BB">
      <w:pPr>
        <w:spacing w:line="288" w:lineRule="auto"/>
        <w:rPr>
          <w:rFonts w:ascii="Times New Roman" w:hAnsi="Times New Roman"/>
          <w:b/>
          <w:i/>
          <w:sz w:val="28"/>
          <w:szCs w:val="28"/>
          <w:lang w:val="it-IT"/>
        </w:rPr>
      </w:pPr>
      <w:r w:rsidRPr="00D40577">
        <w:rPr>
          <w:rFonts w:ascii="Times New Roman" w:hAnsi="Times New Roman"/>
          <w:b/>
          <w:i/>
          <w:sz w:val="28"/>
          <w:szCs w:val="28"/>
          <w:lang w:val="it-IT"/>
        </w:rPr>
        <w:t>4. Năng lực, phẩm chất cần đạt được</w:t>
      </w:r>
      <w:r>
        <w:rPr>
          <w:rFonts w:ascii="Times New Roman" w:hAnsi="Times New Roman"/>
          <w:b/>
          <w:i/>
          <w:sz w:val="28"/>
          <w:szCs w:val="28"/>
          <w:lang w:val="it-IT"/>
        </w:rPr>
        <w:t>:</w:t>
      </w:r>
    </w:p>
    <w:p w:rsidR="008A30C9" w:rsidRDefault="008A30C9" w:rsidP="001B71BB">
      <w:pPr>
        <w:spacing w:line="288" w:lineRule="auto"/>
        <w:rPr>
          <w:rFonts w:ascii="Times New Roman" w:hAnsi="Times New Roman"/>
          <w:b/>
          <w:i/>
          <w:sz w:val="28"/>
          <w:szCs w:val="28"/>
          <w:lang w:val="it-IT"/>
        </w:rPr>
      </w:pPr>
      <w:r w:rsidRPr="00755AD6">
        <w:rPr>
          <w:rFonts w:ascii="Times New Roman" w:hAnsi="Times New Roman"/>
          <w:sz w:val="28"/>
          <w:szCs w:val="28"/>
          <w:lang w:val="it-IT"/>
        </w:rPr>
        <w:t>- Năng lực</w:t>
      </w:r>
      <w:r w:rsidRPr="00755AD6">
        <w:rPr>
          <w:rFonts w:ascii="Times New Roman" w:hAnsi="Times New Roman"/>
          <w:sz w:val="28"/>
          <w:szCs w:val="28"/>
        </w:rPr>
        <w:t xml:space="preserve"> tìm kiếm và xử lí thông tin khi đọc câu hỏi</w:t>
      </w:r>
    </w:p>
    <w:p w:rsidR="008A30C9" w:rsidRPr="008A30C9" w:rsidRDefault="008A30C9" w:rsidP="001B71BB">
      <w:pPr>
        <w:spacing w:line="288" w:lineRule="auto"/>
        <w:rPr>
          <w:rFonts w:ascii="Times New Roman" w:hAnsi="Times New Roman"/>
          <w:b/>
          <w:i/>
          <w:sz w:val="28"/>
          <w:szCs w:val="28"/>
          <w:lang w:val="it-IT"/>
        </w:rPr>
      </w:pPr>
      <w:r w:rsidRPr="008A30C9">
        <w:rPr>
          <w:rFonts w:ascii="Times New Roman" w:eastAsia="Times New Roman" w:hAnsi="Times New Roman" w:cs="Times New Roman"/>
          <w:sz w:val="28"/>
          <w:szCs w:val="28"/>
        </w:rPr>
        <w:t>- Phát triển năng lực thực hành, sử dụng ngôn ngữ khoa học trong cuộc sống, năng lực làm việc nhóm của HS</w:t>
      </w:r>
    </w:p>
    <w:p w:rsidR="001B71BB" w:rsidRPr="00755AD6" w:rsidRDefault="001B71BB" w:rsidP="001B71BB">
      <w:pPr>
        <w:spacing w:line="288" w:lineRule="auto"/>
        <w:rPr>
          <w:rFonts w:ascii="Times New Roman" w:hAnsi="Times New Roman"/>
          <w:sz w:val="28"/>
          <w:szCs w:val="28"/>
          <w:lang w:val="it-IT"/>
        </w:rPr>
      </w:pPr>
      <w:r w:rsidRPr="00755AD6">
        <w:rPr>
          <w:rFonts w:ascii="Times New Roman" w:hAnsi="Times New Roman"/>
          <w:sz w:val="28"/>
          <w:szCs w:val="28"/>
          <w:lang w:val="it-IT"/>
        </w:rPr>
        <w:t>- Năng lực vận dụng kiến thức vào cuộc sống.</w:t>
      </w:r>
    </w:p>
    <w:p w:rsidR="001B71BB" w:rsidRPr="00D40577" w:rsidRDefault="001B71BB" w:rsidP="001B71BB">
      <w:pPr>
        <w:spacing w:line="288" w:lineRule="auto"/>
        <w:outlineLvl w:val="0"/>
        <w:rPr>
          <w:rFonts w:ascii="Times New Roman" w:hAnsi="Times New Roman"/>
          <w:sz w:val="28"/>
          <w:szCs w:val="28"/>
        </w:rPr>
      </w:pPr>
      <w:r>
        <w:rPr>
          <w:rFonts w:ascii="Times New Roman" w:hAnsi="Times New Roman"/>
          <w:b/>
          <w:sz w:val="28"/>
          <w:szCs w:val="28"/>
        </w:rPr>
        <w:t>II. CHUẨN BỊ</w:t>
      </w:r>
    </w:p>
    <w:p w:rsidR="001B71BB" w:rsidRDefault="001B71BB" w:rsidP="001B71BB">
      <w:pPr>
        <w:numPr>
          <w:ilvl w:val="1"/>
          <w:numId w:val="4"/>
        </w:numPr>
        <w:tabs>
          <w:tab w:val="clear" w:pos="1440"/>
        </w:tabs>
        <w:spacing w:after="0" w:line="288" w:lineRule="auto"/>
        <w:ind w:left="284" w:hanging="284"/>
        <w:outlineLvl w:val="0"/>
        <w:rPr>
          <w:rFonts w:ascii="Times New Roman" w:hAnsi="Times New Roman"/>
          <w:b/>
          <w:i/>
          <w:sz w:val="28"/>
          <w:szCs w:val="28"/>
        </w:rPr>
      </w:pPr>
      <w:r w:rsidRPr="00006C80">
        <w:rPr>
          <w:rFonts w:ascii="Times New Roman" w:hAnsi="Times New Roman"/>
          <w:b/>
          <w:i/>
          <w:sz w:val="28"/>
          <w:szCs w:val="28"/>
        </w:rPr>
        <w:t xml:space="preserve">Thời gian: </w:t>
      </w:r>
    </w:p>
    <w:p w:rsidR="0009750F" w:rsidRPr="0009750F" w:rsidRDefault="0046305E" w:rsidP="0009750F">
      <w:pPr>
        <w:tabs>
          <w:tab w:val="left" w:pos="7970"/>
        </w:tabs>
        <w:spacing w:line="360" w:lineRule="auto"/>
        <w:ind w:left="720"/>
        <w:jc w:val="both"/>
        <w:rPr>
          <w:rFonts w:ascii="Times New Roman" w:hAnsi="Times New Roman" w:cs="Times New Roman"/>
          <w:b/>
          <w:sz w:val="28"/>
          <w:szCs w:val="28"/>
        </w:rPr>
      </w:pPr>
      <w:proofErr w:type="gramStart"/>
      <w:r>
        <w:rPr>
          <w:rFonts w:ascii="Times New Roman" w:hAnsi="Times New Roman" w:cs="Times New Roman"/>
          <w:sz w:val="28"/>
          <w:szCs w:val="28"/>
        </w:rPr>
        <w:lastRenderedPageBreak/>
        <w:t>Một</w:t>
      </w:r>
      <w:r w:rsidR="0009750F" w:rsidRPr="0009750F">
        <w:rPr>
          <w:rFonts w:ascii="Times New Roman" w:hAnsi="Times New Roman" w:cs="Times New Roman"/>
          <w:sz w:val="28"/>
          <w:szCs w:val="28"/>
        </w:rPr>
        <w:t xml:space="preserve"> tuần trước khi học bài 28.</w:t>
      </w:r>
      <w:proofErr w:type="gramEnd"/>
      <w:r w:rsidR="0009750F" w:rsidRPr="0009750F">
        <w:rPr>
          <w:rFonts w:ascii="Times New Roman" w:hAnsi="Times New Roman" w:cs="Times New Roman"/>
          <w:sz w:val="28"/>
          <w:szCs w:val="28"/>
        </w:rPr>
        <w:t xml:space="preserve"> </w:t>
      </w:r>
      <w:proofErr w:type="gramStart"/>
      <w:r w:rsidR="0009750F" w:rsidRPr="0009750F">
        <w:rPr>
          <w:rFonts w:ascii="Times New Roman" w:hAnsi="Times New Roman" w:cs="Times New Roman"/>
          <w:sz w:val="28"/>
          <w:szCs w:val="28"/>
        </w:rPr>
        <w:t>Các oxit của cacbon (trang 85 SGK Hóa học 9).</w:t>
      </w:r>
      <w:proofErr w:type="gramEnd"/>
    </w:p>
    <w:p w:rsidR="001B71BB" w:rsidRPr="00EF76DA" w:rsidRDefault="001B71BB" w:rsidP="001B71BB">
      <w:pPr>
        <w:numPr>
          <w:ilvl w:val="1"/>
          <w:numId w:val="4"/>
        </w:numPr>
        <w:tabs>
          <w:tab w:val="clear" w:pos="1440"/>
        </w:tabs>
        <w:spacing w:after="0" w:line="288" w:lineRule="auto"/>
        <w:ind w:left="284" w:hanging="284"/>
        <w:outlineLvl w:val="0"/>
        <w:rPr>
          <w:rFonts w:ascii="Times New Roman" w:hAnsi="Times New Roman"/>
          <w:sz w:val="28"/>
          <w:szCs w:val="28"/>
        </w:rPr>
      </w:pPr>
      <w:r w:rsidRPr="00051AC0">
        <w:rPr>
          <w:rFonts w:ascii="Times New Roman" w:hAnsi="Times New Roman"/>
          <w:b/>
          <w:i/>
          <w:sz w:val="28"/>
          <w:szCs w:val="28"/>
        </w:rPr>
        <w:t>Thiết</w:t>
      </w:r>
      <w:r w:rsidRPr="00006C80">
        <w:rPr>
          <w:rFonts w:ascii="Times New Roman" w:hAnsi="Times New Roman"/>
          <w:b/>
          <w:i/>
          <w:sz w:val="28"/>
          <w:szCs w:val="28"/>
        </w:rPr>
        <w:t xml:space="preserve"> bị vật tư</w:t>
      </w:r>
      <w:r>
        <w:rPr>
          <w:rFonts w:ascii="Times New Roman" w:hAnsi="Times New Roman"/>
          <w:b/>
          <w:i/>
          <w:sz w:val="28"/>
          <w:szCs w:val="28"/>
        </w:rPr>
        <w:t xml:space="preserve">: </w:t>
      </w:r>
      <w:r w:rsidRPr="00EF76DA">
        <w:rPr>
          <w:rFonts w:ascii="Times New Roman" w:hAnsi="Times New Roman"/>
          <w:sz w:val="28"/>
          <w:szCs w:val="28"/>
        </w:rPr>
        <w:t xml:space="preserve">( Có thể linh hoạt tùy theo </w:t>
      </w:r>
      <w:r>
        <w:rPr>
          <w:rFonts w:ascii="Times New Roman" w:hAnsi="Times New Roman"/>
          <w:sz w:val="28"/>
          <w:szCs w:val="28"/>
        </w:rPr>
        <w:t xml:space="preserve">thiết bị, </w:t>
      </w:r>
      <w:r w:rsidRPr="00EF76DA">
        <w:rPr>
          <w:rFonts w:ascii="Times New Roman" w:hAnsi="Times New Roman"/>
          <w:sz w:val="28"/>
          <w:szCs w:val="28"/>
        </w:rPr>
        <w:t>vật tư có sẵn )</w:t>
      </w:r>
    </w:p>
    <w:p w:rsidR="001B71BB" w:rsidRPr="0009750F" w:rsidRDefault="0009750F" w:rsidP="0009750F">
      <w:pPr>
        <w:pStyle w:val="ListParagraph"/>
        <w:numPr>
          <w:ilvl w:val="0"/>
          <w:numId w:val="2"/>
        </w:numPr>
        <w:spacing w:after="0" w:line="288" w:lineRule="auto"/>
        <w:outlineLvl w:val="0"/>
        <w:rPr>
          <w:rFonts w:ascii="Times New Roman" w:hAnsi="Times New Roman" w:cs="Times New Roman"/>
          <w:sz w:val="28"/>
          <w:szCs w:val="28"/>
        </w:rPr>
      </w:pPr>
      <w:r>
        <w:rPr>
          <w:rFonts w:ascii="Times New Roman" w:hAnsi="Times New Roman" w:cs="Times New Roman"/>
          <w:sz w:val="28"/>
          <w:szCs w:val="28"/>
        </w:rPr>
        <w:t xml:space="preserve">GV: </w:t>
      </w:r>
      <w:r w:rsidR="001B71BB" w:rsidRPr="0009750F">
        <w:rPr>
          <w:rFonts w:ascii="Times New Roman" w:hAnsi="Times New Roman" w:cs="Times New Roman"/>
          <w:sz w:val="28"/>
          <w:szCs w:val="28"/>
        </w:rPr>
        <w:t>Thiết bị có kết nối internet.</w:t>
      </w:r>
    </w:p>
    <w:p w:rsidR="0009750F" w:rsidRPr="0009750F" w:rsidRDefault="0009750F" w:rsidP="0009750F">
      <w:pPr>
        <w:spacing w:after="0" w:line="288" w:lineRule="auto"/>
        <w:ind w:left="144"/>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w:t>
      </w:r>
      <w:r w:rsidRPr="0009750F">
        <w:rPr>
          <w:rFonts w:ascii="Times New Roman" w:hAnsi="Times New Roman" w:cs="Times New Roman"/>
          <w:sz w:val="28"/>
          <w:szCs w:val="28"/>
        </w:rPr>
        <w:t>huẩn bị máy chiếu, loa, giấy A4, A0.</w:t>
      </w:r>
      <w:proofErr w:type="gramEnd"/>
    </w:p>
    <w:p w:rsidR="007D2BC0" w:rsidRPr="007D2BC0" w:rsidRDefault="0009750F" w:rsidP="007D2BC0">
      <w:pPr>
        <w:pStyle w:val="ListParagraph"/>
        <w:numPr>
          <w:ilvl w:val="0"/>
          <w:numId w:val="2"/>
        </w:numPr>
        <w:tabs>
          <w:tab w:val="left" w:pos="7970"/>
        </w:tabs>
        <w:spacing w:line="360" w:lineRule="auto"/>
        <w:jc w:val="both"/>
        <w:rPr>
          <w:sz w:val="28"/>
          <w:szCs w:val="28"/>
        </w:rPr>
      </w:pPr>
      <w:r w:rsidRPr="007D2BC0">
        <w:rPr>
          <w:rFonts w:ascii="Times New Roman" w:hAnsi="Times New Roman" w:cs="Times New Roman"/>
          <w:sz w:val="28"/>
          <w:szCs w:val="28"/>
        </w:rPr>
        <w:t>HS đọc Bài 28 trang 85 SGK Hóa học 9, kết hợp sử dụ</w:t>
      </w:r>
      <w:r w:rsidR="007D2BC0">
        <w:rPr>
          <w:rFonts w:ascii="Times New Roman" w:hAnsi="Times New Roman" w:cs="Times New Roman"/>
          <w:sz w:val="28"/>
          <w:szCs w:val="28"/>
        </w:rPr>
        <w:t xml:space="preserve">ng các thông tin trên </w:t>
      </w:r>
      <w:r w:rsidRPr="007D2BC0">
        <w:rPr>
          <w:rFonts w:ascii="Times New Roman" w:hAnsi="Times New Roman" w:cs="Times New Roman"/>
          <w:sz w:val="28"/>
          <w:szCs w:val="28"/>
        </w:rPr>
        <w:t>mạng.</w:t>
      </w:r>
      <w:r w:rsidR="007D2BC0" w:rsidRPr="007D2BC0">
        <w:rPr>
          <w:rFonts w:ascii="Times New Roman" w:hAnsi="Times New Roman" w:cs="Times New Roman"/>
          <w:sz w:val="28"/>
          <w:szCs w:val="28"/>
        </w:rPr>
        <w:t xml:space="preserve"> Giấy khổ A0, A4</w:t>
      </w:r>
    </w:p>
    <w:p w:rsidR="007D2BC0" w:rsidRPr="007D2BC0" w:rsidRDefault="007D2BC0" w:rsidP="007D2BC0">
      <w:pPr>
        <w:tabs>
          <w:tab w:val="left" w:pos="7970"/>
        </w:tabs>
        <w:spacing w:line="360" w:lineRule="auto"/>
        <w:ind w:left="144"/>
        <w:jc w:val="both"/>
        <w:rPr>
          <w:rFonts w:ascii="Times New Roman" w:hAnsi="Times New Roman" w:cs="Times New Roman"/>
          <w:sz w:val="28"/>
          <w:szCs w:val="28"/>
        </w:rPr>
      </w:pPr>
      <w:r w:rsidRPr="007D2BC0">
        <w:rPr>
          <w:rFonts w:ascii="Times New Roman" w:hAnsi="Times New Roman" w:cs="Times New Roman"/>
          <w:sz w:val="28"/>
          <w:szCs w:val="28"/>
        </w:rPr>
        <w:t>- Chia HS trong lớp thành nhiều nhóm nhỏ, mỗi nhóm gồm các HS ở gần nhà nhau để tiện trao đổi và không quá đông để HS nào cũng được hoạt động.</w:t>
      </w:r>
    </w:p>
    <w:p w:rsidR="007D2BC0" w:rsidRPr="007D2BC0" w:rsidRDefault="007D2BC0" w:rsidP="007D2BC0">
      <w:pPr>
        <w:spacing w:line="288" w:lineRule="auto"/>
        <w:outlineLvl w:val="0"/>
        <w:rPr>
          <w:sz w:val="28"/>
          <w:szCs w:val="28"/>
        </w:rPr>
      </w:pPr>
      <w:r>
        <w:rPr>
          <w:rFonts w:ascii="Times New Roman" w:hAnsi="Times New Roman" w:cs="Times New Roman"/>
          <w:sz w:val="28"/>
          <w:szCs w:val="28"/>
        </w:rPr>
        <w:t xml:space="preserve">  </w:t>
      </w:r>
      <w:r w:rsidRPr="007D2BC0">
        <w:rPr>
          <w:rFonts w:ascii="Times New Roman" w:hAnsi="Times New Roman" w:cs="Times New Roman"/>
          <w:sz w:val="28"/>
          <w:szCs w:val="28"/>
        </w:rPr>
        <w:t xml:space="preserve">- Phân công nhóm trưởng, </w:t>
      </w:r>
      <w:proofErr w:type="gramStart"/>
      <w:r w:rsidRPr="007D2BC0">
        <w:rPr>
          <w:rFonts w:ascii="Times New Roman" w:hAnsi="Times New Roman" w:cs="Times New Roman"/>
          <w:sz w:val="28"/>
          <w:szCs w:val="28"/>
        </w:rPr>
        <w:t>thư</w:t>
      </w:r>
      <w:proofErr w:type="gramEnd"/>
      <w:r w:rsidRPr="007D2BC0">
        <w:rPr>
          <w:rFonts w:ascii="Times New Roman" w:hAnsi="Times New Roman" w:cs="Times New Roman"/>
          <w:sz w:val="28"/>
          <w:szCs w:val="28"/>
        </w:rPr>
        <w:t xml:space="preserve"> kí.</w:t>
      </w:r>
    </w:p>
    <w:p w:rsidR="001B71BB" w:rsidRPr="00006C80" w:rsidRDefault="001B71BB" w:rsidP="001B71BB">
      <w:pPr>
        <w:numPr>
          <w:ilvl w:val="1"/>
          <w:numId w:val="4"/>
        </w:numPr>
        <w:tabs>
          <w:tab w:val="clear" w:pos="1440"/>
          <w:tab w:val="num" w:pos="284"/>
        </w:tabs>
        <w:spacing w:after="0" w:line="288" w:lineRule="auto"/>
        <w:ind w:left="284" w:hanging="284"/>
        <w:outlineLvl w:val="0"/>
        <w:rPr>
          <w:rFonts w:ascii="Times New Roman" w:hAnsi="Times New Roman"/>
          <w:b/>
          <w:i/>
          <w:sz w:val="28"/>
          <w:szCs w:val="28"/>
        </w:rPr>
      </w:pPr>
      <w:r w:rsidRPr="00006C80">
        <w:rPr>
          <w:rFonts w:ascii="Times New Roman" w:hAnsi="Times New Roman"/>
          <w:b/>
          <w:i/>
          <w:sz w:val="28"/>
          <w:szCs w:val="28"/>
        </w:rPr>
        <w:t>Hình thức hoạt động</w:t>
      </w:r>
    </w:p>
    <w:p w:rsidR="007D2BC0" w:rsidRDefault="007D2BC0" w:rsidP="007D2BC0">
      <w:pPr>
        <w:tabs>
          <w:tab w:val="left" w:pos="7970"/>
        </w:tabs>
        <w:spacing w:line="360" w:lineRule="auto"/>
        <w:rPr>
          <w:rFonts w:ascii="Times New Roman" w:hAnsi="Times New Roman" w:cs="Times New Roman"/>
          <w:sz w:val="28"/>
          <w:szCs w:val="28"/>
        </w:rPr>
      </w:pPr>
      <w:r>
        <w:rPr>
          <w:rFonts w:ascii="Times New Roman" w:hAnsi="Times New Roman"/>
          <w:sz w:val="28"/>
          <w:szCs w:val="28"/>
        </w:rPr>
        <w:t xml:space="preserve">- </w:t>
      </w:r>
      <w:r w:rsidR="001B71BB">
        <w:rPr>
          <w:rFonts w:ascii="Times New Roman" w:hAnsi="Times New Roman"/>
          <w:sz w:val="28"/>
          <w:szCs w:val="28"/>
        </w:rPr>
        <w:t xml:space="preserve">HS làm việc </w:t>
      </w:r>
      <w:proofErr w:type="gramStart"/>
      <w:r w:rsidR="001B71BB">
        <w:rPr>
          <w:rFonts w:ascii="Times New Roman" w:hAnsi="Times New Roman"/>
          <w:sz w:val="28"/>
          <w:szCs w:val="28"/>
        </w:rPr>
        <w:t>theo</w:t>
      </w:r>
      <w:proofErr w:type="gramEnd"/>
      <w:r w:rsidR="001B71BB">
        <w:rPr>
          <w:rFonts w:ascii="Times New Roman" w:hAnsi="Times New Roman"/>
          <w:sz w:val="28"/>
          <w:szCs w:val="28"/>
        </w:rPr>
        <w:t xml:space="preserve"> nhóm từ 3 đến 5 ngư</w:t>
      </w:r>
      <w:r w:rsidR="001B71BB" w:rsidRPr="007D2BC0">
        <w:rPr>
          <w:rFonts w:ascii="Times New Roman" w:hAnsi="Times New Roman" w:cs="Times New Roman"/>
          <w:sz w:val="28"/>
          <w:szCs w:val="28"/>
        </w:rPr>
        <w:t>ờ</w:t>
      </w:r>
      <w:r w:rsidR="0009267F">
        <w:rPr>
          <w:rFonts w:ascii="Times New Roman" w:hAnsi="Times New Roman" w:cs="Times New Roman"/>
          <w:sz w:val="28"/>
          <w:szCs w:val="28"/>
        </w:rPr>
        <w:t>i</w:t>
      </w:r>
    </w:p>
    <w:p w:rsidR="007D2BC0" w:rsidRPr="007D2BC0" w:rsidRDefault="007D2BC0" w:rsidP="007D2BC0">
      <w:pPr>
        <w:tabs>
          <w:tab w:val="left" w:pos="7970"/>
        </w:tabs>
        <w:spacing w:line="360" w:lineRule="auto"/>
        <w:rPr>
          <w:rFonts w:ascii="Times New Roman" w:hAnsi="Times New Roman" w:cs="Times New Roman"/>
          <w:sz w:val="28"/>
          <w:szCs w:val="28"/>
        </w:rPr>
      </w:pPr>
      <w:r w:rsidRPr="007D2BC0">
        <w:rPr>
          <w:rFonts w:ascii="Times New Roman" w:hAnsi="Times New Roman" w:cs="Times New Roman"/>
          <w:sz w:val="28"/>
          <w:szCs w:val="28"/>
        </w:rPr>
        <w:t xml:space="preserve">- Giao nhiệm vụ cho HS trước khi học bài 28 SGK Hóa học 9: Thiết kế phương án phòng và thoát hiểm ngộ độc khi cacbon oxit </w:t>
      </w:r>
      <w:proofErr w:type="gramStart"/>
      <w:r w:rsidRPr="007D2BC0">
        <w:rPr>
          <w:rFonts w:ascii="Times New Roman" w:hAnsi="Times New Roman" w:cs="Times New Roman"/>
          <w:sz w:val="28"/>
          <w:szCs w:val="28"/>
        </w:rPr>
        <w:t xml:space="preserve">như </w:t>
      </w:r>
      <w:r>
        <w:rPr>
          <w:rFonts w:ascii="Times New Roman" w:hAnsi="Times New Roman" w:cs="Times New Roman"/>
          <w:sz w:val="28"/>
          <w:szCs w:val="28"/>
        </w:rPr>
        <w:t xml:space="preserve"> </w:t>
      </w:r>
      <w:r w:rsidRPr="007D2BC0">
        <w:rPr>
          <w:rFonts w:ascii="Times New Roman" w:hAnsi="Times New Roman" w:cs="Times New Roman"/>
          <w:sz w:val="28"/>
          <w:szCs w:val="28"/>
        </w:rPr>
        <w:t>Chủ</w:t>
      </w:r>
      <w:proofErr w:type="gramEnd"/>
      <w:r w:rsidRPr="007D2BC0">
        <w:rPr>
          <w:rFonts w:ascii="Times New Roman" w:hAnsi="Times New Roman" w:cs="Times New Roman"/>
          <w:sz w:val="28"/>
          <w:szCs w:val="28"/>
        </w:rPr>
        <w:t xml:space="preserve"> đề 5 sách Hoạt động trải nghiệm sáng tạo trong các môn học lớp 9.</w:t>
      </w:r>
    </w:p>
    <w:p w:rsidR="007D2BC0" w:rsidRPr="007D2BC0" w:rsidRDefault="007D2BC0" w:rsidP="001B71BB">
      <w:pPr>
        <w:spacing w:line="288" w:lineRule="auto"/>
        <w:outlineLvl w:val="0"/>
        <w:rPr>
          <w:rFonts w:ascii="Times New Roman" w:hAnsi="Times New Roman" w:cs="Times New Roman"/>
          <w:sz w:val="28"/>
          <w:szCs w:val="28"/>
        </w:rPr>
      </w:pPr>
      <w:r w:rsidRPr="007D2BC0">
        <w:rPr>
          <w:rFonts w:ascii="Times New Roman" w:hAnsi="Times New Roman" w:cs="Times New Roman"/>
          <w:sz w:val="28"/>
          <w:szCs w:val="28"/>
        </w:rPr>
        <w:t xml:space="preserve">- Chia nhóm HS trong lớp và yêu cầu thực hiện nhiệm vụ trong 1 tuần ở nhà, báo cáo kết quả trên lớp ở tiết học của tuần tiếp </w:t>
      </w:r>
      <w:proofErr w:type="gramStart"/>
      <w:r w:rsidRPr="007D2BC0">
        <w:rPr>
          <w:rFonts w:ascii="Times New Roman" w:hAnsi="Times New Roman" w:cs="Times New Roman"/>
          <w:sz w:val="28"/>
          <w:szCs w:val="28"/>
        </w:rPr>
        <w:t>theo</w:t>
      </w:r>
      <w:proofErr w:type="gramEnd"/>
      <w:r w:rsidRPr="007D2BC0">
        <w:rPr>
          <w:rFonts w:ascii="Times New Roman" w:hAnsi="Times New Roman" w:cs="Times New Roman"/>
          <w:sz w:val="28"/>
          <w:szCs w:val="28"/>
        </w:rPr>
        <w:t xml:space="preserve">. </w:t>
      </w:r>
      <w:proofErr w:type="gramStart"/>
      <w:r w:rsidRPr="007D2BC0">
        <w:rPr>
          <w:rFonts w:ascii="Times New Roman" w:hAnsi="Times New Roman" w:cs="Times New Roman"/>
          <w:sz w:val="28"/>
          <w:szCs w:val="28"/>
        </w:rPr>
        <w:t>Các hoạt động được tổ chức đan xen giữa giờ học trên lớp và tự học ở nhà.</w:t>
      </w:r>
      <w:proofErr w:type="gramEnd"/>
    </w:p>
    <w:p w:rsidR="00D35C34" w:rsidRPr="00D35C34" w:rsidRDefault="001B71BB" w:rsidP="0009750F">
      <w:pPr>
        <w:spacing w:line="288" w:lineRule="auto"/>
        <w:outlineLvl w:val="0"/>
        <w:rPr>
          <w:rFonts w:ascii="Times New Roman" w:hAnsi="Times New Roman" w:cs="Times New Roman"/>
          <w:sz w:val="28"/>
          <w:szCs w:val="28"/>
        </w:rPr>
      </w:pPr>
      <w:r w:rsidRPr="00051AC0">
        <w:rPr>
          <w:rFonts w:ascii="Times New Roman" w:hAnsi="Times New Roman"/>
          <w:b/>
          <w:sz w:val="28"/>
          <w:szCs w:val="28"/>
        </w:rPr>
        <w:t xml:space="preserve">III. </w:t>
      </w:r>
      <w:r>
        <w:rPr>
          <w:rFonts w:ascii="Times New Roman" w:hAnsi="Times New Roman"/>
          <w:b/>
          <w:sz w:val="28"/>
          <w:szCs w:val="28"/>
        </w:rPr>
        <w:t>DỰ KIẾN GIAO NHIỆM VỤ</w:t>
      </w:r>
    </w:p>
    <w:tbl>
      <w:tblPr>
        <w:tblStyle w:val="TableGrid"/>
        <w:tblW w:w="0" w:type="auto"/>
        <w:tblLook w:val="04A0"/>
      </w:tblPr>
      <w:tblGrid>
        <w:gridCol w:w="4788"/>
        <w:gridCol w:w="4788"/>
      </w:tblGrid>
      <w:tr w:rsidR="001A29F8" w:rsidTr="001A29F8">
        <w:tc>
          <w:tcPr>
            <w:tcW w:w="4788" w:type="dxa"/>
          </w:tcPr>
          <w:p w:rsidR="001A29F8" w:rsidRPr="00FC50FD" w:rsidRDefault="001A29F8" w:rsidP="00B073B8">
            <w:pPr>
              <w:spacing w:line="288" w:lineRule="auto"/>
              <w:jc w:val="center"/>
              <w:rPr>
                <w:b/>
                <w:sz w:val="28"/>
                <w:szCs w:val="28"/>
              </w:rPr>
            </w:pPr>
            <w:r w:rsidRPr="00FC50FD">
              <w:rPr>
                <w:b/>
                <w:sz w:val="28"/>
                <w:szCs w:val="28"/>
              </w:rPr>
              <w:t xml:space="preserve">Hoạt động của GV và HS </w:t>
            </w:r>
          </w:p>
        </w:tc>
        <w:tc>
          <w:tcPr>
            <w:tcW w:w="4788" w:type="dxa"/>
          </w:tcPr>
          <w:p w:rsidR="001A29F8" w:rsidRPr="00FC50FD" w:rsidRDefault="001A29F8" w:rsidP="00B073B8">
            <w:pPr>
              <w:spacing w:line="288" w:lineRule="auto"/>
              <w:jc w:val="center"/>
              <w:rPr>
                <w:b/>
                <w:sz w:val="28"/>
                <w:szCs w:val="28"/>
              </w:rPr>
            </w:pPr>
            <w:r w:rsidRPr="00FC50FD">
              <w:rPr>
                <w:b/>
                <w:sz w:val="28"/>
                <w:szCs w:val="28"/>
              </w:rPr>
              <w:t>Nội dung</w:t>
            </w:r>
          </w:p>
        </w:tc>
      </w:tr>
    </w:tbl>
    <w:p w:rsidR="00D35C34" w:rsidRPr="00D35C34" w:rsidRDefault="001A29F8" w:rsidP="001A29F8">
      <w:pPr>
        <w:tabs>
          <w:tab w:val="left" w:pos="7970"/>
        </w:tabs>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Hoạt động1.</w:t>
      </w:r>
      <w:proofErr w:type="gramEnd"/>
      <w:r>
        <w:rPr>
          <w:rFonts w:ascii="Times New Roman" w:hAnsi="Times New Roman" w:cs="Times New Roman"/>
          <w:b/>
          <w:sz w:val="28"/>
          <w:szCs w:val="28"/>
        </w:rPr>
        <w:t xml:space="preserve">  I. </w:t>
      </w:r>
      <w:r w:rsidR="00D35C34" w:rsidRPr="00D35C34">
        <w:rPr>
          <w:rFonts w:ascii="Times New Roman" w:hAnsi="Times New Roman" w:cs="Times New Roman"/>
          <w:b/>
          <w:sz w:val="28"/>
          <w:szCs w:val="28"/>
        </w:rPr>
        <w:t xml:space="preserve"> Tìm kiếm thông tin.</w:t>
      </w:r>
    </w:p>
    <w:tbl>
      <w:tblPr>
        <w:tblStyle w:val="TableGrid"/>
        <w:tblW w:w="0" w:type="auto"/>
        <w:tblLook w:val="01E0"/>
      </w:tblPr>
      <w:tblGrid>
        <w:gridCol w:w="4790"/>
        <w:gridCol w:w="4786"/>
      </w:tblGrid>
      <w:tr w:rsidR="00D35C34" w:rsidRPr="00D35C34" w:rsidTr="000877B0">
        <w:tc>
          <w:tcPr>
            <w:tcW w:w="4927" w:type="dxa"/>
          </w:tcPr>
          <w:p w:rsidR="00D35C34" w:rsidRPr="00D35C34" w:rsidRDefault="00D35C34" w:rsidP="000877B0">
            <w:pPr>
              <w:tabs>
                <w:tab w:val="left" w:pos="7970"/>
              </w:tabs>
              <w:spacing w:line="360" w:lineRule="auto"/>
              <w:jc w:val="both"/>
              <w:rPr>
                <w:sz w:val="28"/>
                <w:szCs w:val="28"/>
              </w:rPr>
            </w:pPr>
            <w:r w:rsidRPr="00D35C34">
              <w:rPr>
                <w:sz w:val="28"/>
                <w:szCs w:val="28"/>
              </w:rPr>
              <w:t xml:space="preserve">- </w:t>
            </w:r>
            <w:r w:rsidR="00F66792">
              <w:rPr>
                <w:sz w:val="28"/>
                <w:szCs w:val="28"/>
              </w:rPr>
              <w:t xml:space="preserve"> </w:t>
            </w:r>
            <w:r w:rsidRPr="00D35C34">
              <w:rPr>
                <w:sz w:val="28"/>
                <w:szCs w:val="28"/>
              </w:rPr>
              <w:t>Sách giáo khoa:</w:t>
            </w:r>
          </w:p>
          <w:p w:rsidR="00D35C34" w:rsidRDefault="00D35C34" w:rsidP="00F66792">
            <w:pPr>
              <w:tabs>
                <w:tab w:val="left" w:pos="7970"/>
              </w:tabs>
              <w:spacing w:line="360" w:lineRule="auto"/>
              <w:jc w:val="both"/>
              <w:rPr>
                <w:sz w:val="28"/>
                <w:szCs w:val="28"/>
              </w:rPr>
            </w:pPr>
            <w:r w:rsidRPr="00D35C34">
              <w:rPr>
                <w:sz w:val="28"/>
                <w:szCs w:val="28"/>
              </w:rPr>
              <w:t xml:space="preserve">- Cá nhân đọc SGK Bài 28, trang 85 Hóa học 9 để tìm </w:t>
            </w:r>
            <w:proofErr w:type="gramStart"/>
            <w:r w:rsidRPr="00D35C34">
              <w:rPr>
                <w:sz w:val="28"/>
                <w:szCs w:val="28"/>
              </w:rPr>
              <w:t xml:space="preserve">hiểu </w:t>
            </w:r>
            <w:r w:rsidR="00F66792">
              <w:rPr>
                <w:sz w:val="28"/>
                <w:szCs w:val="28"/>
              </w:rPr>
              <w:t>.</w:t>
            </w:r>
            <w:proofErr w:type="gramEnd"/>
          </w:p>
          <w:p w:rsidR="00F66792" w:rsidRPr="00D35C34" w:rsidRDefault="00F66792" w:rsidP="00F66792">
            <w:pPr>
              <w:tabs>
                <w:tab w:val="left" w:pos="7970"/>
              </w:tabs>
              <w:spacing w:line="360" w:lineRule="auto"/>
              <w:jc w:val="both"/>
              <w:rPr>
                <w:sz w:val="28"/>
                <w:szCs w:val="28"/>
              </w:rPr>
            </w:pPr>
            <w:r w:rsidRPr="00D35C34">
              <w:rPr>
                <w:sz w:val="28"/>
                <w:szCs w:val="28"/>
              </w:rPr>
              <w:t>- Yêu cầu từng cá nhân đọc và điền thông tin vào phiếu đọc. Chú ý nhấn mạnh đến các nội dung đã được nêu trong sách Hoạt động trải nghiệm sáng tạo trong các môn học lớp 8 và có thể mở rộng nếu cần.</w:t>
            </w:r>
          </w:p>
          <w:p w:rsidR="00F66792" w:rsidRPr="00D35C34" w:rsidRDefault="00F66792" w:rsidP="00F66792">
            <w:pPr>
              <w:tabs>
                <w:tab w:val="left" w:pos="7970"/>
              </w:tabs>
              <w:spacing w:line="360" w:lineRule="auto"/>
              <w:jc w:val="both"/>
              <w:rPr>
                <w:sz w:val="28"/>
                <w:szCs w:val="28"/>
              </w:rPr>
            </w:pPr>
            <w:r w:rsidRPr="00D35C34">
              <w:rPr>
                <w:sz w:val="28"/>
                <w:szCs w:val="28"/>
              </w:rPr>
              <w:t>- Lưu ý HS về các từ khóa để tìm kiếm thông tin. Có thể mở rộng thêm (nếu cần).</w:t>
            </w:r>
          </w:p>
          <w:p w:rsidR="00F66792" w:rsidRPr="00D35C34" w:rsidRDefault="00F66792" w:rsidP="00F66792">
            <w:pPr>
              <w:tabs>
                <w:tab w:val="left" w:pos="7970"/>
              </w:tabs>
              <w:spacing w:line="360" w:lineRule="auto"/>
              <w:jc w:val="both"/>
              <w:rPr>
                <w:sz w:val="28"/>
                <w:szCs w:val="28"/>
              </w:rPr>
            </w:pPr>
            <w:r w:rsidRPr="00D35C34">
              <w:rPr>
                <w:sz w:val="28"/>
                <w:szCs w:val="28"/>
              </w:rPr>
              <w:t>- Giám sát việc phân công nhiệm vụ cho các thành viên trong nhóm. Hỗ trợ HS khi cần thiết.</w:t>
            </w:r>
          </w:p>
          <w:p w:rsidR="00F66792" w:rsidRPr="00D35C34" w:rsidRDefault="00F66792" w:rsidP="00F66792">
            <w:pPr>
              <w:tabs>
                <w:tab w:val="left" w:pos="7970"/>
              </w:tabs>
              <w:spacing w:line="360" w:lineRule="auto"/>
              <w:jc w:val="both"/>
              <w:rPr>
                <w:sz w:val="28"/>
                <w:szCs w:val="28"/>
              </w:rPr>
            </w:pPr>
            <w:r w:rsidRPr="00D35C34">
              <w:rPr>
                <w:sz w:val="28"/>
                <w:szCs w:val="28"/>
              </w:rPr>
              <w:t>- Yêu cầu HS tìm kiếm ở nhà hoặc ở thư viện của trường các hình ảnh, video hoặc bài viết có liên quan đến các từ khóa đã có (Hướng dẫn HS tìm kiếm thông tin bằng các công cụ tra cứu trên Internet, nếu cần).</w:t>
            </w:r>
          </w:p>
          <w:p w:rsidR="00F66792" w:rsidRDefault="00F66792" w:rsidP="00F66792">
            <w:pPr>
              <w:tabs>
                <w:tab w:val="left" w:pos="7970"/>
              </w:tabs>
              <w:spacing w:line="360" w:lineRule="auto"/>
              <w:jc w:val="both"/>
              <w:rPr>
                <w:sz w:val="28"/>
                <w:szCs w:val="28"/>
              </w:rPr>
            </w:pPr>
            <w:r w:rsidRPr="00D35C34">
              <w:rPr>
                <w:sz w:val="28"/>
                <w:szCs w:val="28"/>
              </w:rPr>
              <w:t>- Hướng dẫn HS lưu các File dữ liệu vào một thư mục trên máy tính để tiện việc sử dụng.</w:t>
            </w:r>
          </w:p>
          <w:p w:rsidR="00D35C34" w:rsidRPr="00D35C34" w:rsidRDefault="00D35C34" w:rsidP="000877B0">
            <w:pPr>
              <w:tabs>
                <w:tab w:val="left" w:pos="7970"/>
              </w:tabs>
              <w:spacing w:line="360" w:lineRule="auto"/>
              <w:jc w:val="both"/>
              <w:rPr>
                <w:sz w:val="28"/>
                <w:szCs w:val="28"/>
              </w:rPr>
            </w:pPr>
            <w:r w:rsidRPr="00D35C34">
              <w:rPr>
                <w:sz w:val="28"/>
                <w:szCs w:val="28"/>
              </w:rPr>
              <w:t>- Các nguồn khác.</w:t>
            </w:r>
          </w:p>
          <w:p w:rsidR="00D35C34" w:rsidRPr="00D35C34" w:rsidRDefault="00D35C34" w:rsidP="000877B0">
            <w:pPr>
              <w:tabs>
                <w:tab w:val="left" w:pos="7970"/>
              </w:tabs>
              <w:spacing w:line="360" w:lineRule="auto"/>
              <w:jc w:val="both"/>
              <w:rPr>
                <w:sz w:val="28"/>
                <w:szCs w:val="28"/>
              </w:rPr>
            </w:pPr>
            <w:r w:rsidRPr="00D35C34">
              <w:rPr>
                <w:sz w:val="28"/>
                <w:szCs w:val="28"/>
              </w:rPr>
              <w:t>Nhóm trưởng phân công mỗi thành viên lựa chọn một trong các từ khóa để tìm thông tin về chất béo như: “Tính chất vật lí của CO”, “Tính chất hóa học của CO”, “Cơ chế gây độc của CO”, “Nguồn phát khí CO”, “Cách giải độc khí CO”, “Phòng và thoát hiểm ngộ độc khi CO”,... và hoàn thành phiếu học tập cá nhân.</w:t>
            </w:r>
          </w:p>
        </w:tc>
        <w:tc>
          <w:tcPr>
            <w:tcW w:w="4928" w:type="dxa"/>
          </w:tcPr>
          <w:p w:rsidR="00F66792" w:rsidRDefault="00F66792" w:rsidP="00F66792">
            <w:pPr>
              <w:tabs>
                <w:tab w:val="left" w:pos="7970"/>
              </w:tabs>
              <w:spacing w:line="360" w:lineRule="auto"/>
              <w:jc w:val="both"/>
              <w:rPr>
                <w:sz w:val="28"/>
                <w:szCs w:val="28"/>
              </w:rPr>
            </w:pPr>
          </w:p>
          <w:p w:rsidR="00F66792" w:rsidRDefault="00F66792" w:rsidP="00F66792">
            <w:pPr>
              <w:tabs>
                <w:tab w:val="left" w:pos="7970"/>
              </w:tabs>
              <w:spacing w:line="360" w:lineRule="auto"/>
              <w:jc w:val="both"/>
              <w:rPr>
                <w:sz w:val="28"/>
                <w:szCs w:val="28"/>
              </w:rPr>
            </w:pPr>
          </w:p>
          <w:p w:rsidR="00F66792" w:rsidRDefault="00F66792" w:rsidP="00F66792">
            <w:pPr>
              <w:tabs>
                <w:tab w:val="left" w:pos="7970"/>
              </w:tabs>
              <w:spacing w:line="360" w:lineRule="auto"/>
              <w:jc w:val="both"/>
              <w:rPr>
                <w:sz w:val="28"/>
                <w:szCs w:val="28"/>
              </w:rPr>
            </w:pPr>
          </w:p>
          <w:p w:rsidR="00F66792" w:rsidRPr="00D35C34" w:rsidRDefault="00F66792" w:rsidP="00F66792">
            <w:pPr>
              <w:tabs>
                <w:tab w:val="left" w:pos="7970"/>
              </w:tabs>
              <w:spacing w:line="360" w:lineRule="auto"/>
              <w:jc w:val="both"/>
              <w:rPr>
                <w:sz w:val="28"/>
                <w:szCs w:val="28"/>
              </w:rPr>
            </w:pPr>
            <w:r w:rsidRPr="00D35C34">
              <w:rPr>
                <w:sz w:val="28"/>
                <w:szCs w:val="28"/>
              </w:rPr>
              <w:t>+ Tính chất vật lí, hóa học của cacbon oxit.</w:t>
            </w:r>
          </w:p>
          <w:p w:rsidR="00F66792" w:rsidRPr="00D35C34" w:rsidRDefault="00F66792" w:rsidP="00F66792">
            <w:pPr>
              <w:tabs>
                <w:tab w:val="left" w:pos="7970"/>
              </w:tabs>
              <w:spacing w:line="360" w:lineRule="auto"/>
              <w:jc w:val="both"/>
              <w:rPr>
                <w:sz w:val="28"/>
                <w:szCs w:val="28"/>
              </w:rPr>
            </w:pPr>
            <w:r w:rsidRPr="00D35C34">
              <w:rPr>
                <w:sz w:val="28"/>
                <w:szCs w:val="28"/>
              </w:rPr>
              <w:t>+ Nguồn khí cacbon oxit tạo ra do tự phát hoặc do các hoạt động của con người trong đời sống và sản xuất.</w:t>
            </w:r>
          </w:p>
          <w:p w:rsidR="00F66792" w:rsidRPr="00D35C34" w:rsidRDefault="00F66792" w:rsidP="00F66792">
            <w:pPr>
              <w:tabs>
                <w:tab w:val="left" w:pos="7970"/>
              </w:tabs>
              <w:spacing w:line="360" w:lineRule="auto"/>
              <w:jc w:val="both"/>
              <w:rPr>
                <w:sz w:val="28"/>
                <w:szCs w:val="28"/>
              </w:rPr>
            </w:pPr>
            <w:r w:rsidRPr="00D35C34">
              <w:rPr>
                <w:sz w:val="28"/>
                <w:szCs w:val="28"/>
              </w:rPr>
              <w:t>+ Mức độ độc tính, cơ chế gây độc của cacbon oxit đối với con người qua các nguồn phát tạo khí cacbon oxit.</w:t>
            </w:r>
          </w:p>
          <w:p w:rsidR="00F66792" w:rsidRPr="00D35C34" w:rsidRDefault="00F66792" w:rsidP="00F66792">
            <w:pPr>
              <w:tabs>
                <w:tab w:val="left" w:pos="7970"/>
              </w:tabs>
              <w:spacing w:line="360" w:lineRule="auto"/>
              <w:jc w:val="both"/>
              <w:rPr>
                <w:sz w:val="28"/>
                <w:szCs w:val="28"/>
              </w:rPr>
            </w:pPr>
            <w:r w:rsidRPr="00D35C34">
              <w:rPr>
                <w:sz w:val="28"/>
                <w:szCs w:val="28"/>
              </w:rPr>
              <w:t>+ Các giải độc khí cacbon oxit trong tình huống bị ngộ độc, các biện pháp phòng tránh và thoát hiểm khi gặp ngộ độc khi cacbon oxit.</w:t>
            </w:r>
          </w:p>
          <w:p w:rsidR="00D35C34" w:rsidRDefault="00D35C34" w:rsidP="000877B0">
            <w:pPr>
              <w:tabs>
                <w:tab w:val="left" w:pos="7970"/>
              </w:tabs>
              <w:spacing w:line="360" w:lineRule="auto"/>
              <w:jc w:val="both"/>
              <w:rPr>
                <w:sz w:val="28"/>
                <w:szCs w:val="28"/>
              </w:rPr>
            </w:pPr>
          </w:p>
          <w:p w:rsidR="00F66792" w:rsidRPr="00D35C34" w:rsidRDefault="00F66792" w:rsidP="000877B0">
            <w:pPr>
              <w:tabs>
                <w:tab w:val="left" w:pos="7970"/>
              </w:tabs>
              <w:spacing w:line="360" w:lineRule="auto"/>
              <w:jc w:val="both"/>
              <w:rPr>
                <w:sz w:val="28"/>
                <w:szCs w:val="28"/>
              </w:rPr>
            </w:pPr>
          </w:p>
          <w:p w:rsidR="00D35C34" w:rsidRPr="00D35C34" w:rsidRDefault="00D35C34" w:rsidP="000877B0">
            <w:pPr>
              <w:tabs>
                <w:tab w:val="left" w:pos="7970"/>
              </w:tabs>
              <w:spacing w:line="360" w:lineRule="auto"/>
              <w:jc w:val="both"/>
              <w:rPr>
                <w:sz w:val="28"/>
                <w:szCs w:val="28"/>
              </w:rPr>
            </w:pPr>
          </w:p>
        </w:tc>
      </w:tr>
    </w:tbl>
    <w:p w:rsidR="00D35C34" w:rsidRPr="00D35C34" w:rsidRDefault="00D35C34" w:rsidP="00D35C34">
      <w:pPr>
        <w:tabs>
          <w:tab w:val="left" w:pos="7970"/>
        </w:tabs>
        <w:spacing w:line="360" w:lineRule="auto"/>
        <w:jc w:val="both"/>
        <w:rPr>
          <w:rFonts w:ascii="Times New Roman" w:hAnsi="Times New Roman" w:cs="Times New Roman"/>
          <w:sz w:val="28"/>
          <w:szCs w:val="28"/>
        </w:rPr>
      </w:pPr>
    </w:p>
    <w:p w:rsidR="00D35C34" w:rsidRPr="00D35C34" w:rsidRDefault="00F66792" w:rsidP="00F66792">
      <w:pPr>
        <w:tabs>
          <w:tab w:val="left" w:pos="7970"/>
        </w:tabs>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Hoạt động 2.</w:t>
      </w:r>
      <w:proofErr w:type="gramEnd"/>
      <w:r>
        <w:rPr>
          <w:rFonts w:ascii="Times New Roman" w:hAnsi="Times New Roman" w:cs="Times New Roman"/>
          <w:b/>
          <w:sz w:val="28"/>
          <w:szCs w:val="28"/>
        </w:rPr>
        <w:t xml:space="preserve"> II</w:t>
      </w:r>
      <w:proofErr w:type="gramStart"/>
      <w:r>
        <w:rPr>
          <w:rFonts w:ascii="Times New Roman" w:hAnsi="Times New Roman" w:cs="Times New Roman"/>
          <w:b/>
          <w:sz w:val="28"/>
          <w:szCs w:val="28"/>
        </w:rPr>
        <w:t xml:space="preserve">. </w:t>
      </w:r>
      <w:r w:rsidR="00D35C34" w:rsidRPr="00D35C34">
        <w:rPr>
          <w:rFonts w:ascii="Times New Roman" w:hAnsi="Times New Roman" w:cs="Times New Roman"/>
          <w:b/>
          <w:sz w:val="28"/>
          <w:szCs w:val="28"/>
        </w:rPr>
        <w:t xml:space="preserve"> Xử</w:t>
      </w:r>
      <w:proofErr w:type="gramEnd"/>
      <w:r w:rsidR="00D35C34" w:rsidRPr="00D35C34">
        <w:rPr>
          <w:rFonts w:ascii="Times New Roman" w:hAnsi="Times New Roman" w:cs="Times New Roman"/>
          <w:b/>
          <w:sz w:val="28"/>
          <w:szCs w:val="28"/>
        </w:rPr>
        <w:t xml:space="preserve"> lí thông tin.</w:t>
      </w:r>
    </w:p>
    <w:tbl>
      <w:tblPr>
        <w:tblStyle w:val="TableGrid"/>
        <w:tblW w:w="0" w:type="auto"/>
        <w:tblLook w:val="01E0"/>
      </w:tblPr>
      <w:tblGrid>
        <w:gridCol w:w="4786"/>
        <w:gridCol w:w="4790"/>
      </w:tblGrid>
      <w:tr w:rsidR="00D35C34" w:rsidRPr="00D35C34" w:rsidTr="000877B0">
        <w:tc>
          <w:tcPr>
            <w:tcW w:w="4927" w:type="dxa"/>
          </w:tcPr>
          <w:p w:rsidR="00F66792" w:rsidRDefault="00F66792" w:rsidP="000877B0">
            <w:pPr>
              <w:tabs>
                <w:tab w:val="left" w:pos="7970"/>
              </w:tabs>
              <w:spacing w:line="360" w:lineRule="auto"/>
              <w:jc w:val="both"/>
              <w:rPr>
                <w:sz w:val="28"/>
                <w:szCs w:val="28"/>
              </w:rPr>
            </w:pPr>
          </w:p>
          <w:p w:rsidR="00F66792" w:rsidRPr="00D35C34" w:rsidRDefault="00F66792" w:rsidP="00F66792">
            <w:pPr>
              <w:tabs>
                <w:tab w:val="left" w:pos="7970"/>
              </w:tabs>
              <w:spacing w:line="360" w:lineRule="auto"/>
              <w:jc w:val="both"/>
              <w:rPr>
                <w:sz w:val="28"/>
                <w:szCs w:val="28"/>
              </w:rPr>
            </w:pPr>
            <w:r w:rsidRPr="00D35C34">
              <w:rPr>
                <w:sz w:val="28"/>
                <w:szCs w:val="28"/>
              </w:rPr>
              <w:t xml:space="preserve">- </w:t>
            </w:r>
            <w:r>
              <w:rPr>
                <w:sz w:val="28"/>
                <w:szCs w:val="28"/>
              </w:rPr>
              <w:t xml:space="preserve">GV </w:t>
            </w:r>
            <w:r w:rsidRPr="00D35C34">
              <w:rPr>
                <w:sz w:val="28"/>
                <w:szCs w:val="28"/>
              </w:rPr>
              <w:t>Hướng dẫn HS sau khi tìm kiếm, thu thập được những thông tin thì tiến hành sơ đồ hóa thông tin dưới dạng sơ đồ tư duy bằng cách vẽ sơ đồ trên giấy A0 hoặc A3, có hình minh họa rõ ràng và sinh động.</w:t>
            </w:r>
          </w:p>
          <w:p w:rsidR="00F66792" w:rsidRDefault="00F66792" w:rsidP="00F66792">
            <w:pPr>
              <w:tabs>
                <w:tab w:val="left" w:pos="7970"/>
              </w:tabs>
              <w:spacing w:line="360" w:lineRule="auto"/>
              <w:jc w:val="both"/>
              <w:rPr>
                <w:sz w:val="28"/>
                <w:szCs w:val="28"/>
              </w:rPr>
            </w:pPr>
            <w:r w:rsidRPr="00D35C34">
              <w:rPr>
                <w:sz w:val="28"/>
                <w:szCs w:val="28"/>
              </w:rPr>
              <w:t>- Nhóm thực hiện trên lớp hoặ</w:t>
            </w:r>
            <w:r w:rsidR="00C31BC0" w:rsidRPr="00D35C34">
              <w:rPr>
                <w:sz w:val="28"/>
                <w:szCs w:val="28"/>
              </w:rPr>
              <w:t>c ở nhà.</w:t>
            </w:r>
          </w:p>
          <w:p w:rsidR="00F66792" w:rsidRPr="00D35C34" w:rsidRDefault="00F66792" w:rsidP="00F66792">
            <w:pPr>
              <w:tabs>
                <w:tab w:val="left" w:pos="7970"/>
              </w:tabs>
              <w:spacing w:line="360" w:lineRule="auto"/>
              <w:jc w:val="both"/>
              <w:rPr>
                <w:sz w:val="28"/>
                <w:szCs w:val="28"/>
              </w:rPr>
            </w:pPr>
            <w:r w:rsidRPr="00D35C34">
              <w:rPr>
                <w:sz w:val="28"/>
                <w:szCs w:val="28"/>
              </w:rPr>
              <w:t>- Vẽ sơ đồ tư duy những thông tin kiến thức đã được tổng hợp và sắp xếp lại.</w:t>
            </w:r>
          </w:p>
          <w:p w:rsidR="00F66792" w:rsidRDefault="00F66792" w:rsidP="00F66792">
            <w:pPr>
              <w:tabs>
                <w:tab w:val="left" w:pos="7970"/>
              </w:tabs>
              <w:spacing w:line="360" w:lineRule="auto"/>
              <w:jc w:val="both"/>
              <w:rPr>
                <w:sz w:val="28"/>
                <w:szCs w:val="28"/>
              </w:rPr>
            </w:pPr>
            <w:r w:rsidRPr="00D35C34">
              <w:rPr>
                <w:sz w:val="28"/>
                <w:szCs w:val="28"/>
              </w:rPr>
              <w:t>- HS có thể vẽ sơ đồ trên máy tính hoặc các phần mềm thiết kế đồ họa, hình ảnh để phát triển năng lực. Khi trình bày cần nhấn mạnh đến tính sáng tạo của HS.</w:t>
            </w:r>
          </w:p>
          <w:p w:rsidR="00D35C34" w:rsidRPr="00D35C34" w:rsidRDefault="00D35C34" w:rsidP="000877B0">
            <w:pPr>
              <w:tabs>
                <w:tab w:val="left" w:pos="7970"/>
              </w:tabs>
              <w:spacing w:line="360" w:lineRule="auto"/>
              <w:jc w:val="both"/>
              <w:rPr>
                <w:sz w:val="28"/>
                <w:szCs w:val="28"/>
              </w:rPr>
            </w:pPr>
          </w:p>
        </w:tc>
        <w:tc>
          <w:tcPr>
            <w:tcW w:w="4928" w:type="dxa"/>
          </w:tcPr>
          <w:p w:rsidR="00F66792" w:rsidRDefault="00F66792" w:rsidP="00F66792">
            <w:pPr>
              <w:tabs>
                <w:tab w:val="left" w:pos="7970"/>
              </w:tabs>
              <w:spacing w:line="360" w:lineRule="auto"/>
              <w:jc w:val="both"/>
              <w:rPr>
                <w:sz w:val="28"/>
                <w:szCs w:val="28"/>
              </w:rPr>
            </w:pPr>
          </w:p>
          <w:p w:rsidR="00F66792" w:rsidRDefault="00F66792" w:rsidP="00F66792">
            <w:pPr>
              <w:tabs>
                <w:tab w:val="left" w:pos="7970"/>
              </w:tabs>
              <w:spacing w:line="360" w:lineRule="auto"/>
              <w:jc w:val="both"/>
              <w:rPr>
                <w:sz w:val="28"/>
                <w:szCs w:val="28"/>
              </w:rPr>
            </w:pPr>
          </w:p>
          <w:p w:rsidR="00F66792" w:rsidRDefault="00F66792" w:rsidP="00F66792">
            <w:pPr>
              <w:tabs>
                <w:tab w:val="left" w:pos="7970"/>
              </w:tabs>
              <w:spacing w:line="360" w:lineRule="auto"/>
              <w:jc w:val="both"/>
              <w:rPr>
                <w:sz w:val="28"/>
                <w:szCs w:val="28"/>
              </w:rPr>
            </w:pPr>
          </w:p>
          <w:p w:rsidR="00F66792" w:rsidRDefault="00F66792" w:rsidP="00F66792">
            <w:pPr>
              <w:tabs>
                <w:tab w:val="left" w:pos="7970"/>
              </w:tabs>
              <w:spacing w:line="360" w:lineRule="auto"/>
              <w:jc w:val="both"/>
              <w:rPr>
                <w:sz w:val="28"/>
                <w:szCs w:val="28"/>
              </w:rPr>
            </w:pPr>
            <w:r w:rsidRPr="00D35C34">
              <w:rPr>
                <w:sz w:val="28"/>
                <w:szCs w:val="28"/>
              </w:rPr>
              <w:t xml:space="preserve">- Sơ đồ phải thể hiện được các nhánh chính: Cacbon oxit: Tính chất lí, hóa học: Nguồn phát khí, cơ thể gây độc; Cách giải độc, phương </w:t>
            </w:r>
            <w:proofErr w:type="gramStart"/>
            <w:r w:rsidRPr="00D35C34">
              <w:rPr>
                <w:sz w:val="28"/>
                <w:szCs w:val="28"/>
              </w:rPr>
              <w:t>án</w:t>
            </w:r>
            <w:proofErr w:type="gramEnd"/>
            <w:r w:rsidRPr="00D35C34">
              <w:rPr>
                <w:sz w:val="28"/>
                <w:szCs w:val="28"/>
              </w:rPr>
              <w:t xml:space="preserve"> phòng và thoát hiểm ngộ độc khí CO…</w:t>
            </w:r>
          </w:p>
          <w:p w:rsidR="00D35C34" w:rsidRPr="00D35C34" w:rsidRDefault="00D35C34" w:rsidP="000877B0">
            <w:pPr>
              <w:tabs>
                <w:tab w:val="left" w:pos="7970"/>
              </w:tabs>
              <w:spacing w:line="360" w:lineRule="auto"/>
              <w:jc w:val="both"/>
              <w:rPr>
                <w:sz w:val="28"/>
                <w:szCs w:val="28"/>
              </w:rPr>
            </w:pPr>
          </w:p>
        </w:tc>
      </w:tr>
    </w:tbl>
    <w:p w:rsidR="00D35C34" w:rsidRPr="00D35C34" w:rsidRDefault="002043D4" w:rsidP="002043D4">
      <w:pPr>
        <w:tabs>
          <w:tab w:val="left" w:pos="7970"/>
        </w:tabs>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Hoạt động 3.</w:t>
      </w:r>
      <w:proofErr w:type="gramEnd"/>
      <w:r>
        <w:rPr>
          <w:rFonts w:ascii="Times New Roman" w:hAnsi="Times New Roman" w:cs="Times New Roman"/>
          <w:b/>
          <w:sz w:val="28"/>
          <w:szCs w:val="28"/>
        </w:rPr>
        <w:t xml:space="preserve"> III.</w:t>
      </w:r>
      <w:r w:rsidR="00D35C34" w:rsidRPr="00D35C34">
        <w:rPr>
          <w:rFonts w:ascii="Times New Roman" w:hAnsi="Times New Roman" w:cs="Times New Roman"/>
          <w:b/>
          <w:sz w:val="28"/>
          <w:szCs w:val="28"/>
        </w:rPr>
        <w:t xml:space="preserve"> Xây dựng ý tưởng sản phẩm</w:t>
      </w:r>
    </w:p>
    <w:tbl>
      <w:tblPr>
        <w:tblStyle w:val="TableGrid"/>
        <w:tblW w:w="0" w:type="auto"/>
        <w:tblLook w:val="01E0"/>
      </w:tblPr>
      <w:tblGrid>
        <w:gridCol w:w="4798"/>
        <w:gridCol w:w="4778"/>
      </w:tblGrid>
      <w:tr w:rsidR="00D35C34" w:rsidRPr="00D35C34" w:rsidTr="000877B0">
        <w:tc>
          <w:tcPr>
            <w:tcW w:w="4927" w:type="dxa"/>
          </w:tcPr>
          <w:p w:rsidR="002043D4" w:rsidRPr="00D35C34" w:rsidRDefault="002043D4" w:rsidP="002043D4">
            <w:pPr>
              <w:tabs>
                <w:tab w:val="left" w:pos="7970"/>
              </w:tabs>
              <w:spacing w:line="360" w:lineRule="auto"/>
              <w:jc w:val="both"/>
              <w:rPr>
                <w:sz w:val="28"/>
                <w:szCs w:val="28"/>
              </w:rPr>
            </w:pPr>
            <w:r w:rsidRPr="00D35C34">
              <w:rPr>
                <w:sz w:val="28"/>
                <w:szCs w:val="28"/>
              </w:rPr>
              <w:t>- Hoạt động này hoàn toàn do HS thảo luận nhóm và lựa chọn, GV chỉ đưa ra các yêu cầu về xây dựng bố cục sản phẩm.</w:t>
            </w:r>
          </w:p>
          <w:p w:rsidR="00D35C34" w:rsidRPr="00D35C34" w:rsidRDefault="00D35C34" w:rsidP="000877B0">
            <w:pPr>
              <w:tabs>
                <w:tab w:val="left" w:pos="7970"/>
              </w:tabs>
              <w:spacing w:line="360" w:lineRule="auto"/>
              <w:jc w:val="both"/>
              <w:rPr>
                <w:sz w:val="28"/>
                <w:szCs w:val="28"/>
              </w:rPr>
            </w:pPr>
            <w:r w:rsidRPr="00D35C34">
              <w:rPr>
                <w:sz w:val="28"/>
                <w:szCs w:val="28"/>
              </w:rPr>
              <w:t xml:space="preserve">- Nhóm thống nhất chọn cách thức trình bày phương </w:t>
            </w:r>
            <w:proofErr w:type="gramStart"/>
            <w:r w:rsidRPr="00D35C34">
              <w:rPr>
                <w:sz w:val="28"/>
                <w:szCs w:val="28"/>
              </w:rPr>
              <w:t>án</w:t>
            </w:r>
            <w:proofErr w:type="gramEnd"/>
            <w:r w:rsidRPr="00D35C34">
              <w:rPr>
                <w:sz w:val="28"/>
                <w:szCs w:val="28"/>
              </w:rPr>
              <w:t xml:space="preserve"> theo Poster hoặc bản trình chiếu dạng PowerPoint.</w:t>
            </w:r>
          </w:p>
          <w:p w:rsidR="00D35C34" w:rsidRPr="00D35C34" w:rsidRDefault="00D35C34" w:rsidP="000877B0">
            <w:pPr>
              <w:tabs>
                <w:tab w:val="left" w:pos="7970"/>
              </w:tabs>
              <w:spacing w:line="360" w:lineRule="auto"/>
              <w:jc w:val="both"/>
              <w:rPr>
                <w:sz w:val="28"/>
                <w:szCs w:val="28"/>
              </w:rPr>
            </w:pPr>
            <w:r w:rsidRPr="00D35C34">
              <w:rPr>
                <w:sz w:val="28"/>
                <w:szCs w:val="28"/>
              </w:rPr>
              <w:t>- Cả nhóm thảo luận lên ý tưởng cho sản phẩm và trình bày phương án.</w:t>
            </w:r>
          </w:p>
          <w:p w:rsidR="00D35C34" w:rsidRDefault="00D35C34" w:rsidP="000877B0">
            <w:pPr>
              <w:tabs>
                <w:tab w:val="left" w:pos="7970"/>
              </w:tabs>
              <w:spacing w:line="360" w:lineRule="auto"/>
              <w:jc w:val="both"/>
              <w:rPr>
                <w:sz w:val="28"/>
                <w:szCs w:val="28"/>
              </w:rPr>
            </w:pPr>
            <w:r w:rsidRPr="00D35C34">
              <w:rPr>
                <w:sz w:val="28"/>
                <w:szCs w:val="28"/>
              </w:rPr>
              <w:t>- Phân công các thành viên chuẩn bị nội dung, hình ảnh đưa vào sản phẩm.</w:t>
            </w: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p>
          <w:p w:rsidR="002043D4" w:rsidRDefault="002043D4" w:rsidP="000877B0">
            <w:pPr>
              <w:tabs>
                <w:tab w:val="left" w:pos="7970"/>
              </w:tabs>
              <w:spacing w:line="360" w:lineRule="auto"/>
              <w:jc w:val="both"/>
              <w:rPr>
                <w:sz w:val="28"/>
                <w:szCs w:val="28"/>
              </w:rPr>
            </w:pPr>
            <w:r>
              <w:rPr>
                <w:sz w:val="28"/>
                <w:szCs w:val="28"/>
              </w:rPr>
              <w:t>GV lưu ý HS:</w:t>
            </w:r>
          </w:p>
          <w:p w:rsidR="002043D4" w:rsidRPr="00D35C34" w:rsidRDefault="002043D4" w:rsidP="000877B0">
            <w:pPr>
              <w:tabs>
                <w:tab w:val="left" w:pos="7970"/>
              </w:tabs>
              <w:spacing w:line="360" w:lineRule="auto"/>
              <w:jc w:val="both"/>
              <w:rPr>
                <w:sz w:val="28"/>
                <w:szCs w:val="28"/>
              </w:rPr>
            </w:pPr>
            <w:r w:rsidRPr="00D35C34">
              <w:rPr>
                <w:sz w:val="28"/>
                <w:szCs w:val="28"/>
              </w:rPr>
              <w:t>Nội dung báo cáo cần có ảnh minh họa phù hợp với phần báo cáo. (Gợi ý HS tham khảo các tài liệu hướng dẫn làm bản thuyết trình: “Các cách làm Slide thuyết trình đẹp hơn”, “Cách làm PowerPoint đẹp và chuyên nghiệp”, “Tổng hợp bộ hình nền PowerPoint”…).</w:t>
            </w:r>
          </w:p>
        </w:tc>
        <w:tc>
          <w:tcPr>
            <w:tcW w:w="4928" w:type="dxa"/>
          </w:tcPr>
          <w:p w:rsidR="00D35C34" w:rsidRPr="00D35C34" w:rsidRDefault="00D35C34" w:rsidP="000877B0">
            <w:pPr>
              <w:tabs>
                <w:tab w:val="left" w:pos="7970"/>
              </w:tabs>
              <w:spacing w:line="360" w:lineRule="auto"/>
              <w:jc w:val="both"/>
              <w:rPr>
                <w:sz w:val="28"/>
                <w:szCs w:val="28"/>
              </w:rPr>
            </w:pPr>
            <w:r w:rsidRPr="00D35C34">
              <w:rPr>
                <w:sz w:val="28"/>
                <w:szCs w:val="28"/>
              </w:rPr>
              <w:t>+ Sản phẩm theo dạng Poster:</w:t>
            </w:r>
          </w:p>
          <w:p w:rsidR="00D35C34" w:rsidRPr="00D35C34" w:rsidRDefault="00D35C34" w:rsidP="000877B0">
            <w:pPr>
              <w:tabs>
                <w:tab w:val="left" w:pos="7970"/>
              </w:tabs>
              <w:spacing w:line="360" w:lineRule="auto"/>
              <w:jc w:val="both"/>
              <w:rPr>
                <w:sz w:val="28"/>
                <w:szCs w:val="28"/>
              </w:rPr>
            </w:pPr>
            <w:r w:rsidRPr="00D35C34">
              <w:rPr>
                <w:sz w:val="28"/>
                <w:szCs w:val="28"/>
              </w:rPr>
              <w:t>Phần tiêu đề chính “Phòng và thoát hiểm ngộ độc khi CO” cần được đưa lên phần đầu, có điểm nhấn về màu sắc thu hút độc giả. Hình ản</w:t>
            </w:r>
            <w:r w:rsidR="002043D4">
              <w:rPr>
                <w:sz w:val="28"/>
                <w:szCs w:val="28"/>
              </w:rPr>
              <w:t>h</w:t>
            </w:r>
            <w:r w:rsidRPr="00D35C34">
              <w:rPr>
                <w:sz w:val="28"/>
                <w:szCs w:val="28"/>
              </w:rPr>
              <w:t xml:space="preserve"> trong Poster phong phú. Chữ viết rõ ràng, mỗi hình ảnh cần có chú thích và diễn giải. Các nội dung sản phẩm đều có ảnh minh họa.</w:t>
            </w:r>
          </w:p>
          <w:p w:rsidR="00D35C34" w:rsidRPr="00D35C34" w:rsidRDefault="00D35C34" w:rsidP="000877B0">
            <w:pPr>
              <w:tabs>
                <w:tab w:val="left" w:pos="7970"/>
              </w:tabs>
              <w:spacing w:line="360" w:lineRule="auto"/>
              <w:jc w:val="both"/>
              <w:rPr>
                <w:sz w:val="28"/>
                <w:szCs w:val="28"/>
              </w:rPr>
            </w:pPr>
            <w:r w:rsidRPr="00D35C34">
              <w:rPr>
                <w:sz w:val="28"/>
                <w:szCs w:val="28"/>
              </w:rPr>
              <w:t>Bố cục sản phẩm phải đảm bảo nội dung của chủ đề:</w:t>
            </w:r>
          </w:p>
          <w:p w:rsidR="00D35C34" w:rsidRPr="00D35C34" w:rsidRDefault="00D35C34" w:rsidP="000877B0">
            <w:pPr>
              <w:tabs>
                <w:tab w:val="left" w:pos="7970"/>
              </w:tabs>
              <w:spacing w:line="360" w:lineRule="auto"/>
              <w:jc w:val="both"/>
              <w:rPr>
                <w:sz w:val="28"/>
                <w:szCs w:val="28"/>
              </w:rPr>
            </w:pPr>
            <w:r w:rsidRPr="00D35C34">
              <w:rPr>
                <w:sz w:val="28"/>
                <w:szCs w:val="28"/>
              </w:rPr>
              <w:t>- Tính chất vật lí, tính chất hóa học của cacbon oxit.</w:t>
            </w:r>
          </w:p>
          <w:p w:rsidR="00D35C34" w:rsidRPr="00D35C34" w:rsidRDefault="00D35C34" w:rsidP="000877B0">
            <w:pPr>
              <w:tabs>
                <w:tab w:val="left" w:pos="7970"/>
              </w:tabs>
              <w:spacing w:line="360" w:lineRule="auto"/>
              <w:jc w:val="both"/>
              <w:rPr>
                <w:sz w:val="28"/>
                <w:szCs w:val="28"/>
              </w:rPr>
            </w:pPr>
            <w:r w:rsidRPr="00D35C34">
              <w:rPr>
                <w:sz w:val="28"/>
                <w:szCs w:val="28"/>
              </w:rPr>
              <w:t>- Nguồn phát khí cacbon oxit.</w:t>
            </w:r>
          </w:p>
          <w:p w:rsidR="00D35C34" w:rsidRPr="00D35C34" w:rsidRDefault="00D35C34" w:rsidP="000877B0">
            <w:pPr>
              <w:tabs>
                <w:tab w:val="left" w:pos="7970"/>
              </w:tabs>
              <w:spacing w:line="360" w:lineRule="auto"/>
              <w:jc w:val="both"/>
              <w:rPr>
                <w:sz w:val="28"/>
                <w:szCs w:val="28"/>
              </w:rPr>
            </w:pPr>
            <w:r w:rsidRPr="00D35C34">
              <w:rPr>
                <w:sz w:val="28"/>
                <w:szCs w:val="28"/>
              </w:rPr>
              <w:t>- Cơ chế gây ngộ độc.</w:t>
            </w:r>
          </w:p>
          <w:p w:rsidR="00D35C34" w:rsidRPr="00D35C34" w:rsidRDefault="00D35C34" w:rsidP="000877B0">
            <w:pPr>
              <w:tabs>
                <w:tab w:val="left" w:pos="7970"/>
              </w:tabs>
              <w:spacing w:line="360" w:lineRule="auto"/>
              <w:jc w:val="both"/>
              <w:rPr>
                <w:sz w:val="28"/>
                <w:szCs w:val="28"/>
              </w:rPr>
            </w:pPr>
            <w:r w:rsidRPr="00D35C34">
              <w:rPr>
                <w:sz w:val="28"/>
                <w:szCs w:val="28"/>
              </w:rPr>
              <w:t>- Phòng và thoát hiểm khi bị ngộ độc khí.</w:t>
            </w:r>
          </w:p>
          <w:p w:rsidR="00D35C34" w:rsidRPr="00D35C34" w:rsidRDefault="00D35C34" w:rsidP="000877B0">
            <w:pPr>
              <w:tabs>
                <w:tab w:val="left" w:pos="7970"/>
              </w:tabs>
              <w:spacing w:line="360" w:lineRule="auto"/>
              <w:jc w:val="both"/>
              <w:rPr>
                <w:sz w:val="28"/>
                <w:szCs w:val="28"/>
              </w:rPr>
            </w:pPr>
            <w:r w:rsidRPr="00D35C34">
              <w:rPr>
                <w:sz w:val="28"/>
                <w:szCs w:val="28"/>
              </w:rPr>
              <w:t>- Cách giải độc khi bị ngộ độc cacbon oxit. (Gợi ý: HS tham giải một số trang thiết kế bố cục như “Xây dựng một bố cục bài viết hiệu quả”, “Thiết kế website”…).</w:t>
            </w:r>
          </w:p>
          <w:p w:rsidR="00D35C34" w:rsidRPr="00D35C34" w:rsidRDefault="00D35C34" w:rsidP="000877B0">
            <w:pPr>
              <w:tabs>
                <w:tab w:val="left" w:pos="7970"/>
              </w:tabs>
              <w:spacing w:line="360" w:lineRule="auto"/>
              <w:jc w:val="both"/>
              <w:rPr>
                <w:sz w:val="28"/>
                <w:szCs w:val="28"/>
              </w:rPr>
            </w:pPr>
            <w:r w:rsidRPr="00D35C34">
              <w:rPr>
                <w:sz w:val="28"/>
                <w:szCs w:val="28"/>
              </w:rPr>
              <w:t>+ Sản phẩm trình chiếu dạng PowerPoint:</w:t>
            </w:r>
          </w:p>
          <w:p w:rsidR="00D35C34" w:rsidRPr="00D35C34" w:rsidRDefault="00D35C34" w:rsidP="000877B0">
            <w:pPr>
              <w:tabs>
                <w:tab w:val="left" w:pos="7970"/>
              </w:tabs>
              <w:spacing w:line="360" w:lineRule="auto"/>
              <w:jc w:val="both"/>
              <w:rPr>
                <w:sz w:val="28"/>
                <w:szCs w:val="28"/>
              </w:rPr>
            </w:pPr>
            <w:r w:rsidRPr="00D35C34">
              <w:rPr>
                <w:sz w:val="28"/>
                <w:szCs w:val="28"/>
              </w:rPr>
              <w:t>Phần mở đầu. Khí CO là khí độc, vì vậy cần phòng ngộ độc CO và biết cách thoát hiểm khi ngộ độc khí CO.</w:t>
            </w:r>
          </w:p>
          <w:p w:rsidR="00D35C34" w:rsidRPr="00D35C34" w:rsidRDefault="00D35C34" w:rsidP="000877B0">
            <w:pPr>
              <w:tabs>
                <w:tab w:val="left" w:pos="7970"/>
              </w:tabs>
              <w:spacing w:line="360" w:lineRule="auto"/>
              <w:jc w:val="both"/>
              <w:rPr>
                <w:sz w:val="28"/>
                <w:szCs w:val="28"/>
              </w:rPr>
            </w:pPr>
            <w:r w:rsidRPr="00D35C34">
              <w:rPr>
                <w:sz w:val="28"/>
                <w:szCs w:val="28"/>
              </w:rPr>
              <w:t>Phần nội dung: Cơ chế gây ngộ độc, phòng và thoát hiểm khi bị ngộ độc khí CO, cách giải độc khi bị ngộ độc CO.</w:t>
            </w:r>
          </w:p>
          <w:p w:rsidR="00D35C34" w:rsidRPr="00D35C34" w:rsidRDefault="00D35C34" w:rsidP="000877B0">
            <w:pPr>
              <w:tabs>
                <w:tab w:val="left" w:pos="7970"/>
              </w:tabs>
              <w:spacing w:line="360" w:lineRule="auto"/>
              <w:jc w:val="both"/>
              <w:rPr>
                <w:sz w:val="28"/>
                <w:szCs w:val="28"/>
              </w:rPr>
            </w:pPr>
            <w:r w:rsidRPr="00D35C34">
              <w:rPr>
                <w:sz w:val="28"/>
                <w:szCs w:val="28"/>
              </w:rPr>
              <w:t>Phần kết luận. Cần có nội dung tuyên truyền cảnh báo khi sử dụng các nguồn có khả năng phát ra khí CO.</w:t>
            </w:r>
          </w:p>
          <w:p w:rsidR="00D35C34" w:rsidRPr="00D35C34" w:rsidRDefault="00D35C34" w:rsidP="000877B0">
            <w:pPr>
              <w:tabs>
                <w:tab w:val="left" w:pos="7970"/>
              </w:tabs>
              <w:spacing w:line="360" w:lineRule="auto"/>
              <w:jc w:val="both"/>
              <w:rPr>
                <w:sz w:val="28"/>
                <w:szCs w:val="28"/>
              </w:rPr>
            </w:pPr>
          </w:p>
        </w:tc>
      </w:tr>
    </w:tbl>
    <w:p w:rsidR="00D35C34" w:rsidRPr="00D35C34" w:rsidRDefault="00D35C34" w:rsidP="00D35C34">
      <w:pPr>
        <w:tabs>
          <w:tab w:val="left" w:pos="7970"/>
        </w:tabs>
        <w:spacing w:line="360" w:lineRule="auto"/>
        <w:jc w:val="both"/>
        <w:rPr>
          <w:rFonts w:ascii="Times New Roman" w:hAnsi="Times New Roman" w:cs="Times New Roman"/>
          <w:sz w:val="28"/>
          <w:szCs w:val="28"/>
        </w:rPr>
      </w:pPr>
    </w:p>
    <w:p w:rsidR="00D35C34" w:rsidRPr="00D35C34" w:rsidRDefault="00B30415" w:rsidP="00D35C34">
      <w:pPr>
        <w:tabs>
          <w:tab w:val="left" w:pos="7970"/>
        </w:tabs>
        <w:spacing w:line="360" w:lineRule="auto"/>
        <w:rPr>
          <w:rFonts w:ascii="Times New Roman" w:hAnsi="Times New Roman" w:cs="Times New Roman"/>
          <w:b/>
          <w:sz w:val="28"/>
          <w:szCs w:val="28"/>
        </w:rPr>
      </w:pPr>
      <w:proofErr w:type="gramStart"/>
      <w:r>
        <w:rPr>
          <w:rFonts w:ascii="Times New Roman" w:hAnsi="Times New Roman" w:cs="Times New Roman"/>
          <w:b/>
          <w:sz w:val="28"/>
          <w:szCs w:val="28"/>
        </w:rPr>
        <w:t>Hoạt động 4.</w:t>
      </w:r>
      <w:proofErr w:type="gramEnd"/>
      <w:r>
        <w:rPr>
          <w:rFonts w:ascii="Times New Roman" w:hAnsi="Times New Roman" w:cs="Times New Roman"/>
          <w:b/>
          <w:sz w:val="28"/>
          <w:szCs w:val="28"/>
        </w:rPr>
        <w:t xml:space="preserve"> IV. </w:t>
      </w:r>
      <w:r w:rsidR="00D35C34" w:rsidRPr="00D35C34">
        <w:rPr>
          <w:rFonts w:ascii="Times New Roman" w:hAnsi="Times New Roman" w:cs="Times New Roman"/>
          <w:b/>
          <w:sz w:val="28"/>
          <w:szCs w:val="28"/>
        </w:rPr>
        <w:t xml:space="preserve">Tiến hành thiết kế sản phẩm và nghiệm </w:t>
      </w:r>
      <w:proofErr w:type="gramStart"/>
      <w:r w:rsidR="00D35C34" w:rsidRPr="00D35C34">
        <w:rPr>
          <w:rFonts w:ascii="Times New Roman" w:hAnsi="Times New Roman" w:cs="Times New Roman"/>
          <w:b/>
          <w:sz w:val="28"/>
          <w:szCs w:val="28"/>
        </w:rPr>
        <w:t>thu</w:t>
      </w:r>
      <w:proofErr w:type="gramEnd"/>
      <w:r w:rsidR="00D35C34" w:rsidRPr="00D35C34">
        <w:rPr>
          <w:rFonts w:ascii="Times New Roman" w:hAnsi="Times New Roman" w:cs="Times New Roman"/>
          <w:b/>
          <w:sz w:val="28"/>
          <w:szCs w:val="28"/>
        </w:rPr>
        <w:t xml:space="preserve"> sản phẩm.</w:t>
      </w:r>
    </w:p>
    <w:tbl>
      <w:tblPr>
        <w:tblStyle w:val="TableGrid"/>
        <w:tblW w:w="0" w:type="auto"/>
        <w:tblLook w:val="01E0"/>
      </w:tblPr>
      <w:tblGrid>
        <w:gridCol w:w="4795"/>
        <w:gridCol w:w="4781"/>
      </w:tblGrid>
      <w:tr w:rsidR="00D35C34" w:rsidRPr="00D35C34" w:rsidTr="000877B0">
        <w:tc>
          <w:tcPr>
            <w:tcW w:w="4927" w:type="dxa"/>
          </w:tcPr>
          <w:p w:rsidR="00B30415" w:rsidRPr="00D35C34" w:rsidRDefault="00B30415" w:rsidP="00B30415">
            <w:pPr>
              <w:tabs>
                <w:tab w:val="left" w:pos="7970"/>
              </w:tabs>
              <w:spacing w:line="360" w:lineRule="auto"/>
              <w:jc w:val="both"/>
              <w:rPr>
                <w:sz w:val="28"/>
                <w:szCs w:val="28"/>
              </w:rPr>
            </w:pPr>
            <w:r w:rsidRPr="00D35C34">
              <w:rPr>
                <w:sz w:val="28"/>
                <w:szCs w:val="28"/>
              </w:rPr>
              <w:t>- Nhóm tiền hành hoàn thiện sản phẩm ở nhà theo ý thưởng đã thống nhất, GV gợi ý để HS tham khảo cách thiết kế sản phẩm.</w:t>
            </w:r>
          </w:p>
          <w:p w:rsidR="00B30415" w:rsidRDefault="00B30415" w:rsidP="000877B0">
            <w:pPr>
              <w:tabs>
                <w:tab w:val="left" w:pos="7970"/>
              </w:tabs>
              <w:spacing w:line="360" w:lineRule="auto"/>
              <w:jc w:val="both"/>
              <w:rPr>
                <w:sz w:val="28"/>
                <w:szCs w:val="28"/>
              </w:rPr>
            </w:pPr>
          </w:p>
          <w:p w:rsidR="00D35C34" w:rsidRPr="00D35C34" w:rsidRDefault="00D35C34" w:rsidP="000877B0">
            <w:pPr>
              <w:tabs>
                <w:tab w:val="left" w:pos="7970"/>
              </w:tabs>
              <w:spacing w:line="360" w:lineRule="auto"/>
              <w:jc w:val="both"/>
              <w:rPr>
                <w:sz w:val="28"/>
                <w:szCs w:val="28"/>
              </w:rPr>
            </w:pPr>
            <w:r w:rsidRPr="00D35C34">
              <w:rPr>
                <w:sz w:val="28"/>
                <w:szCs w:val="28"/>
              </w:rPr>
              <w:t xml:space="preserve">- Nhóm thống nhất phương </w:t>
            </w:r>
            <w:proofErr w:type="gramStart"/>
            <w:r w:rsidRPr="00D35C34">
              <w:rPr>
                <w:sz w:val="28"/>
                <w:szCs w:val="28"/>
              </w:rPr>
              <w:t>án</w:t>
            </w:r>
            <w:proofErr w:type="gramEnd"/>
            <w:r w:rsidRPr="00D35C34">
              <w:rPr>
                <w:sz w:val="28"/>
                <w:szCs w:val="28"/>
              </w:rPr>
              <w:t xml:space="preserve"> trình bày sản phẩm báo cáo. Sản phẩm có thể được lựa chọn trình bày với nhiều hình thức khác nhau tùy thuộc sự lựa của cả nhóm.</w:t>
            </w:r>
          </w:p>
          <w:p w:rsidR="00D35C34" w:rsidRPr="00D35C34" w:rsidRDefault="00D35C34" w:rsidP="000877B0">
            <w:pPr>
              <w:tabs>
                <w:tab w:val="left" w:pos="7970"/>
              </w:tabs>
              <w:spacing w:line="360" w:lineRule="auto"/>
              <w:jc w:val="both"/>
              <w:rPr>
                <w:sz w:val="28"/>
                <w:szCs w:val="28"/>
              </w:rPr>
            </w:pPr>
            <w:r w:rsidRPr="00D35C34">
              <w:rPr>
                <w:sz w:val="28"/>
                <w:szCs w:val="28"/>
              </w:rPr>
              <w:t>- Phân công các thành viên chuẩn bị nội dung, hình ảnh đưa vào sản phẩm.</w:t>
            </w:r>
          </w:p>
          <w:p w:rsidR="00D35C34" w:rsidRPr="00D35C34" w:rsidRDefault="00D35C34" w:rsidP="000877B0">
            <w:pPr>
              <w:tabs>
                <w:tab w:val="left" w:pos="7970"/>
              </w:tabs>
              <w:spacing w:line="360" w:lineRule="auto"/>
              <w:jc w:val="both"/>
              <w:rPr>
                <w:sz w:val="28"/>
                <w:szCs w:val="28"/>
              </w:rPr>
            </w:pPr>
          </w:p>
          <w:p w:rsidR="00B30415" w:rsidRDefault="00B30415" w:rsidP="00B30415">
            <w:pPr>
              <w:tabs>
                <w:tab w:val="left" w:pos="7970"/>
              </w:tabs>
              <w:spacing w:line="360" w:lineRule="auto"/>
              <w:jc w:val="both"/>
              <w:rPr>
                <w:sz w:val="28"/>
                <w:szCs w:val="28"/>
              </w:rPr>
            </w:pPr>
            <w:r w:rsidRPr="00D35C34">
              <w:rPr>
                <w:sz w:val="28"/>
                <w:szCs w:val="28"/>
              </w:rPr>
              <w:t>Gợi ý tham khảo trước một số Poster trên sách báo hoặc Internet: “Cần biết những gì để thiết kế một Poster bắt mắt và hiệu quả”, “Cách thiết kế một Poster tuyên truyền”….</w:t>
            </w:r>
          </w:p>
          <w:p w:rsidR="00B1709E" w:rsidRDefault="00B1709E" w:rsidP="00B1709E">
            <w:pPr>
              <w:tabs>
                <w:tab w:val="left" w:pos="7970"/>
              </w:tabs>
              <w:spacing w:line="360" w:lineRule="auto"/>
              <w:jc w:val="both"/>
              <w:rPr>
                <w:sz w:val="28"/>
                <w:szCs w:val="28"/>
              </w:rPr>
            </w:pPr>
            <w:r w:rsidRPr="00D35C34">
              <w:rPr>
                <w:sz w:val="28"/>
                <w:szCs w:val="28"/>
              </w:rPr>
              <w:t>Gợi ý HS tham khảo các trang web và các video về “kĩ năng thuyết trình trước đám đông”. “Kĩ năng thuyết trình và nói trước công chúng”.</w:t>
            </w:r>
          </w:p>
          <w:p w:rsidR="00B1709E" w:rsidRDefault="00B1709E" w:rsidP="00B1709E">
            <w:pPr>
              <w:tabs>
                <w:tab w:val="left" w:pos="7970"/>
              </w:tabs>
              <w:spacing w:line="360" w:lineRule="auto"/>
              <w:jc w:val="both"/>
              <w:rPr>
                <w:sz w:val="28"/>
                <w:szCs w:val="28"/>
              </w:rPr>
            </w:pPr>
          </w:p>
          <w:p w:rsidR="00D35C34" w:rsidRPr="00D35C34" w:rsidRDefault="00D35C34" w:rsidP="000877B0">
            <w:pPr>
              <w:tabs>
                <w:tab w:val="left" w:pos="7970"/>
              </w:tabs>
              <w:spacing w:line="360" w:lineRule="auto"/>
              <w:jc w:val="both"/>
              <w:rPr>
                <w:sz w:val="28"/>
                <w:szCs w:val="28"/>
              </w:rPr>
            </w:pPr>
            <w:r w:rsidRPr="00D35C34">
              <w:rPr>
                <w:sz w:val="28"/>
                <w:szCs w:val="28"/>
              </w:rPr>
              <w:t>- Tiến hành hoàn thiện sản phẩm.</w:t>
            </w:r>
          </w:p>
          <w:p w:rsidR="00D35C34" w:rsidRPr="00D35C34" w:rsidRDefault="00D35C34" w:rsidP="000877B0">
            <w:pPr>
              <w:tabs>
                <w:tab w:val="left" w:pos="7970"/>
              </w:tabs>
              <w:spacing w:line="360" w:lineRule="auto"/>
              <w:jc w:val="both"/>
              <w:rPr>
                <w:sz w:val="28"/>
                <w:szCs w:val="28"/>
              </w:rPr>
            </w:pPr>
            <w:r w:rsidRPr="00D35C34">
              <w:rPr>
                <w:sz w:val="28"/>
                <w:szCs w:val="28"/>
              </w:rPr>
              <w:t>- Nhóm trưởng nghiệm thu và đánh giá sản phẩm của nhóm.</w:t>
            </w:r>
          </w:p>
        </w:tc>
        <w:tc>
          <w:tcPr>
            <w:tcW w:w="4928" w:type="dxa"/>
          </w:tcPr>
          <w:p w:rsidR="00B30415" w:rsidRDefault="00B30415" w:rsidP="000877B0">
            <w:pPr>
              <w:tabs>
                <w:tab w:val="left" w:pos="7970"/>
              </w:tabs>
              <w:spacing w:line="360" w:lineRule="auto"/>
              <w:jc w:val="both"/>
              <w:rPr>
                <w:sz w:val="28"/>
                <w:szCs w:val="28"/>
              </w:rPr>
            </w:pPr>
          </w:p>
          <w:p w:rsidR="00B30415" w:rsidRDefault="00B30415" w:rsidP="000877B0">
            <w:pPr>
              <w:tabs>
                <w:tab w:val="left" w:pos="7970"/>
              </w:tabs>
              <w:spacing w:line="360" w:lineRule="auto"/>
              <w:jc w:val="both"/>
              <w:rPr>
                <w:sz w:val="28"/>
                <w:szCs w:val="28"/>
              </w:rPr>
            </w:pPr>
          </w:p>
          <w:p w:rsidR="00B30415" w:rsidRDefault="00B30415" w:rsidP="000877B0">
            <w:pPr>
              <w:tabs>
                <w:tab w:val="left" w:pos="7970"/>
              </w:tabs>
              <w:spacing w:line="360" w:lineRule="auto"/>
              <w:jc w:val="both"/>
              <w:rPr>
                <w:sz w:val="28"/>
                <w:szCs w:val="28"/>
              </w:rPr>
            </w:pPr>
          </w:p>
          <w:p w:rsidR="00B30415" w:rsidRDefault="00B30415" w:rsidP="000877B0">
            <w:pPr>
              <w:tabs>
                <w:tab w:val="left" w:pos="7970"/>
              </w:tabs>
              <w:spacing w:line="360" w:lineRule="auto"/>
              <w:jc w:val="both"/>
              <w:rPr>
                <w:sz w:val="28"/>
                <w:szCs w:val="28"/>
              </w:rPr>
            </w:pPr>
          </w:p>
          <w:p w:rsidR="00B30415" w:rsidRDefault="00B30415" w:rsidP="000877B0">
            <w:pPr>
              <w:tabs>
                <w:tab w:val="left" w:pos="7970"/>
              </w:tabs>
              <w:spacing w:line="360" w:lineRule="auto"/>
              <w:jc w:val="both"/>
              <w:rPr>
                <w:sz w:val="28"/>
                <w:szCs w:val="28"/>
              </w:rPr>
            </w:pPr>
          </w:p>
          <w:p w:rsidR="00D35C34" w:rsidRPr="00D35C34" w:rsidRDefault="00D35C34" w:rsidP="000877B0">
            <w:pPr>
              <w:tabs>
                <w:tab w:val="left" w:pos="7970"/>
              </w:tabs>
              <w:spacing w:line="360" w:lineRule="auto"/>
              <w:jc w:val="both"/>
              <w:rPr>
                <w:sz w:val="28"/>
                <w:szCs w:val="28"/>
              </w:rPr>
            </w:pPr>
            <w:r w:rsidRPr="00D35C34">
              <w:rPr>
                <w:sz w:val="28"/>
                <w:szCs w:val="28"/>
              </w:rPr>
              <w:t>+ Trình bày dưới dạng Poster.</w:t>
            </w:r>
          </w:p>
          <w:p w:rsidR="00D35C34" w:rsidRPr="00D35C34" w:rsidRDefault="00D35C34" w:rsidP="000877B0">
            <w:pPr>
              <w:tabs>
                <w:tab w:val="left" w:pos="7970"/>
              </w:tabs>
              <w:spacing w:line="360" w:lineRule="auto"/>
              <w:jc w:val="both"/>
              <w:rPr>
                <w:sz w:val="28"/>
                <w:szCs w:val="28"/>
              </w:rPr>
            </w:pPr>
            <w:r w:rsidRPr="00D35C34">
              <w:rPr>
                <w:sz w:val="28"/>
                <w:szCs w:val="28"/>
              </w:rPr>
              <w:t>Các thông tin cần bố trí sắp xếp ngắn gọn, dễ hiểu và có hình ảnh minh họa đi kèm, phối màu tạo ấn tượng, bắt mắt nhưng vẫn hài hòa. Cần có đủ các nội dung đã thống nhất.</w:t>
            </w:r>
          </w:p>
          <w:p w:rsidR="00B30415" w:rsidRDefault="00B30415" w:rsidP="000877B0">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Default="00B1709E" w:rsidP="00B1709E">
            <w:pPr>
              <w:tabs>
                <w:tab w:val="left" w:pos="7970"/>
              </w:tabs>
              <w:spacing w:line="360" w:lineRule="auto"/>
              <w:jc w:val="both"/>
              <w:rPr>
                <w:sz w:val="28"/>
                <w:szCs w:val="28"/>
              </w:rPr>
            </w:pPr>
          </w:p>
          <w:p w:rsidR="00B1709E" w:rsidRPr="00D35C34" w:rsidRDefault="00B1709E" w:rsidP="00B1709E">
            <w:pPr>
              <w:tabs>
                <w:tab w:val="left" w:pos="7970"/>
              </w:tabs>
              <w:spacing w:line="360" w:lineRule="auto"/>
              <w:jc w:val="both"/>
              <w:rPr>
                <w:sz w:val="28"/>
                <w:szCs w:val="28"/>
              </w:rPr>
            </w:pPr>
            <w:r w:rsidRPr="00D35C34">
              <w:rPr>
                <w:sz w:val="28"/>
                <w:szCs w:val="28"/>
              </w:rPr>
              <w:t>+ Trình bày thuyết trình dưới dạng báo cáo khoa học.</w:t>
            </w:r>
          </w:p>
          <w:p w:rsidR="00D35C34" w:rsidRPr="00D35C34" w:rsidRDefault="00B1709E" w:rsidP="000877B0">
            <w:pPr>
              <w:tabs>
                <w:tab w:val="left" w:pos="7970"/>
              </w:tabs>
              <w:spacing w:line="360" w:lineRule="auto"/>
              <w:jc w:val="both"/>
              <w:rPr>
                <w:sz w:val="28"/>
                <w:szCs w:val="28"/>
              </w:rPr>
            </w:pPr>
            <w:r w:rsidRPr="00D35C34">
              <w:rPr>
                <w:sz w:val="28"/>
                <w:szCs w:val="28"/>
              </w:rPr>
              <w:t xml:space="preserve">Nội dung cần đảm bảo và nêu được: Lí do chọn nội dung báo cáo, tính chất vật lí, </w:t>
            </w:r>
            <w:proofErr w:type="gramStart"/>
            <w:r w:rsidRPr="00D35C34">
              <w:rPr>
                <w:sz w:val="28"/>
                <w:szCs w:val="28"/>
              </w:rPr>
              <w:t>tính</w:t>
            </w:r>
            <w:proofErr w:type="gramEnd"/>
            <w:r w:rsidRPr="00D35C34">
              <w:rPr>
                <w:sz w:val="28"/>
                <w:szCs w:val="28"/>
              </w:rPr>
              <w:t xml:space="preserve"> chất hóa học của khí cacbon oxit. Nguồn phát khí cacbon oxit. Cơ chế gây ngộ độc; Cách giải độc khi bị ngộ độc cacbon </w:t>
            </w:r>
            <w:proofErr w:type="gramStart"/>
            <w:r w:rsidRPr="00D35C34">
              <w:rPr>
                <w:sz w:val="28"/>
                <w:szCs w:val="28"/>
              </w:rPr>
              <w:t>oxit.;</w:t>
            </w:r>
            <w:proofErr w:type="gramEnd"/>
            <w:r w:rsidRPr="00D35C34">
              <w:rPr>
                <w:sz w:val="28"/>
                <w:szCs w:val="28"/>
              </w:rPr>
              <w:t xml:space="preserve"> phòng và thoát hiểm khi bị ngộ </w:t>
            </w:r>
            <w:r>
              <w:rPr>
                <w:sz w:val="28"/>
                <w:szCs w:val="28"/>
              </w:rPr>
              <w:t xml:space="preserve">độc </w:t>
            </w:r>
            <w:r w:rsidRPr="00D35C34">
              <w:rPr>
                <w:sz w:val="28"/>
                <w:szCs w:val="28"/>
              </w:rPr>
              <w:t>khí.</w:t>
            </w:r>
          </w:p>
        </w:tc>
      </w:tr>
    </w:tbl>
    <w:p w:rsidR="00D35C34" w:rsidRDefault="00D35C34" w:rsidP="00D35C34">
      <w:pPr>
        <w:tabs>
          <w:tab w:val="left" w:pos="7970"/>
        </w:tabs>
        <w:rPr>
          <w:rFonts w:ascii="Times New Roman" w:hAnsi="Times New Roman" w:cs="Times New Roman"/>
          <w:sz w:val="28"/>
          <w:szCs w:val="28"/>
        </w:rPr>
      </w:pPr>
    </w:p>
    <w:p w:rsidR="007371C7" w:rsidRPr="007371C7" w:rsidRDefault="007371C7" w:rsidP="00D35C34">
      <w:pPr>
        <w:tabs>
          <w:tab w:val="left" w:pos="7970"/>
        </w:tabs>
        <w:rPr>
          <w:rFonts w:ascii=".VnTimeH" w:hAnsi=".VnTimeH" w:cs="Arial"/>
          <w:b/>
        </w:rPr>
      </w:pPr>
      <w:r w:rsidRPr="007371C7">
        <w:rPr>
          <w:rFonts w:ascii="Times New Roman" w:hAnsi="Times New Roman" w:cs="Times New Roman"/>
          <w:b/>
          <w:sz w:val="28"/>
          <w:szCs w:val="28"/>
        </w:rPr>
        <w:t>I</w:t>
      </w:r>
      <w:r>
        <w:rPr>
          <w:rFonts w:ascii="Times New Roman" w:hAnsi="Times New Roman" w:cs="Times New Roman"/>
          <w:b/>
          <w:sz w:val="28"/>
          <w:szCs w:val="28"/>
        </w:rPr>
        <w:t>V</w:t>
      </w:r>
      <w:proofErr w:type="gramStart"/>
      <w:r>
        <w:rPr>
          <w:rFonts w:ascii="Times New Roman" w:hAnsi="Times New Roman" w:cs="Times New Roman"/>
          <w:b/>
          <w:sz w:val="28"/>
          <w:szCs w:val="28"/>
        </w:rPr>
        <w:t xml:space="preserve">. </w:t>
      </w:r>
      <w:r w:rsidRPr="007371C7">
        <w:rPr>
          <w:rFonts w:ascii="Times New Roman" w:hAnsi="Times New Roman" w:cs="Times New Roman"/>
          <w:b/>
          <w:sz w:val="28"/>
          <w:szCs w:val="28"/>
        </w:rPr>
        <w:t xml:space="preserve"> HƯỚNG</w:t>
      </w:r>
      <w:proofErr w:type="gramEnd"/>
      <w:r w:rsidRPr="007371C7">
        <w:rPr>
          <w:rFonts w:ascii="Times New Roman" w:hAnsi="Times New Roman" w:cs="Times New Roman"/>
          <w:b/>
          <w:sz w:val="28"/>
          <w:szCs w:val="28"/>
        </w:rPr>
        <w:t xml:space="preserve"> DẪN</w:t>
      </w:r>
    </w:p>
    <w:p w:rsidR="007371C7" w:rsidRPr="007371C7" w:rsidRDefault="007371C7" w:rsidP="007371C7">
      <w:pPr>
        <w:pStyle w:val="ListParagraph"/>
        <w:numPr>
          <w:ilvl w:val="0"/>
          <w:numId w:val="2"/>
        </w:numPr>
        <w:tabs>
          <w:tab w:val="left" w:pos="7970"/>
        </w:tabs>
        <w:rPr>
          <w:sz w:val="28"/>
          <w:szCs w:val="28"/>
        </w:rPr>
      </w:pPr>
      <w:r w:rsidRPr="007371C7">
        <w:rPr>
          <w:rFonts w:ascii="Times New Roman" w:hAnsi="Times New Roman" w:cs="Times New Roman"/>
          <w:sz w:val="28"/>
          <w:szCs w:val="28"/>
        </w:rPr>
        <w:t xml:space="preserve">Về nhà HS hoàn thiện nôt phần việc còn lại để tiết 39 báo cáo chủ đề lấy điểm 15 phút </w:t>
      </w:r>
    </w:p>
    <w:p w:rsidR="007371C7" w:rsidRDefault="007371C7" w:rsidP="00D35C34">
      <w:pPr>
        <w:tabs>
          <w:tab w:val="left" w:pos="7970"/>
        </w:tabs>
      </w:pPr>
    </w:p>
    <w:p w:rsidR="007371C7" w:rsidRDefault="007371C7" w:rsidP="00D35C34">
      <w:pPr>
        <w:tabs>
          <w:tab w:val="left" w:pos="7970"/>
        </w:tabs>
      </w:pPr>
    </w:p>
    <w:p w:rsidR="007371C7" w:rsidRDefault="007371C7" w:rsidP="00D35C34">
      <w:pPr>
        <w:tabs>
          <w:tab w:val="left" w:pos="7970"/>
        </w:tabs>
      </w:pPr>
    </w:p>
    <w:p w:rsidR="007371C7" w:rsidRDefault="007371C7" w:rsidP="00D35C34">
      <w:pPr>
        <w:tabs>
          <w:tab w:val="left" w:pos="7970"/>
        </w:tabs>
      </w:pPr>
    </w:p>
    <w:p w:rsidR="007371C7" w:rsidRDefault="007371C7" w:rsidP="00D35C34">
      <w:pPr>
        <w:tabs>
          <w:tab w:val="left" w:pos="7970"/>
        </w:tabs>
      </w:pPr>
    </w:p>
    <w:p w:rsidR="007371C7" w:rsidRDefault="007371C7" w:rsidP="00D35C34">
      <w:pPr>
        <w:tabs>
          <w:tab w:val="left" w:pos="7970"/>
        </w:tabs>
      </w:pPr>
    </w:p>
    <w:p w:rsidR="007371C7" w:rsidRDefault="007371C7" w:rsidP="00D35C34">
      <w:pPr>
        <w:tabs>
          <w:tab w:val="left" w:pos="7970"/>
        </w:tabs>
      </w:pPr>
    </w:p>
    <w:p w:rsidR="007371C7" w:rsidRDefault="007371C7" w:rsidP="00D35C34">
      <w:pPr>
        <w:tabs>
          <w:tab w:val="left" w:pos="7970"/>
        </w:tabs>
      </w:pPr>
    </w:p>
    <w:p w:rsidR="008E0CB1" w:rsidRPr="008E0CB1" w:rsidRDefault="008E0CB1" w:rsidP="008E0CB1">
      <w:pPr>
        <w:rPr>
          <w:rFonts w:ascii="Times New Roman" w:hAnsi="Times New Roman" w:cs="Times New Roman"/>
          <w:sz w:val="28"/>
          <w:szCs w:val="28"/>
          <w:lang w:val="nl-NL"/>
        </w:rPr>
      </w:pPr>
      <w:r w:rsidRPr="008E0CB1">
        <w:rPr>
          <w:rFonts w:ascii="Times New Roman" w:hAnsi="Times New Roman" w:cs="Times New Roman"/>
          <w:b/>
          <w:sz w:val="28"/>
          <w:szCs w:val="28"/>
          <w:lang w:val="nl-NL"/>
        </w:rPr>
        <w:t>Tuần 21</w:t>
      </w:r>
      <w:r w:rsidRPr="008E0CB1">
        <w:rPr>
          <w:rFonts w:ascii="Times New Roman" w:hAnsi="Times New Roman" w:cs="Times New Roman"/>
          <w:b/>
          <w:sz w:val="28"/>
          <w:szCs w:val="28"/>
          <w:lang w:val="nl-NL"/>
        </w:rPr>
        <w:tab/>
      </w:r>
      <w:r w:rsidRPr="008E0CB1">
        <w:rPr>
          <w:rFonts w:ascii="Times New Roman" w:hAnsi="Times New Roman" w:cs="Times New Roman"/>
          <w:b/>
          <w:sz w:val="28"/>
          <w:szCs w:val="28"/>
          <w:lang w:val="nl-NL"/>
        </w:rPr>
        <w:tab/>
      </w:r>
      <w:r w:rsidRPr="008E0CB1">
        <w:rPr>
          <w:rFonts w:ascii="Times New Roman" w:hAnsi="Times New Roman" w:cs="Times New Roman"/>
          <w:b/>
          <w:sz w:val="28"/>
          <w:szCs w:val="28"/>
          <w:lang w:val="nl-NL"/>
        </w:rPr>
        <w:tab/>
      </w:r>
      <w:r w:rsidRPr="008E0CB1">
        <w:rPr>
          <w:rFonts w:ascii="Times New Roman" w:hAnsi="Times New Roman" w:cs="Times New Roman"/>
          <w:b/>
          <w:sz w:val="28"/>
          <w:szCs w:val="28"/>
          <w:lang w:val="nl-NL"/>
        </w:rPr>
        <w:tab/>
      </w:r>
      <w:r w:rsidRPr="008E0CB1">
        <w:rPr>
          <w:rFonts w:ascii="Times New Roman" w:hAnsi="Times New Roman" w:cs="Times New Roman"/>
          <w:b/>
          <w:sz w:val="28"/>
          <w:szCs w:val="28"/>
          <w:lang w:val="nl-NL"/>
        </w:rPr>
        <w:tab/>
      </w:r>
      <w:r w:rsidRPr="008E0CB1">
        <w:rPr>
          <w:rFonts w:ascii="Times New Roman" w:hAnsi="Times New Roman" w:cs="Times New Roman"/>
          <w:b/>
          <w:sz w:val="28"/>
          <w:szCs w:val="28"/>
          <w:lang w:val="nl-NL"/>
        </w:rPr>
        <w:tab/>
      </w:r>
      <w:r w:rsidRPr="008E0CB1">
        <w:rPr>
          <w:rFonts w:ascii="Times New Roman" w:hAnsi="Times New Roman" w:cs="Times New Roman"/>
          <w:b/>
          <w:sz w:val="28"/>
          <w:szCs w:val="28"/>
          <w:lang w:val="nl-NL"/>
        </w:rPr>
        <w:tab/>
      </w:r>
      <w:r w:rsidR="002A2C68" w:rsidRPr="002A2C68">
        <w:rPr>
          <w:rFonts w:ascii="Times New Roman" w:hAnsi="Times New Roman" w:cs="Times New Roman"/>
          <w:sz w:val="28"/>
          <w:szCs w:val="28"/>
          <w:lang w:val="nl-NL"/>
        </w:rPr>
        <w:t>Ngày soạn</w:t>
      </w:r>
      <w:r w:rsidR="002A2C68">
        <w:rPr>
          <w:rFonts w:ascii="Times New Roman" w:hAnsi="Times New Roman" w:cs="Times New Roman"/>
          <w:sz w:val="28"/>
          <w:szCs w:val="28"/>
          <w:lang w:val="nl-NL"/>
        </w:rPr>
        <w:t xml:space="preserve"> </w:t>
      </w:r>
      <w:r w:rsidRPr="008E0CB1">
        <w:rPr>
          <w:rFonts w:ascii="Times New Roman" w:hAnsi="Times New Roman" w:cs="Times New Roman"/>
          <w:sz w:val="28"/>
          <w:szCs w:val="28"/>
          <w:lang w:val="nl-NL"/>
        </w:rPr>
        <w:t>:      /     / 2018</w:t>
      </w:r>
    </w:p>
    <w:p w:rsidR="008E0CB1" w:rsidRPr="008E0CB1" w:rsidRDefault="008E0CB1" w:rsidP="008E0CB1">
      <w:pPr>
        <w:rPr>
          <w:rFonts w:ascii="Times New Roman" w:hAnsi="Times New Roman" w:cs="Times New Roman"/>
          <w:b/>
          <w:sz w:val="28"/>
          <w:szCs w:val="28"/>
          <w:lang w:val="nl-NL"/>
        </w:rPr>
      </w:pPr>
      <w:r w:rsidRPr="008E0CB1">
        <w:rPr>
          <w:rFonts w:ascii="Times New Roman" w:hAnsi="Times New Roman" w:cs="Times New Roman"/>
          <w:sz w:val="28"/>
          <w:szCs w:val="28"/>
          <w:lang w:val="nl-NL"/>
        </w:rPr>
        <w:t xml:space="preserve">Tiết 39 </w:t>
      </w:r>
      <w:r w:rsidRPr="008E0CB1">
        <w:rPr>
          <w:rFonts w:ascii="Times New Roman" w:hAnsi="Times New Roman" w:cs="Times New Roman"/>
          <w:sz w:val="28"/>
          <w:szCs w:val="28"/>
          <w:lang w:val="nl-NL"/>
        </w:rPr>
        <w:tab/>
      </w:r>
      <w:r w:rsidRPr="008E0CB1">
        <w:rPr>
          <w:rFonts w:ascii="Times New Roman" w:hAnsi="Times New Roman" w:cs="Times New Roman"/>
          <w:sz w:val="28"/>
          <w:szCs w:val="28"/>
          <w:lang w:val="nl-NL"/>
        </w:rPr>
        <w:tab/>
      </w:r>
      <w:r w:rsidRPr="008E0CB1">
        <w:rPr>
          <w:rFonts w:ascii="Times New Roman" w:hAnsi="Times New Roman" w:cs="Times New Roman"/>
          <w:sz w:val="28"/>
          <w:szCs w:val="28"/>
          <w:lang w:val="nl-NL"/>
        </w:rPr>
        <w:tab/>
      </w:r>
      <w:r w:rsidRPr="008E0CB1">
        <w:rPr>
          <w:rFonts w:ascii="Times New Roman" w:hAnsi="Times New Roman" w:cs="Times New Roman"/>
          <w:sz w:val="28"/>
          <w:szCs w:val="28"/>
          <w:lang w:val="nl-NL"/>
        </w:rPr>
        <w:tab/>
      </w:r>
      <w:r w:rsidRPr="008E0CB1">
        <w:rPr>
          <w:rFonts w:ascii="Times New Roman" w:hAnsi="Times New Roman" w:cs="Times New Roman"/>
          <w:sz w:val="28"/>
          <w:szCs w:val="28"/>
          <w:lang w:val="nl-NL"/>
        </w:rPr>
        <w:tab/>
      </w:r>
      <w:r w:rsidRPr="008E0CB1">
        <w:rPr>
          <w:rFonts w:ascii="Times New Roman" w:hAnsi="Times New Roman" w:cs="Times New Roman"/>
          <w:sz w:val="28"/>
          <w:szCs w:val="28"/>
          <w:lang w:val="nl-NL"/>
        </w:rPr>
        <w:tab/>
      </w:r>
      <w:r w:rsidRPr="008E0CB1">
        <w:rPr>
          <w:rFonts w:ascii="Times New Roman" w:hAnsi="Times New Roman" w:cs="Times New Roman"/>
          <w:sz w:val="28"/>
          <w:szCs w:val="28"/>
          <w:lang w:val="nl-NL"/>
        </w:rPr>
        <w:tab/>
      </w:r>
      <w:r w:rsidR="002A2C68">
        <w:rPr>
          <w:rFonts w:ascii="Times New Roman" w:hAnsi="Times New Roman" w:cs="Times New Roman"/>
          <w:sz w:val="28"/>
          <w:szCs w:val="28"/>
          <w:lang w:val="nl-NL"/>
        </w:rPr>
        <w:t>Ngày dạy:</w:t>
      </w:r>
      <w:r w:rsidRPr="008E0CB1">
        <w:rPr>
          <w:rFonts w:ascii="Times New Roman" w:hAnsi="Times New Roman" w:cs="Times New Roman"/>
          <w:sz w:val="28"/>
          <w:szCs w:val="28"/>
          <w:lang w:val="nl-NL"/>
        </w:rPr>
        <w:tab/>
      </w:r>
      <w:r w:rsidR="002A2C68">
        <w:rPr>
          <w:rFonts w:ascii="Times New Roman" w:hAnsi="Times New Roman" w:cs="Times New Roman"/>
          <w:sz w:val="28"/>
          <w:szCs w:val="28"/>
          <w:lang w:val="nl-NL"/>
        </w:rPr>
        <w:t xml:space="preserve"> </w:t>
      </w:r>
      <w:r w:rsidRPr="008E0CB1">
        <w:rPr>
          <w:rFonts w:ascii="Times New Roman" w:hAnsi="Times New Roman" w:cs="Times New Roman"/>
          <w:sz w:val="28"/>
          <w:szCs w:val="28"/>
          <w:lang w:val="nl-NL"/>
        </w:rPr>
        <w:t>/     / 2018</w:t>
      </w:r>
    </w:p>
    <w:p w:rsidR="008E0CB1" w:rsidRDefault="008E0CB1" w:rsidP="008E0CB1">
      <w:pPr>
        <w:jc w:val="center"/>
        <w:rPr>
          <w:rFonts w:ascii="Times New Roman" w:hAnsi="Times New Roman" w:cs="Times New Roman"/>
          <w:b/>
          <w:sz w:val="28"/>
          <w:szCs w:val="28"/>
          <w:lang w:val="nl-NL"/>
        </w:rPr>
      </w:pPr>
    </w:p>
    <w:p w:rsidR="008E0CB1" w:rsidRPr="008E0CB1" w:rsidRDefault="008E0CB1" w:rsidP="008E0CB1">
      <w:pPr>
        <w:jc w:val="center"/>
        <w:rPr>
          <w:rFonts w:ascii="Times New Roman" w:hAnsi="Times New Roman" w:cs="Times New Roman"/>
          <w:b/>
          <w:sz w:val="28"/>
          <w:szCs w:val="28"/>
          <w:lang w:val="nl-NL"/>
        </w:rPr>
      </w:pPr>
      <w:r w:rsidRPr="008E0CB1">
        <w:rPr>
          <w:rFonts w:ascii="Times New Roman" w:hAnsi="Times New Roman" w:cs="Times New Roman"/>
          <w:b/>
          <w:sz w:val="28"/>
          <w:szCs w:val="28"/>
          <w:lang w:val="nl-NL"/>
        </w:rPr>
        <w:t>BÁO CÁO CHỦ ĐỀ THIẾT KẾ PHƯƠNG ÁN</w:t>
      </w:r>
    </w:p>
    <w:p w:rsidR="008E0CB1" w:rsidRPr="008E0CB1" w:rsidRDefault="008E0CB1" w:rsidP="008E0CB1">
      <w:pPr>
        <w:jc w:val="center"/>
        <w:rPr>
          <w:rFonts w:ascii="Times New Roman" w:hAnsi="Times New Roman" w:cs="Times New Roman"/>
          <w:b/>
          <w:sz w:val="28"/>
          <w:szCs w:val="28"/>
          <w:lang w:val="nl-NL"/>
        </w:rPr>
      </w:pPr>
      <w:r w:rsidRPr="008E0CB1">
        <w:rPr>
          <w:rFonts w:ascii="Times New Roman" w:hAnsi="Times New Roman" w:cs="Times New Roman"/>
          <w:b/>
          <w:sz w:val="28"/>
          <w:szCs w:val="28"/>
          <w:lang w:val="nl-NL"/>
        </w:rPr>
        <w:t>PHÒNG VÀ THOÁT HIỂM NGỘ ĐỘC KHÍ CÁC BON</w:t>
      </w:r>
    </w:p>
    <w:p w:rsidR="008E0CB1" w:rsidRPr="008E0CB1" w:rsidRDefault="008E0CB1" w:rsidP="008E0CB1">
      <w:pPr>
        <w:rPr>
          <w:rFonts w:ascii="Times New Roman" w:hAnsi="Times New Roman" w:cs="Times New Roman"/>
          <w:sz w:val="28"/>
          <w:szCs w:val="28"/>
          <w:lang w:val="nl-NL"/>
        </w:rPr>
      </w:pPr>
    </w:p>
    <w:p w:rsidR="008E0CB1" w:rsidRPr="008E0CB1" w:rsidRDefault="008E0CB1" w:rsidP="008E0CB1">
      <w:pPr>
        <w:rPr>
          <w:rFonts w:ascii="Times New Roman" w:hAnsi="Times New Roman" w:cs="Times New Roman"/>
          <w:sz w:val="28"/>
          <w:szCs w:val="28"/>
          <w:lang w:val="pt-BR"/>
        </w:rPr>
      </w:pPr>
      <w:r w:rsidRPr="008E0CB1">
        <w:rPr>
          <w:rFonts w:ascii="Times New Roman" w:hAnsi="Times New Roman" w:cs="Times New Roman"/>
          <w:b/>
          <w:sz w:val="28"/>
          <w:szCs w:val="28"/>
          <w:u w:val="single"/>
          <w:lang w:val="pt-BR"/>
        </w:rPr>
        <w:t>I.Mục tiêu</w:t>
      </w:r>
      <w:r w:rsidRPr="008E0CB1">
        <w:rPr>
          <w:rFonts w:ascii="Times New Roman" w:hAnsi="Times New Roman" w:cs="Times New Roman"/>
          <w:sz w:val="28"/>
          <w:szCs w:val="28"/>
          <w:lang w:val="pt-BR"/>
        </w:rPr>
        <w:t xml:space="preserve">: </w:t>
      </w:r>
    </w:p>
    <w:p w:rsidR="008E0CB1" w:rsidRPr="008E0CB1" w:rsidRDefault="008E0CB1" w:rsidP="008E0CB1">
      <w:pPr>
        <w:rPr>
          <w:rFonts w:ascii="Times New Roman" w:hAnsi="Times New Roman" w:cs="Times New Roman"/>
          <w:sz w:val="28"/>
          <w:szCs w:val="28"/>
          <w:lang w:val="pt-BR"/>
        </w:rPr>
      </w:pPr>
      <w:r w:rsidRPr="008E0CB1">
        <w:rPr>
          <w:rFonts w:ascii="Times New Roman" w:hAnsi="Times New Roman" w:cs="Times New Roman"/>
          <w:b/>
          <w:sz w:val="28"/>
          <w:szCs w:val="28"/>
          <w:lang w:val="pt-BR"/>
        </w:rPr>
        <w:t>1. Kiến thức</w:t>
      </w:r>
      <w:r w:rsidRPr="008E0CB1">
        <w:rPr>
          <w:rFonts w:ascii="Times New Roman" w:hAnsi="Times New Roman" w:cs="Times New Roman"/>
          <w:sz w:val="28"/>
          <w:szCs w:val="28"/>
          <w:lang w:val="pt-BR"/>
        </w:rPr>
        <w:t>:</w:t>
      </w:r>
    </w:p>
    <w:p w:rsidR="008E0CB1" w:rsidRPr="008E0CB1" w:rsidRDefault="008E0CB1" w:rsidP="008E0CB1">
      <w:pPr>
        <w:rPr>
          <w:rFonts w:ascii="Times New Roman" w:hAnsi="Times New Roman" w:cs="Times New Roman"/>
          <w:sz w:val="28"/>
          <w:szCs w:val="28"/>
          <w:lang w:val="pt-BR"/>
        </w:rPr>
      </w:pPr>
      <w:r w:rsidRPr="008E0CB1">
        <w:rPr>
          <w:rFonts w:ascii="Times New Roman" w:hAnsi="Times New Roman" w:cs="Times New Roman"/>
          <w:sz w:val="28"/>
          <w:szCs w:val="28"/>
          <w:lang w:val="pt-BR"/>
        </w:rPr>
        <w:t xml:space="preserve">- HS báo cáo được phương án phòng và thoát hiểm ngộ độc khí các bon oxit </w:t>
      </w:r>
    </w:p>
    <w:p w:rsidR="008E0CB1" w:rsidRPr="008E0CB1" w:rsidRDefault="008E0CB1" w:rsidP="008E0CB1">
      <w:pPr>
        <w:rPr>
          <w:rFonts w:ascii="Times New Roman" w:hAnsi="Times New Roman" w:cs="Times New Roman"/>
          <w:sz w:val="28"/>
          <w:szCs w:val="28"/>
          <w:lang w:val="pt-BR"/>
        </w:rPr>
      </w:pPr>
      <w:r w:rsidRPr="008E0CB1">
        <w:rPr>
          <w:rFonts w:ascii="Times New Roman" w:hAnsi="Times New Roman" w:cs="Times New Roman"/>
          <w:sz w:val="28"/>
          <w:szCs w:val="28"/>
          <w:lang w:val="pt-BR"/>
        </w:rPr>
        <w:t xml:space="preserve">- HS báo cáo được mức độ độc tính và hoàn cảnh, cơ chế gây độc của khí cacbon oxit để bảo vệ an toàn cho bản thân và cộng đồng, tăng cường ý thức bảo vệ môi trường </w:t>
      </w:r>
    </w:p>
    <w:p w:rsidR="008E0CB1" w:rsidRPr="008E0CB1" w:rsidRDefault="008E0CB1" w:rsidP="008E0CB1">
      <w:pPr>
        <w:rPr>
          <w:rFonts w:ascii="Times New Roman" w:hAnsi="Times New Roman" w:cs="Times New Roman"/>
          <w:sz w:val="28"/>
          <w:szCs w:val="28"/>
          <w:lang w:val="pt-BR"/>
        </w:rPr>
      </w:pPr>
      <w:r w:rsidRPr="008E0CB1">
        <w:rPr>
          <w:rFonts w:ascii="Times New Roman" w:hAnsi="Times New Roman" w:cs="Times New Roman"/>
          <w:b/>
          <w:sz w:val="28"/>
          <w:szCs w:val="28"/>
          <w:lang w:val="pt-BR"/>
        </w:rPr>
        <w:t xml:space="preserve">2. Kĩ năng: </w:t>
      </w:r>
      <w:r w:rsidRPr="008E0CB1">
        <w:rPr>
          <w:rFonts w:ascii="Times New Roman" w:hAnsi="Times New Roman" w:cs="Times New Roman"/>
          <w:sz w:val="28"/>
          <w:szCs w:val="28"/>
          <w:lang w:val="pt-BR"/>
        </w:rPr>
        <w:t>Tự nghiên cứu tài liệu,</w:t>
      </w:r>
      <w:r w:rsidRPr="008E0CB1">
        <w:rPr>
          <w:rFonts w:ascii="Times New Roman" w:hAnsi="Times New Roman" w:cs="Times New Roman"/>
          <w:b/>
          <w:sz w:val="28"/>
          <w:szCs w:val="28"/>
          <w:lang w:val="pt-BR"/>
        </w:rPr>
        <w:t xml:space="preserve"> </w:t>
      </w:r>
      <w:r w:rsidRPr="008E0CB1">
        <w:rPr>
          <w:rFonts w:ascii="Times New Roman" w:hAnsi="Times New Roman" w:cs="Times New Roman"/>
          <w:sz w:val="28"/>
          <w:szCs w:val="28"/>
          <w:lang w:val="pt-BR"/>
        </w:rPr>
        <w:t>tự học, diễn thuyết khoa học, sáng tạo</w:t>
      </w:r>
      <w:r w:rsidRPr="008E0CB1">
        <w:rPr>
          <w:rFonts w:ascii="Times New Roman" w:hAnsi="Times New Roman" w:cs="Times New Roman"/>
          <w:b/>
          <w:sz w:val="28"/>
          <w:szCs w:val="28"/>
          <w:lang w:val="pt-BR"/>
        </w:rPr>
        <w:t xml:space="preserve">  </w:t>
      </w:r>
    </w:p>
    <w:p w:rsidR="008E0CB1" w:rsidRPr="008E0CB1" w:rsidRDefault="008E0CB1" w:rsidP="008E0CB1">
      <w:pPr>
        <w:rPr>
          <w:rFonts w:ascii="Times New Roman" w:hAnsi="Times New Roman" w:cs="Times New Roman"/>
          <w:sz w:val="28"/>
          <w:szCs w:val="28"/>
          <w:lang w:val="pt-BR"/>
        </w:rPr>
      </w:pPr>
      <w:r w:rsidRPr="008E0CB1">
        <w:rPr>
          <w:rFonts w:ascii="Times New Roman" w:hAnsi="Times New Roman" w:cs="Times New Roman"/>
          <w:b/>
          <w:sz w:val="28"/>
          <w:szCs w:val="28"/>
          <w:lang w:val="pt-BR"/>
        </w:rPr>
        <w:t>3. Thái độ</w:t>
      </w:r>
      <w:r w:rsidRPr="008E0CB1">
        <w:rPr>
          <w:rFonts w:ascii="Times New Roman" w:hAnsi="Times New Roman" w:cs="Times New Roman"/>
          <w:sz w:val="28"/>
          <w:szCs w:val="28"/>
          <w:lang w:val="pt-BR"/>
        </w:rPr>
        <w:t xml:space="preserve">: </w:t>
      </w:r>
    </w:p>
    <w:p w:rsidR="008E0CB1" w:rsidRPr="008E0CB1" w:rsidRDefault="008E0CB1" w:rsidP="008E0CB1">
      <w:pPr>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 xml:space="preserve">- Thái độ trung thực thông qua các thông tin tìm kiếm được và tự tin trước đám đông </w:t>
      </w:r>
    </w:p>
    <w:p w:rsidR="008E0CB1" w:rsidRPr="008E0CB1" w:rsidRDefault="008E0CB1" w:rsidP="008E0CB1">
      <w:pPr>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 Tăng cường ý thức bảo vệ môi trường</w:t>
      </w:r>
    </w:p>
    <w:p w:rsidR="008E0CB1" w:rsidRPr="008E0CB1" w:rsidRDefault="008E0CB1" w:rsidP="008E0CB1">
      <w:pPr>
        <w:rPr>
          <w:rFonts w:ascii="Times New Roman" w:hAnsi="Times New Roman" w:cs="Times New Roman"/>
          <w:color w:val="000000"/>
          <w:sz w:val="28"/>
          <w:szCs w:val="28"/>
          <w:lang w:val="pt-BR"/>
        </w:rPr>
      </w:pPr>
      <w:r w:rsidRPr="008E0CB1">
        <w:rPr>
          <w:rFonts w:ascii="Times New Roman" w:hAnsi="Times New Roman" w:cs="Times New Roman"/>
          <w:b/>
          <w:color w:val="000000"/>
          <w:sz w:val="28"/>
          <w:szCs w:val="28"/>
          <w:lang w:val="pt-BR"/>
        </w:rPr>
        <w:t>4. Năng lực phẩm chất:</w:t>
      </w:r>
    </w:p>
    <w:p w:rsidR="008E0CB1" w:rsidRPr="008E0CB1" w:rsidRDefault="008E0CB1" w:rsidP="008E0CB1">
      <w:pPr>
        <w:rPr>
          <w:rFonts w:ascii="Times New Roman" w:hAnsi="Times New Roman" w:cs="Times New Roman"/>
          <w:b/>
          <w:bCs/>
          <w:sz w:val="28"/>
          <w:szCs w:val="28"/>
          <w:lang w:val="pt-BR"/>
        </w:rPr>
      </w:pPr>
      <w:r w:rsidRPr="008E0CB1">
        <w:rPr>
          <w:rFonts w:ascii="Times New Roman" w:hAnsi="Times New Roman" w:cs="Times New Roman"/>
          <w:color w:val="000000"/>
          <w:sz w:val="28"/>
          <w:szCs w:val="28"/>
          <w:lang w:val="pt-BR"/>
        </w:rPr>
        <w:t>-</w:t>
      </w:r>
      <w:r w:rsidRPr="008E0CB1">
        <w:rPr>
          <w:rFonts w:ascii="Times New Roman" w:hAnsi="Times New Roman" w:cs="Times New Roman"/>
          <w:b/>
          <w:color w:val="000000"/>
          <w:sz w:val="28"/>
          <w:szCs w:val="28"/>
          <w:lang w:val="pt-BR"/>
        </w:rPr>
        <w:t xml:space="preserve"> Năng lực chung:</w:t>
      </w:r>
      <w:r w:rsidRPr="008E0CB1">
        <w:rPr>
          <w:rFonts w:ascii="Times New Roman" w:hAnsi="Times New Roman" w:cs="Times New Roman"/>
          <w:color w:val="000000"/>
          <w:sz w:val="28"/>
          <w:szCs w:val="28"/>
          <w:shd w:val="clear" w:color="auto" w:fill="FFFFFF"/>
          <w:lang w:val="pt-BR"/>
        </w:rPr>
        <w:t xml:space="preserve"> Học sinh thực hiện và đánh giá giải pháp giải quyết vấn đề, suy ngẫm về cách thức và tiến trình giải quyết vấn đề để điều chỉnh và vận dụng trong bối cảnh mới</w:t>
      </w:r>
    </w:p>
    <w:p w:rsidR="008E0CB1" w:rsidRPr="008E0CB1" w:rsidRDefault="008E0CB1" w:rsidP="008E0CB1">
      <w:pPr>
        <w:rPr>
          <w:rFonts w:ascii="Times New Roman" w:hAnsi="Times New Roman" w:cs="Times New Roman"/>
          <w:color w:val="000000"/>
          <w:sz w:val="28"/>
          <w:szCs w:val="28"/>
          <w:shd w:val="clear" w:color="auto" w:fill="FFFFFF"/>
          <w:lang w:val="pt-BR"/>
        </w:rPr>
      </w:pPr>
      <w:r w:rsidRPr="008E0CB1">
        <w:rPr>
          <w:rFonts w:ascii="Times New Roman" w:hAnsi="Times New Roman" w:cs="Times New Roman"/>
          <w:color w:val="000000"/>
          <w:sz w:val="28"/>
          <w:szCs w:val="28"/>
          <w:lang w:val="pt-BR"/>
        </w:rPr>
        <w:t xml:space="preserve">- </w:t>
      </w:r>
      <w:r w:rsidRPr="008E0CB1">
        <w:rPr>
          <w:rFonts w:ascii="Times New Roman" w:hAnsi="Times New Roman" w:cs="Times New Roman"/>
          <w:b/>
          <w:color w:val="000000"/>
          <w:sz w:val="28"/>
          <w:szCs w:val="28"/>
          <w:lang w:val="pt-BR"/>
        </w:rPr>
        <w:t>Năng lực chuyên biệt</w:t>
      </w:r>
      <w:r w:rsidRPr="008E0CB1">
        <w:rPr>
          <w:rFonts w:ascii="Times New Roman" w:hAnsi="Times New Roman" w:cs="Times New Roman"/>
          <w:color w:val="000000"/>
          <w:sz w:val="28"/>
          <w:szCs w:val="28"/>
          <w:lang w:val="pt-BR"/>
        </w:rPr>
        <w:t xml:space="preserve">: </w:t>
      </w:r>
      <w:r w:rsidRPr="008E0CB1">
        <w:rPr>
          <w:rFonts w:ascii="Times New Roman" w:hAnsi="Times New Roman" w:cs="Times New Roman"/>
          <w:color w:val="000000"/>
          <w:sz w:val="28"/>
          <w:szCs w:val="28"/>
          <w:shd w:val="clear" w:color="auto" w:fill="FFFFFF"/>
          <w:lang w:val="pt-BR"/>
        </w:rPr>
        <w:t>Năng lực này bao gồm các năng lực : Năng lực thực hành , sử dụng ngôn ngữ khoa học trong cuộc sống , năng lực làm việc nhóm của HS, năng lực quan sát, mô tả, giải thích các hiện tượng.</w:t>
      </w:r>
    </w:p>
    <w:p w:rsidR="008E0CB1" w:rsidRPr="008E0CB1" w:rsidRDefault="008E0CB1" w:rsidP="008E0CB1">
      <w:pPr>
        <w:rPr>
          <w:rFonts w:ascii="Times New Roman" w:hAnsi="Times New Roman" w:cs="Times New Roman"/>
          <w:b/>
          <w:sz w:val="28"/>
          <w:szCs w:val="28"/>
          <w:u w:val="single"/>
          <w:lang w:val="pl-PL"/>
        </w:rPr>
      </w:pPr>
      <w:r w:rsidRPr="008E0CB1">
        <w:rPr>
          <w:rFonts w:ascii="Times New Roman" w:hAnsi="Times New Roman" w:cs="Times New Roman"/>
          <w:b/>
          <w:sz w:val="28"/>
          <w:szCs w:val="28"/>
          <w:lang w:val="pl-PL"/>
        </w:rPr>
        <w:t xml:space="preserve">II. </w:t>
      </w:r>
      <w:r w:rsidRPr="008E0CB1">
        <w:rPr>
          <w:rFonts w:ascii="Times New Roman" w:hAnsi="Times New Roman" w:cs="Times New Roman"/>
          <w:b/>
          <w:sz w:val="28"/>
          <w:szCs w:val="28"/>
          <w:u w:val="single"/>
          <w:lang w:val="pl-PL"/>
        </w:rPr>
        <w:t xml:space="preserve">Chuẩn bị </w:t>
      </w:r>
    </w:p>
    <w:p w:rsidR="008E0CB1" w:rsidRPr="008E0CB1" w:rsidRDefault="008E0CB1" w:rsidP="008E0CB1">
      <w:pPr>
        <w:rPr>
          <w:rFonts w:ascii="Times New Roman" w:hAnsi="Times New Roman" w:cs="Times New Roman"/>
          <w:b/>
          <w:sz w:val="28"/>
          <w:szCs w:val="28"/>
          <w:lang w:val="pl-PL"/>
        </w:rPr>
      </w:pPr>
      <w:r w:rsidRPr="008E0CB1">
        <w:rPr>
          <w:rFonts w:ascii="Times New Roman" w:hAnsi="Times New Roman" w:cs="Times New Roman"/>
          <w:i/>
          <w:sz w:val="28"/>
          <w:szCs w:val="28"/>
          <w:lang w:val="nl-NL"/>
        </w:rPr>
        <w:t>1.Chuẩn bị của giáo viên</w:t>
      </w:r>
      <w:r w:rsidRPr="008E0CB1">
        <w:rPr>
          <w:rFonts w:ascii="Times New Roman" w:hAnsi="Times New Roman" w:cs="Times New Roman"/>
          <w:b/>
          <w:sz w:val="28"/>
          <w:szCs w:val="28"/>
          <w:lang w:val="pl-PL"/>
        </w:rPr>
        <w:tab/>
      </w:r>
    </w:p>
    <w:p w:rsidR="008E0CB1" w:rsidRPr="008E0CB1" w:rsidRDefault="008E0CB1" w:rsidP="008E0CB1">
      <w:pPr>
        <w:spacing w:line="288" w:lineRule="auto"/>
        <w:outlineLvl w:val="0"/>
        <w:rPr>
          <w:rFonts w:ascii="Times New Roman" w:hAnsi="Times New Roman" w:cs="Times New Roman"/>
          <w:sz w:val="28"/>
          <w:szCs w:val="28"/>
        </w:rPr>
      </w:pPr>
      <w:r w:rsidRPr="008E0CB1">
        <w:rPr>
          <w:rFonts w:ascii="Times New Roman" w:hAnsi="Times New Roman" w:cs="Times New Roman"/>
          <w:b/>
          <w:sz w:val="28"/>
          <w:szCs w:val="28"/>
          <w:lang w:val="pl-PL"/>
        </w:rPr>
        <w:t xml:space="preserve">  </w:t>
      </w:r>
      <w:proofErr w:type="gramStart"/>
      <w:r w:rsidRPr="008E0CB1">
        <w:rPr>
          <w:rFonts w:ascii="Times New Roman" w:hAnsi="Times New Roman" w:cs="Times New Roman"/>
          <w:sz w:val="28"/>
          <w:szCs w:val="28"/>
        </w:rPr>
        <w:t>Thiết bị có kết nối internet.</w:t>
      </w:r>
      <w:proofErr w:type="gramEnd"/>
    </w:p>
    <w:p w:rsidR="008E0CB1" w:rsidRPr="008E0CB1" w:rsidRDefault="008E0CB1" w:rsidP="008E0CB1">
      <w:pPr>
        <w:numPr>
          <w:ilvl w:val="0"/>
          <w:numId w:val="2"/>
        </w:numPr>
        <w:spacing w:after="0" w:line="288" w:lineRule="auto"/>
        <w:outlineLvl w:val="0"/>
        <w:rPr>
          <w:rFonts w:ascii="Times New Roman" w:hAnsi="Times New Roman" w:cs="Times New Roman"/>
          <w:sz w:val="28"/>
          <w:szCs w:val="28"/>
        </w:rPr>
      </w:pPr>
      <w:r w:rsidRPr="008E0CB1">
        <w:rPr>
          <w:rFonts w:ascii="Times New Roman" w:hAnsi="Times New Roman" w:cs="Times New Roman"/>
          <w:sz w:val="28"/>
          <w:szCs w:val="28"/>
        </w:rPr>
        <w:t>Các tiêu chí đánh giá HS</w:t>
      </w:r>
    </w:p>
    <w:p w:rsidR="008E0CB1" w:rsidRPr="008E0CB1" w:rsidRDefault="008E0CB1" w:rsidP="008E0CB1">
      <w:pPr>
        <w:rPr>
          <w:rFonts w:ascii="Times New Roman" w:hAnsi="Times New Roman" w:cs="Times New Roman"/>
          <w:i/>
          <w:sz w:val="28"/>
          <w:szCs w:val="28"/>
          <w:lang w:val="nl-NL"/>
        </w:rPr>
      </w:pPr>
      <w:r w:rsidRPr="008E0CB1">
        <w:rPr>
          <w:rFonts w:ascii="Times New Roman" w:hAnsi="Times New Roman" w:cs="Times New Roman"/>
          <w:i/>
          <w:sz w:val="28"/>
          <w:szCs w:val="28"/>
          <w:lang w:val="nl-NL"/>
        </w:rPr>
        <w:t>2. Chuẩn bị của học sinh</w:t>
      </w:r>
    </w:p>
    <w:p w:rsidR="008E0CB1" w:rsidRPr="008E0CB1" w:rsidRDefault="008E0CB1" w:rsidP="008E0CB1">
      <w:pPr>
        <w:numPr>
          <w:ilvl w:val="0"/>
          <w:numId w:val="2"/>
        </w:numPr>
        <w:spacing w:after="0" w:line="288" w:lineRule="auto"/>
        <w:outlineLvl w:val="0"/>
        <w:rPr>
          <w:rFonts w:ascii="Times New Roman" w:hAnsi="Times New Roman" w:cs="Times New Roman"/>
          <w:sz w:val="28"/>
          <w:szCs w:val="28"/>
        </w:rPr>
      </w:pPr>
      <w:r w:rsidRPr="008E0CB1">
        <w:rPr>
          <w:rFonts w:ascii="Times New Roman" w:hAnsi="Times New Roman" w:cs="Times New Roman"/>
          <w:sz w:val="28"/>
          <w:szCs w:val="28"/>
        </w:rPr>
        <w:t xml:space="preserve">Các hình ảnh  </w:t>
      </w:r>
      <w:r w:rsidRPr="008E0CB1">
        <w:rPr>
          <w:rFonts w:ascii="Times New Roman" w:hAnsi="Times New Roman" w:cs="Times New Roman"/>
          <w:color w:val="000000"/>
          <w:sz w:val="28"/>
          <w:szCs w:val="28"/>
          <w:lang w:val="nl-NL"/>
        </w:rPr>
        <w:t xml:space="preserve">Poster,  PowerPoint, máy tính </w:t>
      </w:r>
      <w:r w:rsidRPr="008E0CB1">
        <w:rPr>
          <w:rFonts w:ascii="Times New Roman" w:hAnsi="Times New Roman" w:cs="Times New Roman"/>
          <w:sz w:val="28"/>
          <w:szCs w:val="28"/>
        </w:rPr>
        <w:t>và các báo cáo kèm theo</w:t>
      </w:r>
    </w:p>
    <w:p w:rsidR="008E0CB1" w:rsidRPr="008E0CB1" w:rsidRDefault="008E0CB1" w:rsidP="008E0CB1">
      <w:pPr>
        <w:rPr>
          <w:rFonts w:ascii="Times New Roman" w:hAnsi="Times New Roman" w:cs="Times New Roman"/>
          <w:b/>
          <w:color w:val="000000"/>
          <w:sz w:val="28"/>
          <w:szCs w:val="28"/>
          <w:u w:val="single"/>
          <w:lang w:val="nl-NL"/>
        </w:rPr>
      </w:pPr>
      <w:r w:rsidRPr="008E0CB1">
        <w:rPr>
          <w:rFonts w:ascii="Times New Roman" w:hAnsi="Times New Roman" w:cs="Times New Roman"/>
          <w:b/>
          <w:sz w:val="28"/>
          <w:szCs w:val="28"/>
          <w:u w:val="single"/>
          <w:lang w:val="nl-NL"/>
        </w:rPr>
        <w:t>III.</w:t>
      </w:r>
      <w:r w:rsidRPr="008E0CB1">
        <w:rPr>
          <w:rFonts w:ascii="Times New Roman" w:hAnsi="Times New Roman" w:cs="Times New Roman"/>
          <w:sz w:val="28"/>
          <w:szCs w:val="28"/>
          <w:u w:val="single"/>
          <w:lang w:val="nl-NL"/>
        </w:rPr>
        <w:t xml:space="preserve"> </w:t>
      </w:r>
      <w:r w:rsidRPr="008E0CB1">
        <w:rPr>
          <w:rFonts w:ascii="Times New Roman" w:hAnsi="Times New Roman" w:cs="Times New Roman"/>
          <w:b/>
          <w:color w:val="000000"/>
          <w:sz w:val="28"/>
          <w:szCs w:val="28"/>
          <w:u w:val="single"/>
          <w:lang w:val="nl-NL"/>
        </w:rPr>
        <w:t xml:space="preserve">Báo cáo sản phẩm </w:t>
      </w:r>
    </w:p>
    <w:p w:rsidR="008E0CB1" w:rsidRPr="008E0CB1" w:rsidRDefault="008E0CB1" w:rsidP="008E0CB1">
      <w:pPr>
        <w:rPr>
          <w:rFonts w:ascii="Times New Roman" w:hAnsi="Times New Roman" w:cs="Times New Roman"/>
          <w:b/>
          <w:color w:val="000000"/>
          <w:sz w:val="28"/>
          <w:szCs w:val="28"/>
          <w:lang w:val="nl-NL"/>
        </w:rPr>
      </w:pPr>
    </w:p>
    <w:tbl>
      <w:tblPr>
        <w:tblStyle w:val="TableGrid"/>
        <w:tblW w:w="10031" w:type="dxa"/>
        <w:tblLook w:val="04A0"/>
      </w:tblPr>
      <w:tblGrid>
        <w:gridCol w:w="5920"/>
        <w:gridCol w:w="4111"/>
      </w:tblGrid>
      <w:tr w:rsidR="008E0CB1" w:rsidRPr="008E0CB1" w:rsidTr="008B7202">
        <w:tc>
          <w:tcPr>
            <w:tcW w:w="5920" w:type="dxa"/>
          </w:tcPr>
          <w:p w:rsidR="008E0CB1" w:rsidRPr="008E0CB1" w:rsidRDefault="008E0CB1" w:rsidP="008B7202">
            <w:pPr>
              <w:rPr>
                <w:b/>
                <w:color w:val="000000"/>
                <w:sz w:val="28"/>
                <w:szCs w:val="28"/>
                <w:lang w:val="nl-NL"/>
              </w:rPr>
            </w:pPr>
            <w:r w:rsidRPr="008E0CB1">
              <w:rPr>
                <w:b/>
                <w:color w:val="000000"/>
                <w:sz w:val="28"/>
                <w:szCs w:val="28"/>
                <w:lang w:val="nl-NL"/>
              </w:rPr>
              <w:t>Hoạt động của GV và HS</w:t>
            </w:r>
          </w:p>
        </w:tc>
        <w:tc>
          <w:tcPr>
            <w:tcW w:w="4111" w:type="dxa"/>
          </w:tcPr>
          <w:p w:rsidR="008E0CB1" w:rsidRPr="008E0CB1" w:rsidRDefault="008E0CB1" w:rsidP="008B7202">
            <w:pPr>
              <w:rPr>
                <w:b/>
                <w:color w:val="000000"/>
                <w:sz w:val="28"/>
                <w:szCs w:val="28"/>
                <w:lang w:val="nl-NL"/>
              </w:rPr>
            </w:pPr>
            <w:r w:rsidRPr="008E0CB1">
              <w:rPr>
                <w:b/>
                <w:color w:val="000000"/>
                <w:sz w:val="28"/>
                <w:szCs w:val="28"/>
                <w:lang w:val="nl-NL"/>
              </w:rPr>
              <w:t xml:space="preserve">Nội dung kiến thức </w:t>
            </w:r>
          </w:p>
        </w:tc>
      </w:tr>
      <w:tr w:rsidR="008E0CB1" w:rsidRPr="008E0CB1" w:rsidTr="008B7202">
        <w:tc>
          <w:tcPr>
            <w:tcW w:w="5920" w:type="dxa"/>
          </w:tcPr>
          <w:p w:rsidR="008E0CB1" w:rsidRPr="008E0CB1" w:rsidRDefault="008E0CB1" w:rsidP="008B7202">
            <w:pPr>
              <w:rPr>
                <w:color w:val="000000"/>
                <w:sz w:val="28"/>
                <w:szCs w:val="28"/>
                <w:lang w:val="nl-NL"/>
              </w:rPr>
            </w:pPr>
            <w:r w:rsidRPr="008E0CB1">
              <w:rPr>
                <w:color w:val="000000"/>
                <w:sz w:val="28"/>
                <w:szCs w:val="28"/>
                <w:lang w:val="nl-NL"/>
              </w:rPr>
              <w:t xml:space="preserve">GV: Tổ chức cho HS báo cáo sản phẩm trong giờ học trên lớp. Khuyến khích HS tự tin báo cáo theo sự sáng tạo của nhóm mình. </w:t>
            </w:r>
          </w:p>
          <w:p w:rsidR="008E0CB1" w:rsidRPr="008E0CB1" w:rsidRDefault="008E0CB1" w:rsidP="008B7202">
            <w:pPr>
              <w:rPr>
                <w:color w:val="000000"/>
                <w:sz w:val="28"/>
                <w:szCs w:val="28"/>
                <w:lang w:val="nl-NL"/>
              </w:rPr>
            </w:pPr>
            <w:r w:rsidRPr="008E0CB1">
              <w:rPr>
                <w:color w:val="000000"/>
                <w:sz w:val="28"/>
                <w:szCs w:val="28"/>
                <w:lang w:val="nl-NL"/>
              </w:rPr>
              <w:t>HS: Nhóm cử một thành viên báo cáo sản phẩm của nhóm. HS báo cáo theo tình hình thực tế thu thập được và  đặc biệt là theo khả năng sáng tạo của nhóm mình.</w:t>
            </w:r>
          </w:p>
          <w:p w:rsidR="008E0CB1" w:rsidRPr="008E0CB1" w:rsidRDefault="008E0CB1" w:rsidP="008B7202">
            <w:pPr>
              <w:rPr>
                <w:color w:val="000000"/>
                <w:sz w:val="28"/>
                <w:szCs w:val="28"/>
                <w:lang w:val="nl-NL"/>
              </w:rPr>
            </w:pPr>
            <w:r w:rsidRPr="008E0CB1">
              <w:rPr>
                <w:color w:val="000000"/>
                <w:sz w:val="28"/>
                <w:szCs w:val="28"/>
                <w:lang w:val="nl-NL"/>
              </w:rPr>
              <w:t>HS các nhóm còn lại nghe và ghi chép theo nội dung  kiến thức đã chuẩn bị để đánh giá, phản biện.</w:t>
            </w:r>
          </w:p>
          <w:p w:rsidR="008E0CB1" w:rsidRPr="008E0CB1" w:rsidRDefault="008E0CB1" w:rsidP="008B7202">
            <w:pPr>
              <w:rPr>
                <w:color w:val="000000"/>
                <w:sz w:val="28"/>
                <w:szCs w:val="28"/>
                <w:lang w:val="nl-NL"/>
              </w:rPr>
            </w:pPr>
            <w:r w:rsidRPr="008E0CB1">
              <w:rPr>
                <w:color w:val="000000"/>
                <w:sz w:val="28"/>
                <w:szCs w:val="28"/>
                <w:lang w:val="nl-NL"/>
              </w:rPr>
              <w:t>GV: Yêu cầu từng nhóm trình bày sản phẩm trước tập thể lớp, thu thập các ý kiến đánh giá, ý kiến phản hồi về tính hiệu quả của sản phẩm để hoàn thiện sản phẩm.</w:t>
            </w:r>
          </w:p>
          <w:p w:rsidR="008E0CB1" w:rsidRPr="008E0CB1" w:rsidRDefault="008E0CB1" w:rsidP="008B7202">
            <w:pPr>
              <w:rPr>
                <w:color w:val="000000"/>
                <w:sz w:val="28"/>
                <w:szCs w:val="28"/>
                <w:lang w:val="nl-NL"/>
              </w:rPr>
            </w:pPr>
            <w:r w:rsidRPr="008E0CB1">
              <w:rPr>
                <w:color w:val="000000"/>
                <w:sz w:val="28"/>
                <w:szCs w:val="28"/>
                <w:lang w:val="nl-NL"/>
              </w:rPr>
              <w:t>- Nhóm trưởng phân công thành viên thu thập các ý kiến đánh giá, ý kiến phản hồi về tính hiệu quả của sản phẩm để hoàn thiện sản phẩm.</w:t>
            </w:r>
          </w:p>
          <w:p w:rsidR="008E0CB1" w:rsidRPr="008E0CB1" w:rsidRDefault="008E0CB1" w:rsidP="008B7202">
            <w:pPr>
              <w:rPr>
                <w:color w:val="000000"/>
                <w:sz w:val="28"/>
                <w:szCs w:val="28"/>
                <w:lang w:val="nl-NL"/>
              </w:rPr>
            </w:pPr>
            <w:r w:rsidRPr="008E0CB1">
              <w:rPr>
                <w:color w:val="000000"/>
                <w:sz w:val="28"/>
                <w:szCs w:val="28"/>
                <w:lang w:val="nl-NL"/>
              </w:rPr>
              <w:t xml:space="preserve">GV: Yêu cầu các báo cáo viên cần báo cáo với thái độ trung thực thông qua các thông tin tìm kiếm được và tự tin trước đám đông </w:t>
            </w:r>
          </w:p>
          <w:p w:rsidR="008E0CB1" w:rsidRPr="008E0CB1" w:rsidRDefault="008E0CB1" w:rsidP="008B7202">
            <w:pPr>
              <w:rPr>
                <w:color w:val="000000"/>
                <w:sz w:val="28"/>
                <w:szCs w:val="28"/>
                <w:lang w:val="nl-NL"/>
              </w:rPr>
            </w:pPr>
            <w:r w:rsidRPr="008E0CB1">
              <w:rPr>
                <w:color w:val="000000"/>
                <w:sz w:val="28"/>
                <w:szCs w:val="28"/>
                <w:lang w:val="nl-NL"/>
              </w:rPr>
              <w:t>HS:  Có thể treo Poster trong khu dân cư để tuyên truyền về khoa học và kĩ năng xử lí tình huống nếu gặp trong đời sống và sản xuất.</w:t>
            </w:r>
          </w:p>
          <w:p w:rsidR="008E0CB1" w:rsidRPr="008E0CB1" w:rsidRDefault="008E0CB1" w:rsidP="008B7202">
            <w:pPr>
              <w:rPr>
                <w:color w:val="000000"/>
                <w:sz w:val="28"/>
                <w:szCs w:val="28"/>
                <w:lang w:val="nl-NL"/>
              </w:rPr>
            </w:pPr>
            <w:r w:rsidRPr="008E0CB1">
              <w:rPr>
                <w:color w:val="000000"/>
                <w:sz w:val="28"/>
                <w:szCs w:val="28"/>
                <w:lang w:val="nl-NL"/>
              </w:rPr>
              <w:t>GV: Yêu cầu các nhóm tiến hành các hoạt động tuyên truyền trong khu dân cư về kĩ năng xử lí tình huống nếu gặp trong đời sống và sản xuất bằng cách:</w:t>
            </w:r>
          </w:p>
          <w:p w:rsidR="008E0CB1" w:rsidRPr="008E0CB1" w:rsidRDefault="008E0CB1" w:rsidP="008B7202">
            <w:pPr>
              <w:rPr>
                <w:color w:val="000000"/>
                <w:sz w:val="28"/>
                <w:szCs w:val="28"/>
                <w:lang w:val="nl-NL"/>
              </w:rPr>
            </w:pPr>
            <w:r w:rsidRPr="008E0CB1">
              <w:rPr>
                <w:color w:val="000000"/>
                <w:sz w:val="28"/>
                <w:szCs w:val="28"/>
                <w:lang w:val="nl-NL"/>
              </w:rPr>
              <w:t>+ Tổ chức báo cáo sản phẩm trước GV</w:t>
            </w:r>
          </w:p>
          <w:p w:rsidR="008E0CB1" w:rsidRPr="008E0CB1" w:rsidRDefault="008E0CB1" w:rsidP="008B7202">
            <w:pPr>
              <w:rPr>
                <w:color w:val="000000"/>
                <w:sz w:val="28"/>
                <w:szCs w:val="28"/>
                <w:lang w:val="nl-NL"/>
              </w:rPr>
            </w:pPr>
            <w:r w:rsidRPr="008E0CB1">
              <w:rPr>
                <w:color w:val="000000"/>
                <w:sz w:val="28"/>
                <w:szCs w:val="28"/>
                <w:lang w:val="nl-NL"/>
              </w:rPr>
              <w:t>+ Dán các sản phẩm Poster trong bản tin trường học, khu dân cư.</w:t>
            </w:r>
          </w:p>
          <w:p w:rsidR="008E0CB1" w:rsidRPr="008E0CB1" w:rsidRDefault="008E0CB1" w:rsidP="008B7202">
            <w:pPr>
              <w:rPr>
                <w:color w:val="000000"/>
                <w:sz w:val="28"/>
                <w:szCs w:val="28"/>
                <w:lang w:val="nl-NL"/>
              </w:rPr>
            </w:pPr>
          </w:p>
        </w:tc>
        <w:tc>
          <w:tcPr>
            <w:tcW w:w="4111" w:type="dxa"/>
          </w:tcPr>
          <w:p w:rsidR="008E0CB1" w:rsidRPr="008E0CB1" w:rsidRDefault="008E0CB1" w:rsidP="008E0CB1">
            <w:pPr>
              <w:numPr>
                <w:ilvl w:val="1"/>
                <w:numId w:val="1"/>
              </w:numPr>
              <w:rPr>
                <w:color w:val="000000"/>
                <w:sz w:val="28"/>
                <w:szCs w:val="28"/>
                <w:lang w:val="nl-NL"/>
              </w:rPr>
            </w:pPr>
            <w:r w:rsidRPr="008E0CB1">
              <w:rPr>
                <w:color w:val="000000"/>
                <w:sz w:val="28"/>
                <w:szCs w:val="28"/>
                <w:lang w:val="nl-NL"/>
              </w:rPr>
              <w:t>Tính chất vật lí cacbon oxit</w:t>
            </w:r>
          </w:p>
          <w:p w:rsidR="008E0CB1" w:rsidRPr="008E0CB1" w:rsidRDefault="008E0CB1" w:rsidP="008E0CB1">
            <w:pPr>
              <w:numPr>
                <w:ilvl w:val="1"/>
                <w:numId w:val="1"/>
              </w:numPr>
              <w:rPr>
                <w:color w:val="000000"/>
                <w:sz w:val="28"/>
                <w:szCs w:val="28"/>
                <w:lang w:val="nl-NL"/>
              </w:rPr>
            </w:pPr>
            <w:r w:rsidRPr="008E0CB1">
              <w:rPr>
                <w:color w:val="000000"/>
                <w:sz w:val="28"/>
                <w:szCs w:val="28"/>
                <w:lang w:val="nl-NL"/>
              </w:rPr>
              <w:t>Tính chất hóa học của cacbon oxit.</w:t>
            </w:r>
          </w:p>
          <w:p w:rsidR="008E0CB1" w:rsidRPr="008E0CB1" w:rsidRDefault="008E0CB1" w:rsidP="008E0CB1">
            <w:pPr>
              <w:numPr>
                <w:ilvl w:val="1"/>
                <w:numId w:val="1"/>
              </w:numPr>
              <w:rPr>
                <w:color w:val="000000"/>
                <w:sz w:val="28"/>
                <w:szCs w:val="28"/>
                <w:lang w:val="nl-NL"/>
              </w:rPr>
            </w:pPr>
            <w:r w:rsidRPr="008E0CB1">
              <w:rPr>
                <w:color w:val="000000"/>
                <w:sz w:val="28"/>
                <w:szCs w:val="28"/>
                <w:lang w:val="nl-NL"/>
              </w:rPr>
              <w:t>Nguồn phát khí cacbon oxit.</w:t>
            </w:r>
          </w:p>
          <w:p w:rsidR="008E0CB1" w:rsidRPr="008E0CB1" w:rsidRDefault="008E0CB1" w:rsidP="008E0CB1">
            <w:pPr>
              <w:numPr>
                <w:ilvl w:val="1"/>
                <w:numId w:val="1"/>
              </w:numPr>
              <w:rPr>
                <w:color w:val="000000"/>
                <w:sz w:val="28"/>
                <w:szCs w:val="28"/>
                <w:lang w:val="nl-NL"/>
              </w:rPr>
            </w:pPr>
            <w:r w:rsidRPr="008E0CB1">
              <w:rPr>
                <w:color w:val="000000"/>
                <w:sz w:val="28"/>
                <w:szCs w:val="28"/>
                <w:lang w:val="nl-NL"/>
              </w:rPr>
              <w:t>Cơ chế gây ngộ độc.</w:t>
            </w:r>
          </w:p>
          <w:p w:rsidR="008E0CB1" w:rsidRPr="008E0CB1" w:rsidRDefault="008E0CB1" w:rsidP="008E0CB1">
            <w:pPr>
              <w:numPr>
                <w:ilvl w:val="1"/>
                <w:numId w:val="1"/>
              </w:numPr>
              <w:rPr>
                <w:color w:val="000000"/>
                <w:sz w:val="28"/>
                <w:szCs w:val="28"/>
                <w:lang w:val="nl-NL"/>
              </w:rPr>
            </w:pPr>
            <w:r w:rsidRPr="008E0CB1">
              <w:rPr>
                <w:color w:val="000000"/>
                <w:sz w:val="28"/>
                <w:szCs w:val="28"/>
                <w:lang w:val="nl-NL"/>
              </w:rPr>
              <w:t xml:space="preserve">Phòng và thoát hiểm khi bị ngộ độc khí </w:t>
            </w:r>
          </w:p>
          <w:p w:rsidR="008E0CB1" w:rsidRPr="008E0CB1" w:rsidRDefault="008E0CB1" w:rsidP="008E0CB1">
            <w:pPr>
              <w:numPr>
                <w:ilvl w:val="1"/>
                <w:numId w:val="1"/>
              </w:numPr>
              <w:rPr>
                <w:color w:val="000000"/>
                <w:sz w:val="28"/>
                <w:szCs w:val="28"/>
                <w:lang w:val="nl-NL"/>
              </w:rPr>
            </w:pPr>
            <w:r w:rsidRPr="008E0CB1">
              <w:rPr>
                <w:color w:val="000000"/>
                <w:sz w:val="28"/>
                <w:szCs w:val="28"/>
                <w:lang w:val="nl-NL"/>
              </w:rPr>
              <w:t>Cách giải độc khi bị ngộ độc cacbon oxit.</w:t>
            </w:r>
          </w:p>
          <w:p w:rsidR="008E0CB1" w:rsidRPr="008E0CB1" w:rsidRDefault="008E0CB1" w:rsidP="008B7202">
            <w:pPr>
              <w:ind w:left="720"/>
              <w:rPr>
                <w:color w:val="000000"/>
                <w:sz w:val="28"/>
                <w:szCs w:val="28"/>
                <w:lang w:val="nl-NL"/>
              </w:rPr>
            </w:pPr>
          </w:p>
        </w:tc>
      </w:tr>
    </w:tbl>
    <w:p w:rsidR="008E0CB1" w:rsidRPr="008E0CB1" w:rsidRDefault="008E0CB1" w:rsidP="008E0CB1">
      <w:pPr>
        <w:rPr>
          <w:rFonts w:ascii="Times New Roman" w:hAnsi="Times New Roman" w:cs="Times New Roman"/>
          <w:b/>
          <w:color w:val="000000"/>
          <w:sz w:val="28"/>
          <w:szCs w:val="28"/>
          <w:lang w:val="nl-NL"/>
        </w:rPr>
      </w:pPr>
    </w:p>
    <w:p w:rsidR="008E0CB1" w:rsidRPr="008E0CB1" w:rsidRDefault="008E0CB1" w:rsidP="008E0CB1">
      <w:pPr>
        <w:jc w:val="both"/>
        <w:rPr>
          <w:rFonts w:ascii="Times New Roman" w:hAnsi="Times New Roman" w:cs="Times New Roman"/>
          <w:b/>
          <w:color w:val="000000"/>
          <w:sz w:val="28"/>
          <w:szCs w:val="28"/>
          <w:lang w:val="nl-NL"/>
        </w:rPr>
      </w:pPr>
      <w:r w:rsidRPr="008E0CB1">
        <w:rPr>
          <w:rFonts w:ascii="Times New Roman" w:hAnsi="Times New Roman" w:cs="Times New Roman"/>
          <w:b/>
          <w:color w:val="000000"/>
          <w:sz w:val="28"/>
          <w:szCs w:val="28"/>
          <w:lang w:val="nl-NL"/>
        </w:rPr>
        <w:t>IV. Đánh giá sản phẩm và hoạt động</w:t>
      </w:r>
    </w:p>
    <w:p w:rsidR="008E0CB1" w:rsidRPr="008E0CB1" w:rsidRDefault="008E0CB1" w:rsidP="008E0CB1">
      <w:pPr>
        <w:jc w:val="both"/>
        <w:rPr>
          <w:rFonts w:ascii="Times New Roman" w:hAnsi="Times New Roman" w:cs="Times New Roman"/>
          <w:b/>
          <w:color w:val="000000"/>
          <w:sz w:val="28"/>
          <w:szCs w:val="28"/>
          <w:lang w:val="nl-NL"/>
        </w:rPr>
      </w:pPr>
      <w:r w:rsidRPr="008E0CB1">
        <w:rPr>
          <w:rFonts w:ascii="Times New Roman" w:hAnsi="Times New Roman" w:cs="Times New Roman"/>
          <w:b/>
          <w:color w:val="000000"/>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7"/>
        <w:gridCol w:w="4919"/>
      </w:tblGrid>
      <w:tr w:rsidR="008E0CB1" w:rsidRPr="008E0CB1" w:rsidTr="008B7202">
        <w:tc>
          <w:tcPr>
            <w:tcW w:w="5147" w:type="dxa"/>
          </w:tcPr>
          <w:p w:rsidR="008E0CB1" w:rsidRPr="008E0CB1" w:rsidRDefault="008E0CB1" w:rsidP="008B7202">
            <w:pPr>
              <w:spacing w:line="288" w:lineRule="auto"/>
              <w:rPr>
                <w:rFonts w:ascii="Times New Roman" w:hAnsi="Times New Roman" w:cs="Times New Roman"/>
                <w:b/>
                <w:sz w:val="28"/>
                <w:szCs w:val="28"/>
              </w:rPr>
            </w:pPr>
            <w:r w:rsidRPr="008E0CB1">
              <w:rPr>
                <w:rFonts w:ascii="Times New Roman" w:hAnsi="Times New Roman" w:cs="Times New Roman"/>
                <w:b/>
                <w:sz w:val="28"/>
                <w:szCs w:val="28"/>
              </w:rPr>
              <w:t>Hoạt động của GV và HS</w:t>
            </w:r>
          </w:p>
        </w:tc>
        <w:tc>
          <w:tcPr>
            <w:tcW w:w="5148" w:type="dxa"/>
          </w:tcPr>
          <w:p w:rsidR="008E0CB1" w:rsidRPr="008E0CB1" w:rsidRDefault="008E0CB1" w:rsidP="008B7202">
            <w:pPr>
              <w:spacing w:line="288" w:lineRule="auto"/>
              <w:rPr>
                <w:rFonts w:ascii="Times New Roman" w:hAnsi="Times New Roman" w:cs="Times New Roman"/>
                <w:b/>
                <w:sz w:val="28"/>
                <w:szCs w:val="28"/>
              </w:rPr>
            </w:pPr>
            <w:r w:rsidRPr="008E0CB1">
              <w:rPr>
                <w:rFonts w:ascii="Times New Roman" w:hAnsi="Times New Roman" w:cs="Times New Roman"/>
                <w:b/>
                <w:sz w:val="28"/>
                <w:szCs w:val="28"/>
              </w:rPr>
              <w:t>Nội dung</w:t>
            </w:r>
            <w:r>
              <w:rPr>
                <w:rFonts w:ascii="Times New Roman" w:hAnsi="Times New Roman" w:cs="Times New Roman"/>
                <w:b/>
                <w:sz w:val="28"/>
                <w:szCs w:val="28"/>
              </w:rPr>
              <w:t xml:space="preserve"> kiến thức</w:t>
            </w:r>
          </w:p>
        </w:tc>
      </w:tr>
      <w:tr w:rsidR="008E0CB1" w:rsidRPr="008E0CB1" w:rsidTr="008B7202">
        <w:tc>
          <w:tcPr>
            <w:tcW w:w="5147" w:type="dxa"/>
          </w:tcPr>
          <w:p w:rsidR="008E0CB1" w:rsidRPr="008E0CB1" w:rsidRDefault="008E0CB1" w:rsidP="008B7202">
            <w:pPr>
              <w:spacing w:line="288" w:lineRule="auto"/>
              <w:rPr>
                <w:rFonts w:ascii="Times New Roman" w:hAnsi="Times New Roman" w:cs="Times New Roman"/>
                <w:b/>
                <w:sz w:val="28"/>
                <w:szCs w:val="28"/>
              </w:rPr>
            </w:pPr>
            <w:r w:rsidRPr="008E0CB1">
              <w:rPr>
                <w:rFonts w:ascii="Times New Roman" w:hAnsi="Times New Roman" w:cs="Times New Roman"/>
                <w:b/>
                <w:sz w:val="28"/>
                <w:szCs w:val="28"/>
              </w:rPr>
              <w:t xml:space="preserve">Hoạt động 1: Về sản phẩm </w:t>
            </w:r>
          </w:p>
          <w:p w:rsidR="008E0CB1" w:rsidRPr="008E0CB1" w:rsidRDefault="008E0CB1" w:rsidP="008E0CB1">
            <w:pPr>
              <w:numPr>
                <w:ilvl w:val="0"/>
                <w:numId w:val="2"/>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GV yêu cầu HS có phương án phòng và thoát hiểm ngộ độc khí  CO</w:t>
            </w:r>
          </w:p>
          <w:p w:rsidR="008E0CB1" w:rsidRPr="008E0CB1" w:rsidRDefault="008E0CB1" w:rsidP="008B7202">
            <w:pPr>
              <w:spacing w:line="288" w:lineRule="auto"/>
              <w:rPr>
                <w:rFonts w:ascii="Times New Roman" w:hAnsi="Times New Roman" w:cs="Times New Roman"/>
                <w:sz w:val="28"/>
                <w:szCs w:val="28"/>
              </w:rPr>
            </w:pPr>
            <w:r w:rsidRPr="008E0CB1">
              <w:rPr>
                <w:rFonts w:ascii="Times New Roman" w:hAnsi="Times New Roman" w:cs="Times New Roman"/>
                <w:sz w:val="28"/>
                <w:szCs w:val="28"/>
              </w:rPr>
              <w:t xml:space="preserve">       HS báo cáo kiến thức về khí CO</w:t>
            </w:r>
          </w:p>
          <w:p w:rsidR="008E0CB1" w:rsidRPr="008E0CB1" w:rsidRDefault="008E0CB1" w:rsidP="008E0CB1">
            <w:pPr>
              <w:numPr>
                <w:ilvl w:val="0"/>
                <w:numId w:val="2"/>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 xml:space="preserve">HS báo cáo các bảng,  clip, powerpoint… đã chuẩn bị </w:t>
            </w:r>
          </w:p>
          <w:p w:rsidR="008E0CB1" w:rsidRPr="008E0CB1" w:rsidRDefault="008E0CB1" w:rsidP="008E0CB1">
            <w:pPr>
              <w:numPr>
                <w:ilvl w:val="0"/>
                <w:numId w:val="2"/>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 xml:space="preserve">GV tổ chức cho các nhóm thảo luận, phản biện lẫn nhau. </w:t>
            </w:r>
          </w:p>
          <w:p w:rsidR="008E0CB1" w:rsidRPr="008E0CB1" w:rsidRDefault="008E0CB1" w:rsidP="008E0CB1">
            <w:pPr>
              <w:numPr>
                <w:ilvl w:val="0"/>
                <w:numId w:val="2"/>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 xml:space="preserve">GV đánh giá theo các tiêu chí và đề cao tính sáng tạo </w:t>
            </w:r>
          </w:p>
          <w:p w:rsidR="008E0CB1" w:rsidRPr="008E0CB1" w:rsidRDefault="008E0CB1" w:rsidP="008B7202">
            <w:pPr>
              <w:spacing w:line="288" w:lineRule="auto"/>
              <w:ind w:left="144"/>
              <w:rPr>
                <w:rFonts w:ascii="Times New Roman" w:hAnsi="Times New Roman" w:cs="Times New Roman"/>
                <w:b/>
                <w:sz w:val="28"/>
                <w:szCs w:val="28"/>
              </w:rPr>
            </w:pPr>
            <w:r w:rsidRPr="008E0CB1">
              <w:rPr>
                <w:rFonts w:ascii="Times New Roman" w:hAnsi="Times New Roman" w:cs="Times New Roman"/>
                <w:b/>
                <w:sz w:val="28"/>
                <w:szCs w:val="28"/>
              </w:rPr>
              <w:t>Hoạt động 2:  Về  hoạt động</w:t>
            </w:r>
          </w:p>
          <w:p w:rsidR="008E0CB1" w:rsidRPr="008E0CB1" w:rsidRDefault="008E0CB1" w:rsidP="008B7202">
            <w:pPr>
              <w:spacing w:line="288" w:lineRule="auto"/>
              <w:ind w:left="144"/>
              <w:rPr>
                <w:rFonts w:ascii="Times New Roman" w:hAnsi="Times New Roman" w:cs="Times New Roman"/>
                <w:b/>
                <w:sz w:val="28"/>
                <w:szCs w:val="28"/>
              </w:rPr>
            </w:pPr>
            <w:r w:rsidRPr="008E0CB1">
              <w:rPr>
                <w:rFonts w:ascii="Times New Roman" w:hAnsi="Times New Roman" w:cs="Times New Roman"/>
                <w:b/>
                <w:sz w:val="28"/>
                <w:szCs w:val="28"/>
              </w:rPr>
              <w:t xml:space="preserve">GV yêu cầu các thành viên trong nhóm </w:t>
            </w:r>
          </w:p>
          <w:p w:rsidR="008E0CB1" w:rsidRPr="008E0CB1" w:rsidRDefault="008E0CB1" w:rsidP="008B7202">
            <w:pPr>
              <w:spacing w:line="288" w:lineRule="auto"/>
              <w:ind w:left="144"/>
              <w:rPr>
                <w:rFonts w:ascii="Times New Roman" w:hAnsi="Times New Roman" w:cs="Times New Roman"/>
                <w:sz w:val="28"/>
                <w:szCs w:val="28"/>
              </w:rPr>
            </w:pPr>
            <w:r w:rsidRPr="008E0CB1">
              <w:rPr>
                <w:rFonts w:ascii="Times New Roman" w:hAnsi="Times New Roman" w:cs="Times New Roman"/>
                <w:sz w:val="28"/>
                <w:szCs w:val="28"/>
              </w:rPr>
              <w:t xml:space="preserve">GV:  Phân công được nhiệm vụ chi tiết cho các thành viên </w:t>
            </w:r>
          </w:p>
          <w:p w:rsidR="008E0CB1" w:rsidRPr="008E0CB1" w:rsidRDefault="008E0CB1" w:rsidP="008E0CB1">
            <w:pPr>
              <w:numPr>
                <w:ilvl w:val="0"/>
                <w:numId w:val="2"/>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Dự trù kinh phí của dự án</w:t>
            </w:r>
          </w:p>
          <w:p w:rsidR="008E0CB1" w:rsidRPr="008E0CB1" w:rsidRDefault="008E0CB1" w:rsidP="008B7202">
            <w:pPr>
              <w:spacing w:line="288" w:lineRule="auto"/>
              <w:ind w:left="144"/>
              <w:rPr>
                <w:rFonts w:ascii="Times New Roman" w:hAnsi="Times New Roman" w:cs="Times New Roman"/>
                <w:sz w:val="28"/>
                <w:szCs w:val="28"/>
              </w:rPr>
            </w:pPr>
            <w:r w:rsidRPr="008E0CB1">
              <w:rPr>
                <w:rFonts w:ascii="Times New Roman" w:hAnsi="Times New Roman" w:cs="Times New Roman"/>
                <w:sz w:val="28"/>
                <w:szCs w:val="28"/>
              </w:rPr>
              <w:t>GV cho điểm từng nhóm lấy điểm 15 phút</w:t>
            </w:r>
          </w:p>
          <w:p w:rsidR="008E0CB1" w:rsidRPr="008E0CB1" w:rsidRDefault="008E0CB1" w:rsidP="008B7202">
            <w:pPr>
              <w:spacing w:line="288" w:lineRule="auto"/>
              <w:ind w:left="144"/>
              <w:rPr>
                <w:rFonts w:ascii="Times New Roman" w:hAnsi="Times New Roman" w:cs="Times New Roman"/>
                <w:sz w:val="28"/>
                <w:szCs w:val="28"/>
              </w:rPr>
            </w:pPr>
            <w:r w:rsidRPr="008E0CB1">
              <w:rPr>
                <w:rFonts w:ascii="Times New Roman" w:hAnsi="Times New Roman" w:cs="Times New Roman"/>
                <w:sz w:val="28"/>
                <w:szCs w:val="28"/>
              </w:rPr>
              <w:t>GV yêu cầu các thành viên trong nhóm đánh giá, nhận xét các thành viên khác về cách thức , thái độ làm việc chung cho nhóm thể hiện trong các hoạt động :</w:t>
            </w:r>
          </w:p>
          <w:p w:rsidR="008E0CB1" w:rsidRPr="008E0CB1" w:rsidRDefault="008E0CB1" w:rsidP="008B7202">
            <w:pPr>
              <w:spacing w:line="288" w:lineRule="auto"/>
              <w:ind w:left="144"/>
              <w:rPr>
                <w:rFonts w:ascii="Times New Roman" w:hAnsi="Times New Roman" w:cs="Times New Roman"/>
                <w:sz w:val="28"/>
                <w:szCs w:val="28"/>
              </w:rPr>
            </w:pPr>
            <w:r w:rsidRPr="008E0CB1">
              <w:rPr>
                <w:rFonts w:ascii="Times New Roman" w:hAnsi="Times New Roman" w:cs="Times New Roman"/>
                <w:sz w:val="28"/>
                <w:szCs w:val="28"/>
              </w:rPr>
              <w:t xml:space="preserve"> </w:t>
            </w:r>
          </w:p>
          <w:p w:rsidR="008E0CB1" w:rsidRPr="008E0CB1" w:rsidRDefault="008E0CB1" w:rsidP="008B7202">
            <w:pPr>
              <w:spacing w:line="288" w:lineRule="auto"/>
              <w:ind w:left="144"/>
              <w:rPr>
                <w:rFonts w:ascii="Times New Roman" w:hAnsi="Times New Roman" w:cs="Times New Roman"/>
                <w:sz w:val="28"/>
                <w:szCs w:val="28"/>
              </w:rPr>
            </w:pPr>
          </w:p>
          <w:p w:rsidR="008E0CB1" w:rsidRPr="008E0CB1" w:rsidRDefault="008E0CB1" w:rsidP="008B7202">
            <w:pPr>
              <w:spacing w:line="288" w:lineRule="auto"/>
              <w:ind w:left="144"/>
              <w:rPr>
                <w:rFonts w:ascii="Times New Roman" w:hAnsi="Times New Roman" w:cs="Times New Roman"/>
                <w:sz w:val="28"/>
                <w:szCs w:val="28"/>
              </w:rPr>
            </w:pPr>
          </w:p>
          <w:p w:rsidR="008E0CB1" w:rsidRPr="008E0CB1" w:rsidRDefault="008E0CB1" w:rsidP="008B7202">
            <w:pPr>
              <w:spacing w:line="288" w:lineRule="auto"/>
              <w:ind w:left="144"/>
              <w:rPr>
                <w:rFonts w:ascii="Times New Roman" w:hAnsi="Times New Roman" w:cs="Times New Roman"/>
                <w:sz w:val="28"/>
                <w:szCs w:val="28"/>
              </w:rPr>
            </w:pPr>
          </w:p>
          <w:p w:rsidR="008E0CB1" w:rsidRPr="008E0CB1" w:rsidRDefault="008E0CB1" w:rsidP="008B7202">
            <w:pPr>
              <w:spacing w:line="288" w:lineRule="auto"/>
              <w:ind w:left="144"/>
              <w:rPr>
                <w:rFonts w:ascii="Times New Roman" w:hAnsi="Times New Roman" w:cs="Times New Roman"/>
                <w:sz w:val="28"/>
                <w:szCs w:val="28"/>
              </w:rPr>
            </w:pPr>
          </w:p>
          <w:p w:rsidR="008E0CB1" w:rsidRPr="008E0CB1" w:rsidRDefault="008E0CB1" w:rsidP="008B7202">
            <w:pPr>
              <w:spacing w:line="288" w:lineRule="auto"/>
              <w:ind w:left="144"/>
              <w:rPr>
                <w:rFonts w:ascii="Times New Roman" w:hAnsi="Times New Roman" w:cs="Times New Roman"/>
                <w:sz w:val="28"/>
                <w:szCs w:val="28"/>
              </w:rPr>
            </w:pPr>
          </w:p>
          <w:p w:rsidR="008E0CB1" w:rsidRPr="008E0CB1" w:rsidRDefault="008E0CB1" w:rsidP="008B7202">
            <w:pPr>
              <w:spacing w:line="288" w:lineRule="auto"/>
              <w:ind w:left="144"/>
              <w:rPr>
                <w:rFonts w:ascii="Times New Roman" w:hAnsi="Times New Roman" w:cs="Times New Roman"/>
                <w:sz w:val="28"/>
                <w:szCs w:val="28"/>
              </w:rPr>
            </w:pPr>
          </w:p>
          <w:p w:rsidR="008E0CB1" w:rsidRPr="008E0CB1" w:rsidRDefault="008E0CB1" w:rsidP="008E0CB1">
            <w:pPr>
              <w:numPr>
                <w:ilvl w:val="0"/>
                <w:numId w:val="2"/>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 xml:space="preserve">Các nhóm đánh giá sản phẩm và hoạt động của nhóm khác </w:t>
            </w:r>
          </w:p>
        </w:tc>
        <w:tc>
          <w:tcPr>
            <w:tcW w:w="5148" w:type="dxa"/>
          </w:tcPr>
          <w:p w:rsidR="008E0CB1" w:rsidRPr="008E0CB1" w:rsidRDefault="008E0CB1" w:rsidP="008E0CB1">
            <w:pPr>
              <w:numPr>
                <w:ilvl w:val="0"/>
                <w:numId w:val="3"/>
              </w:numPr>
              <w:spacing w:after="0" w:line="288" w:lineRule="auto"/>
              <w:rPr>
                <w:rFonts w:ascii="Times New Roman" w:hAnsi="Times New Roman" w:cs="Times New Roman"/>
                <w:b/>
                <w:sz w:val="28"/>
                <w:szCs w:val="28"/>
              </w:rPr>
            </w:pPr>
            <w:r w:rsidRPr="008E0CB1">
              <w:rPr>
                <w:rFonts w:ascii="Times New Roman" w:hAnsi="Times New Roman" w:cs="Times New Roman"/>
                <w:b/>
                <w:sz w:val="28"/>
                <w:szCs w:val="28"/>
              </w:rPr>
              <w:t xml:space="preserve">Tiêu chí đánh giá </w:t>
            </w:r>
          </w:p>
          <w:p w:rsidR="008E0CB1" w:rsidRPr="008E0CB1" w:rsidRDefault="008E0CB1" w:rsidP="008B7202">
            <w:pPr>
              <w:rPr>
                <w:rFonts w:ascii="Times New Roman" w:hAnsi="Times New Roman" w:cs="Times New Roman"/>
                <w:sz w:val="28"/>
                <w:szCs w:val="28"/>
              </w:rPr>
            </w:pPr>
            <w:r w:rsidRPr="008E0CB1">
              <w:rPr>
                <w:rFonts w:ascii="Times New Roman" w:hAnsi="Times New Roman" w:cs="Times New Roman"/>
                <w:sz w:val="28"/>
                <w:szCs w:val="28"/>
              </w:rPr>
              <w:t xml:space="preserve">Phương án phòng và thoát hiểm ngộ độc khí  </w:t>
            </w:r>
          </w:p>
          <w:p w:rsidR="008E0CB1" w:rsidRPr="008E0CB1" w:rsidRDefault="008E0CB1" w:rsidP="008E0CB1">
            <w:pPr>
              <w:numPr>
                <w:ilvl w:val="1"/>
                <w:numId w:val="1"/>
              </w:numPr>
              <w:spacing w:after="0" w:line="240" w:lineRule="auto"/>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Tính chất vật lí cacbon oxit</w:t>
            </w:r>
          </w:p>
          <w:p w:rsidR="008E0CB1" w:rsidRPr="008E0CB1" w:rsidRDefault="008E0CB1" w:rsidP="008E0CB1">
            <w:pPr>
              <w:numPr>
                <w:ilvl w:val="1"/>
                <w:numId w:val="1"/>
              </w:numPr>
              <w:spacing w:after="0" w:line="240" w:lineRule="auto"/>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Tính chất hóa học của cacbon oxit.</w:t>
            </w:r>
          </w:p>
          <w:p w:rsidR="008E0CB1" w:rsidRPr="008E0CB1" w:rsidRDefault="008E0CB1" w:rsidP="008E0CB1">
            <w:pPr>
              <w:numPr>
                <w:ilvl w:val="1"/>
                <w:numId w:val="1"/>
              </w:numPr>
              <w:spacing w:after="0" w:line="240" w:lineRule="auto"/>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Nguồn phát khí cacbon oxit.</w:t>
            </w:r>
          </w:p>
          <w:p w:rsidR="008E0CB1" w:rsidRPr="008E0CB1" w:rsidRDefault="008E0CB1" w:rsidP="008E0CB1">
            <w:pPr>
              <w:numPr>
                <w:ilvl w:val="1"/>
                <w:numId w:val="1"/>
              </w:numPr>
              <w:spacing w:after="0" w:line="240" w:lineRule="auto"/>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Cơ chế gây ngộ độc. Mức độ độc hại của khí cacbon oxit.</w:t>
            </w:r>
          </w:p>
          <w:p w:rsidR="008E0CB1" w:rsidRPr="008E0CB1" w:rsidRDefault="008E0CB1" w:rsidP="008E0CB1">
            <w:pPr>
              <w:numPr>
                <w:ilvl w:val="1"/>
                <w:numId w:val="1"/>
              </w:numPr>
              <w:spacing w:after="0" w:line="240" w:lineRule="auto"/>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 xml:space="preserve">Phòng và thoát hiểm khi bị ngộ độc khí </w:t>
            </w:r>
          </w:p>
          <w:p w:rsidR="008E0CB1" w:rsidRDefault="008E0CB1" w:rsidP="008E0CB1">
            <w:pPr>
              <w:numPr>
                <w:ilvl w:val="1"/>
                <w:numId w:val="1"/>
              </w:numPr>
              <w:spacing w:after="0" w:line="240" w:lineRule="auto"/>
              <w:rPr>
                <w:rFonts w:ascii="Times New Roman" w:hAnsi="Times New Roman" w:cs="Times New Roman"/>
                <w:color w:val="000000"/>
                <w:sz w:val="28"/>
                <w:szCs w:val="28"/>
                <w:lang w:val="nl-NL"/>
              </w:rPr>
            </w:pPr>
            <w:r w:rsidRPr="008E0CB1">
              <w:rPr>
                <w:rFonts w:ascii="Times New Roman" w:hAnsi="Times New Roman" w:cs="Times New Roman"/>
                <w:color w:val="000000"/>
                <w:sz w:val="28"/>
                <w:szCs w:val="28"/>
                <w:lang w:val="nl-NL"/>
              </w:rPr>
              <w:t>Cách giải độc khi bị ngộ độc cacbon oxit.</w:t>
            </w:r>
          </w:p>
          <w:p w:rsidR="008E0CB1" w:rsidRPr="008E0CB1" w:rsidRDefault="008E0CB1" w:rsidP="008E0CB1">
            <w:pPr>
              <w:numPr>
                <w:ilvl w:val="1"/>
                <w:numId w:val="1"/>
              </w:numPr>
              <w:spacing w:after="0" w:line="240" w:lineRule="auto"/>
              <w:rPr>
                <w:rFonts w:ascii="Times New Roman" w:hAnsi="Times New Roman" w:cs="Times New Roman"/>
                <w:color w:val="000000"/>
                <w:sz w:val="28"/>
                <w:szCs w:val="28"/>
                <w:lang w:val="nl-NL"/>
              </w:rPr>
            </w:pPr>
          </w:p>
          <w:p w:rsidR="008E0CB1" w:rsidRPr="008E0CB1" w:rsidRDefault="008E0CB1" w:rsidP="008E0CB1">
            <w:pPr>
              <w:numPr>
                <w:ilvl w:val="0"/>
                <w:numId w:val="3"/>
              </w:numPr>
              <w:spacing w:after="0" w:line="288" w:lineRule="auto"/>
              <w:rPr>
                <w:rFonts w:ascii="Times New Roman" w:hAnsi="Times New Roman" w:cs="Times New Roman"/>
                <w:b/>
                <w:sz w:val="28"/>
                <w:szCs w:val="28"/>
              </w:rPr>
            </w:pPr>
            <w:r w:rsidRPr="008E0CB1">
              <w:rPr>
                <w:rFonts w:ascii="Times New Roman" w:hAnsi="Times New Roman" w:cs="Times New Roman"/>
                <w:b/>
                <w:sz w:val="28"/>
                <w:szCs w:val="28"/>
              </w:rPr>
              <w:t>Các hoạt động</w:t>
            </w: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B7202">
            <w:pPr>
              <w:spacing w:line="288" w:lineRule="auto"/>
              <w:rPr>
                <w:rFonts w:ascii="Times New Roman" w:hAnsi="Times New Roman" w:cs="Times New Roman"/>
                <w:b/>
                <w:sz w:val="28"/>
                <w:szCs w:val="28"/>
              </w:rPr>
            </w:pPr>
          </w:p>
          <w:p w:rsidR="008E0CB1" w:rsidRPr="008E0CB1" w:rsidRDefault="008E0CB1" w:rsidP="008E0CB1">
            <w:pPr>
              <w:numPr>
                <w:ilvl w:val="1"/>
                <w:numId w:val="1"/>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 xml:space="preserve">Hoạt động nhóm, hoạt động của cá nhân </w:t>
            </w:r>
          </w:p>
          <w:p w:rsidR="008E0CB1" w:rsidRPr="008E0CB1" w:rsidRDefault="008E0CB1" w:rsidP="008E0CB1">
            <w:pPr>
              <w:numPr>
                <w:ilvl w:val="1"/>
                <w:numId w:val="1"/>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 xml:space="preserve">Hoạt động rút ra kinh nghiệm cho bản thân </w:t>
            </w:r>
          </w:p>
          <w:p w:rsidR="008E0CB1" w:rsidRPr="008E0CB1" w:rsidRDefault="008E0CB1" w:rsidP="008E0CB1">
            <w:pPr>
              <w:numPr>
                <w:ilvl w:val="1"/>
                <w:numId w:val="1"/>
              </w:numPr>
              <w:spacing w:after="0" w:line="288" w:lineRule="auto"/>
              <w:rPr>
                <w:rFonts w:ascii="Times New Roman" w:hAnsi="Times New Roman" w:cs="Times New Roman"/>
                <w:sz w:val="28"/>
                <w:szCs w:val="28"/>
              </w:rPr>
            </w:pPr>
            <w:r w:rsidRPr="008E0CB1">
              <w:rPr>
                <w:rFonts w:ascii="Times New Roman" w:hAnsi="Times New Roman" w:cs="Times New Roman"/>
                <w:sz w:val="28"/>
                <w:szCs w:val="28"/>
              </w:rPr>
              <w:t xml:space="preserve">Hoạt động tuyên truyền phổ biến trong trường học, khu dân </w:t>
            </w:r>
            <w:proofErr w:type="gramStart"/>
            <w:r w:rsidRPr="008E0CB1">
              <w:rPr>
                <w:rFonts w:ascii="Times New Roman" w:hAnsi="Times New Roman" w:cs="Times New Roman"/>
                <w:sz w:val="28"/>
                <w:szCs w:val="28"/>
              </w:rPr>
              <w:t>cư ,</w:t>
            </w:r>
            <w:proofErr w:type="gramEnd"/>
            <w:r w:rsidRPr="008E0CB1">
              <w:rPr>
                <w:rFonts w:ascii="Times New Roman" w:hAnsi="Times New Roman" w:cs="Times New Roman"/>
                <w:sz w:val="28"/>
                <w:szCs w:val="28"/>
              </w:rPr>
              <w:t xml:space="preserve"> tuyên truyền địa phương hoặc mở rộng hơn nữa ra cộng đồng.</w:t>
            </w:r>
          </w:p>
          <w:p w:rsidR="008E0CB1" w:rsidRPr="008E0CB1" w:rsidRDefault="008E0CB1" w:rsidP="008B7202">
            <w:pPr>
              <w:spacing w:line="288" w:lineRule="auto"/>
              <w:ind w:left="720"/>
              <w:rPr>
                <w:rFonts w:ascii="Times New Roman" w:hAnsi="Times New Roman" w:cs="Times New Roman"/>
                <w:sz w:val="28"/>
                <w:szCs w:val="28"/>
              </w:rPr>
            </w:pPr>
          </w:p>
        </w:tc>
      </w:tr>
    </w:tbl>
    <w:p w:rsidR="008E0CB1" w:rsidRPr="008E0CB1" w:rsidRDefault="008E0CB1" w:rsidP="008E0CB1">
      <w:pPr>
        <w:spacing w:line="288" w:lineRule="auto"/>
        <w:rPr>
          <w:rFonts w:ascii="Times New Roman" w:hAnsi="Times New Roman" w:cs="Times New Roman"/>
          <w:b/>
          <w:sz w:val="28"/>
          <w:szCs w:val="28"/>
        </w:rPr>
      </w:pPr>
      <w:r w:rsidRPr="008E0CB1">
        <w:rPr>
          <w:rFonts w:ascii="Times New Roman" w:hAnsi="Times New Roman" w:cs="Times New Roman"/>
          <w:b/>
          <w:sz w:val="28"/>
          <w:szCs w:val="28"/>
        </w:rPr>
        <w:t>V. Nhận xét rút kinh nghiệm.</w:t>
      </w:r>
    </w:p>
    <w:p w:rsidR="008E0CB1" w:rsidRPr="008E0CB1" w:rsidRDefault="008E0CB1" w:rsidP="008E0CB1">
      <w:pPr>
        <w:spacing w:line="288" w:lineRule="auto"/>
        <w:rPr>
          <w:rFonts w:ascii="Times New Roman" w:hAnsi="Times New Roman" w:cs="Times New Roman"/>
          <w:sz w:val="28"/>
          <w:szCs w:val="28"/>
        </w:rPr>
      </w:pPr>
      <w:r w:rsidRPr="008E0CB1">
        <w:rPr>
          <w:rFonts w:ascii="Times New Roman" w:hAnsi="Times New Roman" w:cs="Times New Roman"/>
          <w:sz w:val="28"/>
          <w:szCs w:val="28"/>
        </w:rPr>
        <w:t>- GV nhận xét các nhóm hoàn thành tốt, các nhóm hoàn thành chưa tốt cần rút kinh nghiệm</w:t>
      </w:r>
    </w:p>
    <w:p w:rsidR="008E0CB1" w:rsidRPr="008E0CB1" w:rsidRDefault="008E0CB1" w:rsidP="008E0CB1">
      <w:pPr>
        <w:spacing w:line="288" w:lineRule="auto"/>
        <w:rPr>
          <w:rFonts w:ascii="Times New Roman" w:hAnsi="Times New Roman" w:cs="Times New Roman"/>
          <w:sz w:val="28"/>
          <w:szCs w:val="28"/>
        </w:rPr>
      </w:pPr>
      <w:r w:rsidRPr="008E0CB1">
        <w:rPr>
          <w:rFonts w:ascii="Times New Roman" w:hAnsi="Times New Roman" w:cs="Times New Roman"/>
          <w:sz w:val="28"/>
          <w:szCs w:val="28"/>
        </w:rPr>
        <w:t xml:space="preserve">- GV nhận xét về việc HS khắc phục những khó khăn. Chú ý cần sáng tạo </w:t>
      </w:r>
      <w:proofErr w:type="gramStart"/>
      <w:r w:rsidRPr="008E0CB1">
        <w:rPr>
          <w:rFonts w:ascii="Times New Roman" w:hAnsi="Times New Roman" w:cs="Times New Roman"/>
          <w:sz w:val="28"/>
          <w:szCs w:val="28"/>
        </w:rPr>
        <w:t>theo</w:t>
      </w:r>
      <w:proofErr w:type="gramEnd"/>
      <w:r w:rsidRPr="008E0CB1">
        <w:rPr>
          <w:rFonts w:ascii="Times New Roman" w:hAnsi="Times New Roman" w:cs="Times New Roman"/>
          <w:sz w:val="28"/>
          <w:szCs w:val="28"/>
        </w:rPr>
        <w:t xml:space="preserve"> những điều kiện đã có. </w:t>
      </w:r>
    </w:p>
    <w:p w:rsidR="008E0CB1" w:rsidRPr="008E0CB1" w:rsidRDefault="008E0CB1" w:rsidP="008E0CB1">
      <w:pPr>
        <w:jc w:val="both"/>
        <w:rPr>
          <w:rFonts w:ascii="Times New Roman" w:hAnsi="Times New Roman" w:cs="Times New Roman"/>
          <w:b/>
          <w:color w:val="000000"/>
          <w:sz w:val="28"/>
          <w:szCs w:val="28"/>
          <w:lang w:val="nl-NL"/>
        </w:rPr>
      </w:pPr>
      <w:r w:rsidRPr="008E0CB1">
        <w:rPr>
          <w:rFonts w:ascii="Times New Roman" w:hAnsi="Times New Roman" w:cs="Times New Roman"/>
          <w:sz w:val="28"/>
          <w:szCs w:val="28"/>
        </w:rPr>
        <w:t>- GV cho điểm từng nhóm lấy điểm 15 phút</w:t>
      </w:r>
    </w:p>
    <w:p w:rsidR="008E0CB1" w:rsidRPr="008E0CB1" w:rsidRDefault="008E0CB1" w:rsidP="008E0CB1">
      <w:pPr>
        <w:jc w:val="both"/>
        <w:rPr>
          <w:rFonts w:ascii="Times New Roman" w:hAnsi="Times New Roman" w:cs="Times New Roman"/>
          <w:b/>
          <w:color w:val="000000"/>
          <w:sz w:val="28"/>
          <w:szCs w:val="28"/>
          <w:lang w:val="nl-NL"/>
        </w:rPr>
      </w:pPr>
    </w:p>
    <w:p w:rsidR="008E0CB1" w:rsidRPr="008E0CB1" w:rsidRDefault="008E0CB1" w:rsidP="008E0CB1">
      <w:pPr>
        <w:rPr>
          <w:rFonts w:ascii="Times New Roman" w:hAnsi="Times New Roman" w:cs="Times New Roman"/>
          <w:sz w:val="28"/>
          <w:szCs w:val="28"/>
          <w:lang w:val="nl-NL"/>
        </w:rPr>
      </w:pPr>
    </w:p>
    <w:p w:rsidR="008E0CB1" w:rsidRPr="008E0CB1" w:rsidRDefault="008E0CB1" w:rsidP="008E0CB1">
      <w:pPr>
        <w:rPr>
          <w:rFonts w:ascii="Times New Roman" w:hAnsi="Times New Roman" w:cs="Times New Roman"/>
          <w:sz w:val="28"/>
          <w:szCs w:val="28"/>
          <w:lang w:val="nl-NL"/>
        </w:rPr>
      </w:pPr>
    </w:p>
    <w:p w:rsidR="008E0CB1" w:rsidRPr="008E0CB1" w:rsidRDefault="008E0CB1" w:rsidP="008E0CB1">
      <w:pPr>
        <w:rPr>
          <w:rFonts w:ascii="Times New Roman" w:hAnsi="Times New Roman" w:cs="Times New Roman"/>
          <w:sz w:val="28"/>
          <w:szCs w:val="28"/>
          <w:lang w:val="nl-NL"/>
        </w:rPr>
      </w:pPr>
    </w:p>
    <w:p w:rsidR="008E0CB1" w:rsidRPr="008E0CB1" w:rsidRDefault="008E0CB1" w:rsidP="008E0CB1">
      <w:pPr>
        <w:rPr>
          <w:rFonts w:ascii="Times New Roman" w:hAnsi="Times New Roman" w:cs="Times New Roman"/>
          <w:sz w:val="28"/>
          <w:szCs w:val="28"/>
          <w:lang w:val="nl-NL"/>
        </w:rPr>
      </w:pPr>
    </w:p>
    <w:p w:rsidR="008E0CB1" w:rsidRPr="008E0CB1" w:rsidRDefault="008E0CB1" w:rsidP="008E0CB1">
      <w:pPr>
        <w:rPr>
          <w:rFonts w:ascii="Times New Roman" w:hAnsi="Times New Roman" w:cs="Times New Roman"/>
          <w:sz w:val="28"/>
          <w:szCs w:val="28"/>
          <w:lang w:val="nl-NL"/>
        </w:rPr>
      </w:pPr>
    </w:p>
    <w:p w:rsidR="00620C81" w:rsidRPr="008E0CB1" w:rsidRDefault="00620C81">
      <w:pPr>
        <w:rPr>
          <w:rFonts w:ascii="Times New Roman" w:hAnsi="Times New Roman" w:cs="Times New Roman"/>
        </w:rPr>
      </w:pPr>
    </w:p>
    <w:sectPr w:rsidR="00620C81" w:rsidRPr="008E0CB1" w:rsidSect="009474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zurich Calligraphic">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13AB"/>
    <w:multiLevelType w:val="hybridMultilevel"/>
    <w:tmpl w:val="A7FCF8A2"/>
    <w:lvl w:ilvl="0" w:tplc="24146D2E">
      <w:start w:val="1"/>
      <w:numFmt w:val="decimal"/>
      <w:lvlText w:val="%1."/>
      <w:lvlJc w:val="left"/>
      <w:pPr>
        <w:tabs>
          <w:tab w:val="num" w:pos="720"/>
        </w:tabs>
        <w:ind w:left="720" w:hanging="360"/>
      </w:pPr>
      <w:rPr>
        <w:rFonts w:hint="default"/>
      </w:rPr>
    </w:lvl>
    <w:lvl w:ilvl="1" w:tplc="92345D36">
      <w:start w:val="1"/>
      <w:numFmt w:val="bullet"/>
      <w:lvlText w:val="-"/>
      <w:lvlJc w:val="left"/>
      <w:pPr>
        <w:tabs>
          <w:tab w:val="num" w:pos="720"/>
        </w:tabs>
        <w:ind w:left="720" w:hanging="363"/>
      </w:pPr>
      <w:rPr>
        <w:rFonts w:ascii="VNzurich Calligraphic" w:hAnsi="VNzurich Calligraphic" w:hint="default"/>
      </w:rPr>
    </w:lvl>
    <w:lvl w:ilvl="2" w:tplc="09F8D16C">
      <w:start w:val="4"/>
      <w:numFmt w:val="upperRoman"/>
      <w:lvlText w:val="%3."/>
      <w:lvlJc w:val="left"/>
      <w:pPr>
        <w:tabs>
          <w:tab w:val="num" w:pos="2700"/>
        </w:tabs>
        <w:ind w:left="2700" w:hanging="720"/>
      </w:pPr>
      <w:rPr>
        <w:rFonts w:hint="default"/>
      </w:rPr>
    </w:lvl>
    <w:lvl w:ilvl="3" w:tplc="11DA4630">
      <w:start w:val="46"/>
      <w:numFmt w:val="upperLetter"/>
      <w:lvlText w:val="%4."/>
      <w:lvlJc w:val="left"/>
      <w:pPr>
        <w:tabs>
          <w:tab w:val="num" w:pos="2880"/>
        </w:tabs>
        <w:ind w:left="2880" w:hanging="360"/>
      </w:pPr>
      <w:rPr>
        <w:rFonts w:ascii="Symbol" w:hAnsi="Symbol" w:hint="default"/>
        <w:b/>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8D2CB4"/>
    <w:multiLevelType w:val="hybridMultilevel"/>
    <w:tmpl w:val="CD7CB670"/>
    <w:lvl w:ilvl="0" w:tplc="976EC3D2">
      <w:start w:val="1"/>
      <w:numFmt w:val="bullet"/>
      <w:lvlText w:val="-"/>
      <w:lvlJc w:val="left"/>
      <w:pPr>
        <w:tabs>
          <w:tab w:val="num" w:pos="504"/>
        </w:tabs>
        <w:ind w:left="504"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65382B"/>
    <w:multiLevelType w:val="hybridMultilevel"/>
    <w:tmpl w:val="9E825CB2"/>
    <w:lvl w:ilvl="0" w:tplc="6EA06ED0">
      <w:start w:val="1"/>
      <w:numFmt w:val="upperLetter"/>
      <w:lvlText w:val="%1."/>
      <w:lvlJc w:val="left"/>
      <w:pPr>
        <w:tabs>
          <w:tab w:val="num" w:pos="1080"/>
        </w:tabs>
        <w:ind w:left="1080" w:hanging="360"/>
      </w:pPr>
    </w:lvl>
    <w:lvl w:ilvl="1" w:tplc="B644D520">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AD3761F"/>
    <w:multiLevelType w:val="hybridMultilevel"/>
    <w:tmpl w:val="FA24DA6E"/>
    <w:lvl w:ilvl="0" w:tplc="DD82645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useFELayout/>
  </w:compat>
  <w:rsids>
    <w:rsidRoot w:val="008E0CB1"/>
    <w:rsid w:val="00027870"/>
    <w:rsid w:val="0009267F"/>
    <w:rsid w:val="0009750F"/>
    <w:rsid w:val="001A29F8"/>
    <w:rsid w:val="001B71BB"/>
    <w:rsid w:val="002043D4"/>
    <w:rsid w:val="002A2C68"/>
    <w:rsid w:val="0046305E"/>
    <w:rsid w:val="00532046"/>
    <w:rsid w:val="00620C81"/>
    <w:rsid w:val="007371C7"/>
    <w:rsid w:val="007D2BC0"/>
    <w:rsid w:val="008A30C9"/>
    <w:rsid w:val="008E0CB1"/>
    <w:rsid w:val="009367C5"/>
    <w:rsid w:val="00947479"/>
    <w:rsid w:val="0096443B"/>
    <w:rsid w:val="00B1709E"/>
    <w:rsid w:val="00B30415"/>
    <w:rsid w:val="00C31BC0"/>
    <w:rsid w:val="00C71213"/>
    <w:rsid w:val="00D14D4B"/>
    <w:rsid w:val="00D34865"/>
    <w:rsid w:val="00D35C34"/>
    <w:rsid w:val="00F66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8E0C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75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18</cp:revision>
  <dcterms:created xsi:type="dcterms:W3CDTF">2018-01-14T17:11:00Z</dcterms:created>
  <dcterms:modified xsi:type="dcterms:W3CDTF">2018-04-07T13:49:00Z</dcterms:modified>
</cp:coreProperties>
</file>