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34" w:type="dxa"/>
        <w:tblLook w:val="01E0" w:firstRow="1" w:lastRow="1" w:firstColumn="1" w:lastColumn="1" w:noHBand="0" w:noVBand="0"/>
      </w:tblPr>
      <w:tblGrid>
        <w:gridCol w:w="4111"/>
        <w:gridCol w:w="5670"/>
      </w:tblGrid>
      <w:tr w:rsidR="0039757D" w:rsidRPr="0039757D" w:rsidTr="00304EA4">
        <w:tc>
          <w:tcPr>
            <w:tcW w:w="4111" w:type="dxa"/>
          </w:tcPr>
          <w:p w:rsidR="0039757D" w:rsidRPr="000C43C8" w:rsidRDefault="0039757D" w:rsidP="000C43C8">
            <w:pPr>
              <w:spacing w:after="0" w:line="312" w:lineRule="auto"/>
              <w:jc w:val="center"/>
              <w:rPr>
                <w:rFonts w:ascii="Times New Roman" w:hAnsi="Times New Roman" w:cs="Times New Roman"/>
                <w:sz w:val="26"/>
                <w:szCs w:val="26"/>
              </w:rPr>
            </w:pPr>
            <w:r w:rsidRPr="000C43C8">
              <w:rPr>
                <w:rFonts w:ascii="Times New Roman" w:hAnsi="Times New Roman" w:cs="Times New Roman"/>
                <w:sz w:val="26"/>
                <w:szCs w:val="26"/>
              </w:rPr>
              <w:t>PHÒNG GD&amp;ĐT TP HƯNG YÊN</w:t>
            </w:r>
          </w:p>
          <w:p w:rsidR="0039757D" w:rsidRPr="000C43C8" w:rsidRDefault="0039757D" w:rsidP="000C43C8">
            <w:pPr>
              <w:spacing w:after="0" w:line="312" w:lineRule="auto"/>
              <w:jc w:val="center"/>
              <w:rPr>
                <w:rFonts w:ascii="Times New Roman" w:hAnsi="Times New Roman" w:cs="Times New Roman"/>
                <w:b/>
                <w:sz w:val="26"/>
                <w:szCs w:val="26"/>
              </w:rPr>
            </w:pPr>
            <w:r w:rsidRPr="000C43C8">
              <w:rPr>
                <w:rFonts w:ascii="Times New Roman" w:hAnsi="Times New Roman" w:cs="Times New Roman"/>
                <w:b/>
                <w:sz w:val="26"/>
                <w:szCs w:val="26"/>
              </w:rPr>
              <w:t>TRƯỜNG THCS BẢO KHÊ</w:t>
            </w:r>
          </w:p>
          <w:p w:rsidR="0039757D" w:rsidRPr="000C43C8" w:rsidRDefault="0039757D" w:rsidP="000C43C8">
            <w:pPr>
              <w:spacing w:after="0" w:line="312" w:lineRule="auto"/>
              <w:jc w:val="center"/>
              <w:rPr>
                <w:rFonts w:ascii="Times New Roman" w:hAnsi="Times New Roman" w:cs="Times New Roman"/>
                <w:sz w:val="26"/>
                <w:szCs w:val="26"/>
              </w:rPr>
            </w:pPr>
            <w:r w:rsidRPr="000C43C8">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13AA82B3" wp14:editId="0F64B950">
                      <wp:simplePos x="0" y="0"/>
                      <wp:positionH relativeFrom="column">
                        <wp:posOffset>733425</wp:posOffset>
                      </wp:positionH>
                      <wp:positionV relativeFrom="paragraph">
                        <wp:posOffset>10795</wp:posOffset>
                      </wp:positionV>
                      <wp:extent cx="1068705" cy="0"/>
                      <wp:effectExtent l="9525" t="10795" r="762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85pt" to="141.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Im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"/>
                  </w:pict>
                </mc:Fallback>
              </mc:AlternateContent>
            </w:r>
            <w:r w:rsidRPr="000C43C8">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2625F2F4" wp14:editId="18E639A8">
                      <wp:simplePos x="0" y="0"/>
                      <wp:positionH relativeFrom="column">
                        <wp:posOffset>-2117090</wp:posOffset>
                      </wp:positionH>
                      <wp:positionV relativeFrom="paragraph">
                        <wp:posOffset>23495</wp:posOffset>
                      </wp:positionV>
                      <wp:extent cx="1066800" cy="0"/>
                      <wp:effectExtent l="6985" t="13970" r="1206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7pt,1.85pt" to="-82.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"/>
                  </w:pict>
                </mc:Fallback>
              </mc:AlternateContent>
            </w:r>
          </w:p>
          <w:p w:rsidR="0039757D" w:rsidRPr="00207796" w:rsidRDefault="0039757D" w:rsidP="00207796">
            <w:pPr>
              <w:spacing w:after="0" w:line="312" w:lineRule="auto"/>
              <w:jc w:val="center"/>
              <w:rPr>
                <w:rFonts w:ascii="Times New Roman" w:hAnsi="Times New Roman" w:cs="Times New Roman"/>
                <w:sz w:val="26"/>
                <w:szCs w:val="26"/>
              </w:rPr>
            </w:pPr>
            <w:r w:rsidRPr="000C43C8">
              <w:rPr>
                <w:rFonts w:ascii="Times New Roman" w:hAnsi="Times New Roman" w:cs="Times New Roman"/>
                <w:sz w:val="26"/>
                <w:szCs w:val="26"/>
              </w:rPr>
              <w:t>Số</w:t>
            </w:r>
            <w:r w:rsidR="001D63B9">
              <w:rPr>
                <w:rFonts w:ascii="Times New Roman" w:hAnsi="Times New Roman" w:cs="Times New Roman"/>
                <w:sz w:val="26"/>
                <w:szCs w:val="26"/>
              </w:rPr>
              <w:t>:</w:t>
            </w:r>
            <w:r w:rsidR="00EE5FC1">
              <w:rPr>
                <w:rFonts w:ascii="Times New Roman" w:hAnsi="Times New Roman" w:cs="Times New Roman"/>
                <w:sz w:val="26"/>
                <w:szCs w:val="26"/>
              </w:rPr>
              <w:t xml:space="preserve"> </w:t>
            </w:r>
            <w:r w:rsidR="00F06CD7">
              <w:rPr>
                <w:rFonts w:ascii="Times New Roman" w:hAnsi="Times New Roman" w:cs="Times New Roman"/>
                <w:sz w:val="26"/>
                <w:szCs w:val="26"/>
              </w:rPr>
              <w:t>95</w:t>
            </w:r>
            <w:bookmarkStart w:id="0" w:name="_GoBack"/>
            <w:bookmarkEnd w:id="0"/>
            <w:r w:rsidR="003D6C1A">
              <w:rPr>
                <w:rFonts w:ascii="Times New Roman" w:hAnsi="Times New Roman" w:cs="Times New Roman"/>
                <w:sz w:val="26"/>
                <w:szCs w:val="26"/>
              </w:rPr>
              <w:t>/</w:t>
            </w:r>
            <w:r w:rsidRPr="000C43C8">
              <w:rPr>
                <w:rFonts w:ascii="Times New Roman" w:hAnsi="Times New Roman" w:cs="Times New Roman"/>
                <w:sz w:val="26"/>
                <w:szCs w:val="26"/>
              </w:rPr>
              <w:t>BC-THCSBK</w:t>
            </w:r>
          </w:p>
        </w:tc>
        <w:tc>
          <w:tcPr>
            <w:tcW w:w="5670" w:type="dxa"/>
          </w:tcPr>
          <w:p w:rsidR="0039757D" w:rsidRPr="000C43C8" w:rsidRDefault="0039757D" w:rsidP="000C43C8">
            <w:pPr>
              <w:spacing w:after="0" w:line="312" w:lineRule="auto"/>
              <w:rPr>
                <w:rFonts w:ascii="Times New Roman" w:hAnsi="Times New Roman" w:cs="Times New Roman"/>
                <w:b/>
                <w:sz w:val="26"/>
                <w:szCs w:val="26"/>
              </w:rPr>
            </w:pPr>
            <w:r w:rsidRPr="000C43C8">
              <w:rPr>
                <w:rFonts w:ascii="Times New Roman" w:hAnsi="Times New Roman" w:cs="Times New Roman"/>
                <w:b/>
                <w:sz w:val="26"/>
                <w:szCs w:val="26"/>
              </w:rPr>
              <w:t>CỘNG HOÀ XÃ HỘI CHỦ NGHĨA VIỆT NAM</w:t>
            </w:r>
          </w:p>
          <w:p w:rsidR="0039757D" w:rsidRPr="0039757D" w:rsidRDefault="0039757D" w:rsidP="000C43C8">
            <w:pPr>
              <w:spacing w:after="0" w:line="312" w:lineRule="auto"/>
              <w:rPr>
                <w:rFonts w:ascii="Times New Roman" w:hAnsi="Times New Roman" w:cs="Times New Roman"/>
                <w:b/>
                <w:sz w:val="28"/>
                <w:szCs w:val="28"/>
              </w:rPr>
            </w:pPr>
            <w:r w:rsidRPr="0039757D">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533EB2A7" wp14:editId="27589B98">
                      <wp:simplePos x="0" y="0"/>
                      <wp:positionH relativeFrom="column">
                        <wp:posOffset>798830</wp:posOffset>
                      </wp:positionH>
                      <wp:positionV relativeFrom="paragraph">
                        <wp:posOffset>185420</wp:posOffset>
                      </wp:positionV>
                      <wp:extent cx="2018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pt,14.6pt" to="221.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ZQ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"/>
                  </w:pict>
                </mc:Fallback>
              </mc:AlternateContent>
            </w:r>
            <w:r w:rsidRPr="0039757D">
              <w:rPr>
                <w:rFonts w:ascii="Times New Roman" w:hAnsi="Times New Roman" w:cs="Times New Roman"/>
                <w:b/>
                <w:sz w:val="28"/>
                <w:szCs w:val="28"/>
              </w:rPr>
              <w:t xml:space="preserve">                Độc lập - Tự do - Hạnh phúc</w:t>
            </w:r>
          </w:p>
          <w:p w:rsidR="0039757D" w:rsidRPr="0039757D" w:rsidRDefault="0039757D" w:rsidP="000C43C8">
            <w:pPr>
              <w:spacing w:after="0" w:line="312" w:lineRule="auto"/>
              <w:ind w:left="176" w:hanging="176"/>
              <w:rPr>
                <w:rFonts w:ascii="Times New Roman" w:hAnsi="Times New Roman" w:cs="Times New Roman"/>
                <w:b/>
                <w:sz w:val="28"/>
                <w:szCs w:val="28"/>
              </w:rPr>
            </w:pPr>
            <w:r w:rsidRPr="0039757D">
              <w:rPr>
                <w:rFonts w:ascii="Times New Roman" w:hAnsi="Times New Roman" w:cs="Times New Roman"/>
                <w:b/>
                <w:sz w:val="28"/>
                <w:szCs w:val="28"/>
              </w:rPr>
              <w:tab/>
            </w:r>
          </w:p>
          <w:p w:rsidR="0039757D" w:rsidRPr="0039757D" w:rsidRDefault="0039757D" w:rsidP="00EE5FC1">
            <w:pPr>
              <w:spacing w:after="0" w:line="312" w:lineRule="auto"/>
              <w:rPr>
                <w:rFonts w:ascii="Times New Roman" w:hAnsi="Times New Roman" w:cs="Times New Roman"/>
                <w:i/>
                <w:sz w:val="28"/>
                <w:szCs w:val="28"/>
              </w:rPr>
            </w:pPr>
            <w:r w:rsidRPr="0039757D">
              <w:rPr>
                <w:rFonts w:ascii="Times New Roman" w:hAnsi="Times New Roman" w:cs="Times New Roman"/>
                <w:i/>
                <w:sz w:val="28"/>
                <w:szCs w:val="28"/>
              </w:rPr>
              <w:t xml:space="preserve">           Bả</w:t>
            </w:r>
            <w:r w:rsidR="00EE5FC1">
              <w:rPr>
                <w:rFonts w:ascii="Times New Roman" w:hAnsi="Times New Roman" w:cs="Times New Roman"/>
                <w:i/>
                <w:sz w:val="28"/>
                <w:szCs w:val="28"/>
              </w:rPr>
              <w:t>o Khê, ngày 08</w:t>
            </w:r>
            <w:r w:rsidRPr="0039757D">
              <w:rPr>
                <w:rFonts w:ascii="Times New Roman" w:hAnsi="Times New Roman" w:cs="Times New Roman"/>
                <w:i/>
                <w:sz w:val="28"/>
                <w:szCs w:val="28"/>
              </w:rPr>
              <w:t xml:space="preserve"> tháng 6  năm 2021</w:t>
            </w:r>
          </w:p>
        </w:tc>
      </w:tr>
    </w:tbl>
    <w:p w:rsidR="002B4487" w:rsidRPr="0039757D" w:rsidRDefault="002B4487" w:rsidP="000C43C8">
      <w:pPr>
        <w:spacing w:after="0" w:line="312" w:lineRule="auto"/>
        <w:rPr>
          <w:rFonts w:ascii="Times New Roman" w:hAnsi="Times New Roman" w:cs="Times New Roman"/>
          <w:sz w:val="28"/>
          <w:szCs w:val="28"/>
        </w:rPr>
      </w:pPr>
    </w:p>
    <w:p w:rsidR="0039757D" w:rsidRPr="0039757D" w:rsidRDefault="0039757D" w:rsidP="000C43C8">
      <w:pPr>
        <w:shd w:val="clear" w:color="auto" w:fill="FFFFFF"/>
        <w:spacing w:after="0" w:line="312" w:lineRule="auto"/>
        <w:jc w:val="center"/>
        <w:rPr>
          <w:rFonts w:ascii="Times New Roman" w:eastAsia="Times New Roman" w:hAnsi="Times New Roman" w:cs="Times New Roman"/>
          <w:color w:val="333333"/>
          <w:sz w:val="28"/>
          <w:szCs w:val="28"/>
        </w:rPr>
      </w:pPr>
      <w:r w:rsidRPr="0039757D">
        <w:rPr>
          <w:rFonts w:ascii="Times New Roman" w:eastAsia="Times New Roman" w:hAnsi="Times New Roman" w:cs="Times New Roman"/>
          <w:b/>
          <w:bCs/>
          <w:color w:val="333333"/>
          <w:sz w:val="28"/>
          <w:szCs w:val="28"/>
        </w:rPr>
        <w:t>BÁO CÁO</w:t>
      </w:r>
    </w:p>
    <w:p w:rsidR="0039757D" w:rsidRDefault="0039757D" w:rsidP="000C43C8">
      <w:pPr>
        <w:shd w:val="clear" w:color="auto" w:fill="FFFFFF"/>
        <w:spacing w:after="0" w:line="312" w:lineRule="auto"/>
        <w:jc w:val="center"/>
        <w:rPr>
          <w:rFonts w:ascii="Times New Roman" w:eastAsia="Times New Roman" w:hAnsi="Times New Roman" w:cs="Times New Roman"/>
          <w:b/>
          <w:bCs/>
          <w:color w:val="333333"/>
          <w:sz w:val="28"/>
          <w:szCs w:val="28"/>
        </w:rPr>
      </w:pPr>
      <w:r w:rsidRPr="0039757D">
        <w:rPr>
          <w:rFonts w:ascii="Times New Roman" w:eastAsia="Times New Roman" w:hAnsi="Times New Roman" w:cs="Times New Roman"/>
          <w:b/>
          <w:bCs/>
          <w:color w:val="333333"/>
          <w:sz w:val="28"/>
          <w:szCs w:val="28"/>
        </w:rPr>
        <w:t>TÌNH HÌNH CÔNG TÁC PCCC</w:t>
      </w:r>
      <w:r w:rsidR="000C43C8">
        <w:rPr>
          <w:rFonts w:ascii="Times New Roman" w:eastAsia="Times New Roman" w:hAnsi="Times New Roman" w:cs="Times New Roman"/>
          <w:b/>
          <w:bCs/>
          <w:color w:val="333333"/>
          <w:sz w:val="28"/>
          <w:szCs w:val="28"/>
        </w:rPr>
        <w:t xml:space="preserve"> 06 THÁNG ĐẦU</w:t>
      </w:r>
      <w:r w:rsidRPr="0039757D">
        <w:rPr>
          <w:rFonts w:ascii="Times New Roman" w:eastAsia="Times New Roman" w:hAnsi="Times New Roman" w:cs="Times New Roman"/>
          <w:b/>
          <w:bCs/>
          <w:color w:val="333333"/>
          <w:sz w:val="28"/>
          <w:szCs w:val="28"/>
        </w:rPr>
        <w:t xml:space="preserve"> NĂM 20</w:t>
      </w:r>
      <w:r w:rsidR="000C43C8">
        <w:rPr>
          <w:rFonts w:ascii="Times New Roman" w:eastAsia="Times New Roman" w:hAnsi="Times New Roman" w:cs="Times New Roman"/>
          <w:b/>
          <w:bCs/>
          <w:color w:val="333333"/>
          <w:sz w:val="28"/>
          <w:szCs w:val="28"/>
        </w:rPr>
        <w:t>2</w:t>
      </w:r>
      <w:r w:rsidRPr="0039757D">
        <w:rPr>
          <w:rFonts w:ascii="Times New Roman" w:eastAsia="Times New Roman" w:hAnsi="Times New Roman" w:cs="Times New Roman"/>
          <w:b/>
          <w:bCs/>
          <w:color w:val="333333"/>
          <w:sz w:val="28"/>
          <w:szCs w:val="28"/>
        </w:rPr>
        <w:t>1</w:t>
      </w:r>
    </w:p>
    <w:p w:rsidR="00472DDA" w:rsidRDefault="00472DDA" w:rsidP="00472DDA">
      <w:pPr>
        <w:shd w:val="clear" w:color="auto" w:fill="FFFFFF"/>
        <w:spacing w:after="0" w:line="312" w:lineRule="auto"/>
        <w:jc w:val="both"/>
        <w:rPr>
          <w:rFonts w:ascii="Times New Roman" w:eastAsia="Times New Roman" w:hAnsi="Times New Roman" w:cs="Times New Roman"/>
          <w:color w:val="333333"/>
          <w:sz w:val="28"/>
          <w:szCs w:val="28"/>
        </w:rPr>
      </w:pPr>
    </w:p>
    <w:p w:rsidR="0039757D" w:rsidRPr="0039757D" w:rsidRDefault="0039757D" w:rsidP="00472DDA">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39757D">
        <w:rPr>
          <w:rFonts w:ascii="Times New Roman" w:eastAsia="Times New Roman" w:hAnsi="Times New Roman" w:cs="Times New Roman"/>
          <w:color w:val="333333"/>
          <w:sz w:val="28"/>
          <w:szCs w:val="28"/>
        </w:rPr>
        <w:t xml:space="preserve">Thực hiện </w:t>
      </w:r>
      <w:r w:rsidR="00472DDA">
        <w:rPr>
          <w:rFonts w:ascii="Times New Roman" w:eastAsia="Times New Roman" w:hAnsi="Times New Roman" w:cs="Times New Roman"/>
          <w:color w:val="333333"/>
          <w:sz w:val="28"/>
          <w:szCs w:val="28"/>
        </w:rPr>
        <w:t>Công văn số 181</w:t>
      </w:r>
      <w:r w:rsidRPr="0039757D">
        <w:rPr>
          <w:rFonts w:ascii="Times New Roman" w:eastAsia="Times New Roman" w:hAnsi="Times New Roman" w:cs="Times New Roman"/>
          <w:color w:val="333333"/>
          <w:sz w:val="28"/>
          <w:szCs w:val="28"/>
        </w:rPr>
        <w:t>/</w:t>
      </w:r>
      <w:r w:rsidR="00472DDA">
        <w:rPr>
          <w:rFonts w:ascii="Times New Roman" w:eastAsia="Times New Roman" w:hAnsi="Times New Roman" w:cs="Times New Roman"/>
          <w:color w:val="333333"/>
          <w:sz w:val="28"/>
          <w:szCs w:val="28"/>
        </w:rPr>
        <w:t xml:space="preserve">PGD&amp;ĐT </w:t>
      </w:r>
      <w:r w:rsidR="00AF2F35">
        <w:rPr>
          <w:rFonts w:ascii="Times New Roman" w:eastAsia="Times New Roman" w:hAnsi="Times New Roman" w:cs="Times New Roman"/>
          <w:color w:val="333333"/>
          <w:sz w:val="28"/>
          <w:szCs w:val="28"/>
        </w:rPr>
        <w:t>ngày 30</w:t>
      </w:r>
      <w:r w:rsidRPr="0039757D">
        <w:rPr>
          <w:rFonts w:ascii="Times New Roman" w:eastAsia="Times New Roman" w:hAnsi="Times New Roman" w:cs="Times New Roman"/>
          <w:color w:val="333333"/>
          <w:sz w:val="28"/>
          <w:szCs w:val="28"/>
        </w:rPr>
        <w:t>/</w:t>
      </w:r>
      <w:r w:rsidR="00AF2F35">
        <w:rPr>
          <w:rFonts w:ascii="Times New Roman" w:eastAsia="Times New Roman" w:hAnsi="Times New Roman" w:cs="Times New Roman"/>
          <w:color w:val="333333"/>
          <w:sz w:val="28"/>
          <w:szCs w:val="28"/>
        </w:rPr>
        <w:t>3</w:t>
      </w:r>
      <w:r w:rsidRPr="0039757D">
        <w:rPr>
          <w:rFonts w:ascii="Times New Roman" w:eastAsia="Times New Roman" w:hAnsi="Times New Roman" w:cs="Times New Roman"/>
          <w:color w:val="333333"/>
          <w:sz w:val="28"/>
          <w:szCs w:val="28"/>
        </w:rPr>
        <w:t>/20</w:t>
      </w:r>
      <w:r w:rsidR="00AF2F35">
        <w:rPr>
          <w:rFonts w:ascii="Times New Roman" w:eastAsia="Times New Roman" w:hAnsi="Times New Roman" w:cs="Times New Roman"/>
          <w:color w:val="333333"/>
          <w:sz w:val="28"/>
          <w:szCs w:val="28"/>
        </w:rPr>
        <w:t>2</w:t>
      </w:r>
      <w:r w:rsidRPr="0039757D">
        <w:rPr>
          <w:rFonts w:ascii="Times New Roman" w:eastAsia="Times New Roman" w:hAnsi="Times New Roman" w:cs="Times New Roman"/>
          <w:color w:val="333333"/>
          <w:sz w:val="28"/>
          <w:szCs w:val="28"/>
        </w:rPr>
        <w:t xml:space="preserve">1 của Phòng </w:t>
      </w:r>
      <w:r w:rsidR="00AF2F35">
        <w:rPr>
          <w:rFonts w:ascii="Times New Roman" w:eastAsia="Times New Roman" w:hAnsi="Times New Roman" w:cs="Times New Roman"/>
          <w:color w:val="333333"/>
          <w:sz w:val="28"/>
          <w:szCs w:val="28"/>
        </w:rPr>
        <w:t>GD&amp;ĐT thành phố Hưng Yên về việc thực hiện các quy định của pháp luật về phòng</w:t>
      </w:r>
      <w:r w:rsidR="00AF2F35" w:rsidRPr="00AF2F35">
        <w:rPr>
          <w:rFonts w:ascii="Times New Roman" w:eastAsia="Times New Roman" w:hAnsi="Times New Roman" w:cs="Times New Roman"/>
          <w:color w:val="333333"/>
          <w:sz w:val="28"/>
          <w:szCs w:val="28"/>
        </w:rPr>
        <w:t xml:space="preserve"> </w:t>
      </w:r>
      <w:r w:rsidR="00AF2F35">
        <w:rPr>
          <w:rFonts w:ascii="Times New Roman" w:eastAsia="Times New Roman" w:hAnsi="Times New Roman" w:cs="Times New Roman"/>
          <w:color w:val="333333"/>
          <w:sz w:val="28"/>
          <w:szCs w:val="28"/>
        </w:rPr>
        <w:t>cháy, chữa cháy</w:t>
      </w:r>
      <w:r w:rsidRPr="0039757D">
        <w:rPr>
          <w:rFonts w:ascii="Times New Roman" w:eastAsia="Times New Roman" w:hAnsi="Times New Roman" w:cs="Times New Roman"/>
          <w:color w:val="333333"/>
          <w:sz w:val="28"/>
          <w:szCs w:val="28"/>
        </w:rPr>
        <w:t xml:space="preserve">.  Trường  THCS </w:t>
      </w:r>
      <w:r w:rsidR="00AF2F35">
        <w:rPr>
          <w:rFonts w:ascii="Times New Roman" w:eastAsia="Times New Roman" w:hAnsi="Times New Roman" w:cs="Times New Roman"/>
          <w:color w:val="333333"/>
          <w:sz w:val="28"/>
          <w:szCs w:val="28"/>
        </w:rPr>
        <w:t>Bảo Khê</w:t>
      </w:r>
      <w:r w:rsidRPr="0039757D">
        <w:rPr>
          <w:rFonts w:ascii="Times New Roman" w:eastAsia="Times New Roman" w:hAnsi="Times New Roman" w:cs="Times New Roman"/>
          <w:color w:val="333333"/>
          <w:sz w:val="28"/>
          <w:szCs w:val="28"/>
        </w:rPr>
        <w:t>  báo cáo tình hình công tác phòng cháy chữa cháy</w:t>
      </w:r>
      <w:r w:rsidR="00AF2F35">
        <w:rPr>
          <w:rFonts w:ascii="Times New Roman" w:eastAsia="Times New Roman" w:hAnsi="Times New Roman" w:cs="Times New Roman"/>
          <w:color w:val="333333"/>
          <w:sz w:val="28"/>
          <w:szCs w:val="28"/>
        </w:rPr>
        <w:t xml:space="preserve"> 06 tháng đầu</w:t>
      </w:r>
      <w:r w:rsidRPr="0039757D">
        <w:rPr>
          <w:rFonts w:ascii="Times New Roman" w:eastAsia="Times New Roman" w:hAnsi="Times New Roman" w:cs="Times New Roman"/>
          <w:color w:val="333333"/>
          <w:sz w:val="28"/>
          <w:szCs w:val="28"/>
        </w:rPr>
        <w:t xml:space="preserve"> năm 20</w:t>
      </w:r>
      <w:r w:rsidR="00AF2F35">
        <w:rPr>
          <w:rFonts w:ascii="Times New Roman" w:eastAsia="Times New Roman" w:hAnsi="Times New Roman" w:cs="Times New Roman"/>
          <w:color w:val="333333"/>
          <w:sz w:val="28"/>
          <w:szCs w:val="28"/>
        </w:rPr>
        <w:t>2</w:t>
      </w:r>
      <w:r w:rsidRPr="0039757D">
        <w:rPr>
          <w:rFonts w:ascii="Times New Roman" w:eastAsia="Times New Roman" w:hAnsi="Times New Roman" w:cs="Times New Roman"/>
          <w:color w:val="333333"/>
          <w:sz w:val="28"/>
          <w:szCs w:val="28"/>
        </w:rPr>
        <w:t>1 như sau:</w:t>
      </w:r>
    </w:p>
    <w:p w:rsidR="0039757D" w:rsidRPr="002E77B8" w:rsidRDefault="0039757D" w:rsidP="003470E5">
      <w:pPr>
        <w:pStyle w:val="ListParagraph"/>
        <w:numPr>
          <w:ilvl w:val="0"/>
          <w:numId w:val="8"/>
        </w:numPr>
        <w:shd w:val="clear" w:color="auto" w:fill="FFFFFF"/>
        <w:spacing w:after="0" w:line="312" w:lineRule="auto"/>
        <w:ind w:right="240"/>
        <w:jc w:val="both"/>
        <w:rPr>
          <w:rFonts w:ascii="Times New Roman" w:eastAsia="Times New Roman" w:hAnsi="Times New Roman" w:cs="Times New Roman"/>
          <w:b/>
          <w:color w:val="333333"/>
          <w:sz w:val="28"/>
          <w:szCs w:val="28"/>
        </w:rPr>
      </w:pPr>
      <w:r w:rsidRPr="002E77B8">
        <w:rPr>
          <w:rFonts w:ascii="Times New Roman" w:eastAsia="Times New Roman" w:hAnsi="Times New Roman" w:cs="Times New Roman"/>
          <w:b/>
          <w:color w:val="333333"/>
          <w:sz w:val="28"/>
          <w:szCs w:val="28"/>
        </w:rPr>
        <w:t>Điều kiện an toàn về phòng cháy chữa cháy của cơ sở:</w:t>
      </w:r>
    </w:p>
    <w:p w:rsidR="0039757D" w:rsidRPr="0039757D" w:rsidRDefault="0039757D" w:rsidP="00AF2F35">
      <w:pPr>
        <w:shd w:val="clear" w:color="auto" w:fill="FFFFFF"/>
        <w:spacing w:after="0" w:line="312" w:lineRule="auto"/>
        <w:ind w:right="-1" w:firstLine="240"/>
        <w:jc w:val="both"/>
        <w:rPr>
          <w:rFonts w:ascii="Times New Roman" w:eastAsia="Times New Roman" w:hAnsi="Times New Roman" w:cs="Times New Roman"/>
          <w:color w:val="333333"/>
          <w:sz w:val="28"/>
          <w:szCs w:val="28"/>
        </w:rPr>
      </w:pPr>
      <w:r w:rsidRPr="0039757D">
        <w:rPr>
          <w:rFonts w:ascii="Times New Roman" w:eastAsia="Times New Roman" w:hAnsi="Times New Roman" w:cs="Times New Roman"/>
          <w:color w:val="333333"/>
          <w:sz w:val="28"/>
          <w:szCs w:val="28"/>
        </w:rPr>
        <w:t>Xác định Trường học  là cơ sở có nguy hiểm về cháy  nổ nên nhà trường đã có các điều kiện về an toàn PCCC như sau:</w:t>
      </w:r>
    </w:p>
    <w:p w:rsidR="0039757D" w:rsidRPr="003470E5" w:rsidRDefault="003470E5" w:rsidP="003470E5">
      <w:pPr>
        <w:shd w:val="clear" w:color="auto" w:fill="FFFFFF"/>
        <w:spacing w:after="0" w:line="312" w:lineRule="auto"/>
        <w:ind w:right="-1" w:firstLine="24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39757D" w:rsidRPr="003470E5">
        <w:rPr>
          <w:rFonts w:ascii="Times New Roman" w:eastAsia="Times New Roman" w:hAnsi="Times New Roman" w:cs="Times New Roman"/>
          <w:color w:val="333333"/>
          <w:sz w:val="28"/>
          <w:szCs w:val="28"/>
        </w:rPr>
        <w:t xml:space="preserve">Có nội quy quy định như nội quy PCCC, nội quy sử dụng điện, nội quy phòng thư viện , </w:t>
      </w:r>
      <w:r w:rsidRPr="003470E5">
        <w:rPr>
          <w:rFonts w:ascii="Times New Roman" w:eastAsia="Times New Roman" w:hAnsi="Times New Roman" w:cs="Times New Roman"/>
          <w:color w:val="333333"/>
          <w:sz w:val="28"/>
          <w:szCs w:val="28"/>
        </w:rPr>
        <w:t>thiết bị…..có bả</w:t>
      </w:r>
      <w:r w:rsidR="0039757D" w:rsidRPr="003470E5">
        <w:rPr>
          <w:rFonts w:ascii="Times New Roman" w:eastAsia="Times New Roman" w:hAnsi="Times New Roman" w:cs="Times New Roman"/>
          <w:color w:val="333333"/>
          <w:sz w:val="28"/>
          <w:szCs w:val="28"/>
        </w:rPr>
        <w:t>ng tiêu lệnh PCCC.. xong chưa có bảng hướng dẫn thoát nạn trên nhà tầng.</w:t>
      </w:r>
    </w:p>
    <w:p w:rsidR="0039757D" w:rsidRPr="0039757D" w:rsidRDefault="003470E5" w:rsidP="003470E5">
      <w:pPr>
        <w:shd w:val="clear" w:color="auto" w:fill="FFFFFF"/>
        <w:spacing w:after="0" w:line="312" w:lineRule="auto"/>
        <w:ind w:right="240" w:firstLine="24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Có thành lập đội PCCC</w:t>
      </w:r>
      <w:r w:rsidR="0039757D" w:rsidRPr="0039757D">
        <w:rPr>
          <w:rFonts w:ascii="Times New Roman" w:eastAsia="Times New Roman" w:hAnsi="Times New Roman" w:cs="Times New Roman"/>
          <w:color w:val="333333"/>
          <w:sz w:val="28"/>
          <w:szCs w:val="28"/>
        </w:rPr>
        <w:t>.</w:t>
      </w:r>
    </w:p>
    <w:p w:rsidR="0039757D" w:rsidRPr="0039757D" w:rsidRDefault="000F29C5" w:rsidP="000F29C5">
      <w:pPr>
        <w:shd w:val="clear" w:color="auto" w:fill="FFFFFF"/>
        <w:spacing w:after="0" w:line="312" w:lineRule="auto"/>
        <w:ind w:right="-1" w:firstLine="24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39757D" w:rsidRPr="0039757D">
        <w:rPr>
          <w:rFonts w:ascii="Times New Roman" w:eastAsia="Times New Roman" w:hAnsi="Times New Roman" w:cs="Times New Roman"/>
          <w:color w:val="333333"/>
          <w:sz w:val="28"/>
          <w:szCs w:val="28"/>
        </w:rPr>
        <w:t>Có quy định phân côn</w:t>
      </w:r>
      <w:r>
        <w:rPr>
          <w:rFonts w:ascii="Times New Roman" w:eastAsia="Times New Roman" w:hAnsi="Times New Roman" w:cs="Times New Roman"/>
          <w:color w:val="333333"/>
          <w:sz w:val="28"/>
          <w:szCs w:val="28"/>
        </w:rPr>
        <w:t>g chức trách nhiệm vụ cho từng</w:t>
      </w:r>
      <w:r w:rsidR="0039757D" w:rsidRPr="0039757D">
        <w:rPr>
          <w:rFonts w:ascii="Times New Roman" w:eastAsia="Times New Roman" w:hAnsi="Times New Roman" w:cs="Times New Roman"/>
          <w:color w:val="333333"/>
          <w:sz w:val="28"/>
          <w:szCs w:val="28"/>
        </w:rPr>
        <w:t xml:space="preserve"> bộ phận từng thành viên.</w:t>
      </w:r>
    </w:p>
    <w:p w:rsidR="000F29C5" w:rsidRDefault="000F29C5" w:rsidP="000F29C5">
      <w:pPr>
        <w:shd w:val="clear" w:color="auto" w:fill="FFFFFF"/>
        <w:spacing w:after="0" w:line="312" w:lineRule="auto"/>
        <w:ind w:left="240" w:right="-1"/>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Có đầu tư phương tiện PCCC.</w:t>
      </w:r>
    </w:p>
    <w:p w:rsidR="00614AF6" w:rsidRDefault="000F29C5" w:rsidP="00614AF6">
      <w:pPr>
        <w:shd w:val="clear" w:color="auto" w:fill="FFFFFF"/>
        <w:spacing w:after="0" w:line="312" w:lineRule="auto"/>
        <w:ind w:right="-1" w:firstLine="24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Làm lại hệ thống </w:t>
      </w:r>
      <w:r w:rsidR="0039757D" w:rsidRPr="0039757D">
        <w:rPr>
          <w:rFonts w:ascii="Times New Roman" w:eastAsia="Times New Roman" w:hAnsi="Times New Roman" w:cs="Times New Roman"/>
          <w:color w:val="333333"/>
          <w:sz w:val="28"/>
          <w:szCs w:val="28"/>
        </w:rPr>
        <w:t xml:space="preserve">chống sét </w:t>
      </w:r>
      <w:r>
        <w:rPr>
          <w:rFonts w:ascii="Times New Roman" w:eastAsia="Times New Roman" w:hAnsi="Times New Roman" w:cs="Times New Roman"/>
          <w:color w:val="333333"/>
          <w:sz w:val="28"/>
          <w:szCs w:val="28"/>
        </w:rPr>
        <w:t xml:space="preserve">khu nhà 02 tầng học sinh tháng </w:t>
      </w:r>
      <w:r w:rsidR="0039757D" w:rsidRPr="0039757D">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4</w:t>
      </w:r>
      <w:r w:rsidR="0039757D" w:rsidRPr="0039757D">
        <w:rPr>
          <w:rFonts w:ascii="Times New Roman" w:eastAsia="Times New Roman" w:hAnsi="Times New Roman" w:cs="Times New Roman"/>
          <w:color w:val="333333"/>
          <w:sz w:val="28"/>
          <w:szCs w:val="28"/>
        </w:rPr>
        <w:t>/20</w:t>
      </w:r>
      <w:r>
        <w:rPr>
          <w:rFonts w:ascii="Times New Roman" w:eastAsia="Times New Roman" w:hAnsi="Times New Roman" w:cs="Times New Roman"/>
          <w:color w:val="333333"/>
          <w:sz w:val="28"/>
          <w:szCs w:val="28"/>
        </w:rPr>
        <w:t>2</w:t>
      </w:r>
      <w:r w:rsidR="0039757D" w:rsidRPr="0039757D">
        <w:rPr>
          <w:rFonts w:ascii="Times New Roman" w:eastAsia="Times New Roman" w:hAnsi="Times New Roman" w:cs="Times New Roman"/>
          <w:color w:val="333333"/>
          <w:sz w:val="28"/>
          <w:szCs w:val="28"/>
        </w:rPr>
        <w:t>1</w:t>
      </w:r>
      <w:r w:rsidR="00614AF6">
        <w:rPr>
          <w:rFonts w:ascii="Times New Roman" w:eastAsia="Times New Roman" w:hAnsi="Times New Roman" w:cs="Times New Roman"/>
          <w:color w:val="333333"/>
          <w:sz w:val="28"/>
          <w:szCs w:val="28"/>
        </w:rPr>
        <w:t>.</w:t>
      </w:r>
    </w:p>
    <w:p w:rsidR="0039757D" w:rsidRPr="0039757D" w:rsidRDefault="00614AF6" w:rsidP="00614AF6">
      <w:pPr>
        <w:shd w:val="clear" w:color="auto" w:fill="FFFFFF"/>
        <w:spacing w:after="0" w:line="312" w:lineRule="auto"/>
        <w:ind w:right="-1" w:firstLine="24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39757D" w:rsidRPr="0039757D">
        <w:rPr>
          <w:rFonts w:ascii="Times New Roman" w:eastAsia="Times New Roman" w:hAnsi="Times New Roman" w:cs="Times New Roman"/>
          <w:color w:val="333333"/>
          <w:sz w:val="28"/>
          <w:szCs w:val="28"/>
        </w:rPr>
        <w:t>Tóm lại về điều kiện an toàn PCCC  đã được nhà trường quan tâm, tuy nhiên việc kiểm tra dụng cụ, phương tiện PCCC, tập huấn nghiệp vụ chưa được thường xuyên.</w:t>
      </w:r>
    </w:p>
    <w:p w:rsidR="0039757D" w:rsidRPr="002E77B8" w:rsidRDefault="0039757D" w:rsidP="00617949">
      <w:pPr>
        <w:pStyle w:val="ListParagraph"/>
        <w:numPr>
          <w:ilvl w:val="0"/>
          <w:numId w:val="8"/>
        </w:numPr>
        <w:shd w:val="clear" w:color="auto" w:fill="FFFFFF"/>
        <w:spacing w:after="0" w:line="312" w:lineRule="auto"/>
        <w:ind w:right="240"/>
        <w:jc w:val="both"/>
        <w:rPr>
          <w:rFonts w:ascii="Times New Roman" w:eastAsia="Times New Roman" w:hAnsi="Times New Roman" w:cs="Times New Roman"/>
          <w:b/>
          <w:color w:val="333333"/>
          <w:sz w:val="28"/>
          <w:szCs w:val="28"/>
        </w:rPr>
      </w:pPr>
      <w:r w:rsidRPr="002E77B8">
        <w:rPr>
          <w:rFonts w:ascii="Times New Roman" w:eastAsia="Times New Roman" w:hAnsi="Times New Roman" w:cs="Times New Roman"/>
          <w:b/>
          <w:color w:val="333333"/>
          <w:sz w:val="28"/>
          <w:szCs w:val="28"/>
        </w:rPr>
        <w:t>Việc thực hiện trách nhiệm PCCC của người đứng đầu đơn vị:</w:t>
      </w:r>
    </w:p>
    <w:p w:rsidR="0039757D" w:rsidRPr="0039757D" w:rsidRDefault="00C43C17" w:rsidP="00A634F6">
      <w:pPr>
        <w:shd w:val="clear" w:color="auto" w:fill="FFFFFF"/>
        <w:tabs>
          <w:tab w:val="left" w:pos="9355"/>
        </w:tabs>
        <w:spacing w:after="0" w:line="312" w:lineRule="auto"/>
        <w:ind w:left="240" w:right="-1"/>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3D03D4">
        <w:rPr>
          <w:rFonts w:ascii="Times New Roman" w:eastAsia="Times New Roman" w:hAnsi="Times New Roman" w:cs="Times New Roman"/>
          <w:color w:val="333333"/>
          <w:sz w:val="28"/>
          <w:szCs w:val="28"/>
        </w:rPr>
        <w:t>Đã</w:t>
      </w:r>
      <w:r w:rsidR="0039757D" w:rsidRPr="0039757D">
        <w:rPr>
          <w:rFonts w:ascii="Times New Roman" w:eastAsia="Times New Roman" w:hAnsi="Times New Roman" w:cs="Times New Roman"/>
          <w:color w:val="333333"/>
          <w:sz w:val="28"/>
          <w:szCs w:val="28"/>
        </w:rPr>
        <w:t xml:space="preserve"> tiến hành tổ chức tuyên truyền về PCCC đã thành lập và duy trì  đội PCCC của đơn vị</w:t>
      </w:r>
    </w:p>
    <w:p w:rsidR="0039757D" w:rsidRPr="0039757D" w:rsidRDefault="00C43C17" w:rsidP="00A634F6">
      <w:pPr>
        <w:shd w:val="clear" w:color="auto" w:fill="FFFFFF"/>
        <w:spacing w:after="0" w:line="312" w:lineRule="auto"/>
        <w:ind w:right="-1" w:firstLine="24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39757D" w:rsidRPr="0039757D">
        <w:rPr>
          <w:rFonts w:ascii="Times New Roman" w:eastAsia="Times New Roman" w:hAnsi="Times New Roman" w:cs="Times New Roman"/>
          <w:color w:val="333333"/>
          <w:sz w:val="28"/>
          <w:szCs w:val="28"/>
        </w:rPr>
        <w:t>Đã ban hành các nội quy về PCCC, nội quy sử dụng điện, nội quy các phòng chuyên môn.</w:t>
      </w:r>
    </w:p>
    <w:p w:rsidR="0039757D" w:rsidRPr="0039757D" w:rsidRDefault="00C43C17" w:rsidP="00A634F6">
      <w:pPr>
        <w:shd w:val="clear" w:color="auto" w:fill="FFFFFF"/>
        <w:spacing w:after="0" w:line="312" w:lineRule="auto"/>
        <w:ind w:right="-1" w:firstLine="24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39757D" w:rsidRPr="0039757D">
        <w:rPr>
          <w:rFonts w:ascii="Times New Roman" w:eastAsia="Times New Roman" w:hAnsi="Times New Roman" w:cs="Times New Roman"/>
          <w:color w:val="333333"/>
          <w:sz w:val="28"/>
          <w:szCs w:val="28"/>
        </w:rPr>
        <w:t>Đã tiến hành kiểm tra các nội quy</w:t>
      </w:r>
      <w:r>
        <w:rPr>
          <w:rFonts w:ascii="Times New Roman" w:eastAsia="Times New Roman" w:hAnsi="Times New Roman" w:cs="Times New Roman"/>
          <w:color w:val="333333"/>
          <w:sz w:val="28"/>
          <w:szCs w:val="28"/>
        </w:rPr>
        <w:t>,</w:t>
      </w:r>
      <w:r w:rsidR="0039757D" w:rsidRPr="0039757D">
        <w:rPr>
          <w:rFonts w:ascii="Times New Roman" w:eastAsia="Times New Roman" w:hAnsi="Times New Roman" w:cs="Times New Roman"/>
          <w:color w:val="333333"/>
          <w:sz w:val="28"/>
          <w:szCs w:val="28"/>
        </w:rPr>
        <w:t xml:space="preserve"> quy định đặ</w:t>
      </w:r>
      <w:r>
        <w:rPr>
          <w:rFonts w:ascii="Times New Roman" w:eastAsia="Times New Roman" w:hAnsi="Times New Roman" w:cs="Times New Roman"/>
          <w:color w:val="333333"/>
          <w:sz w:val="28"/>
          <w:szCs w:val="28"/>
        </w:rPr>
        <w:t>c biệt là nộ</w:t>
      </w:r>
      <w:r w:rsidR="0039757D" w:rsidRPr="0039757D">
        <w:rPr>
          <w:rFonts w:ascii="Times New Roman" w:eastAsia="Times New Roman" w:hAnsi="Times New Roman" w:cs="Times New Roman"/>
          <w:color w:val="333333"/>
          <w:sz w:val="28"/>
          <w:szCs w:val="28"/>
        </w:rPr>
        <w:t>i quy sử dụng điện, nội quy phòng chức năng.</w:t>
      </w:r>
    </w:p>
    <w:p w:rsidR="002E77B8" w:rsidRDefault="00C43C17" w:rsidP="00C43C17">
      <w:pPr>
        <w:shd w:val="clear" w:color="auto" w:fill="FFFFFF"/>
        <w:spacing w:after="0" w:line="312" w:lineRule="auto"/>
        <w:ind w:right="-1" w:firstLine="24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39757D" w:rsidRPr="00C43C17">
        <w:rPr>
          <w:rFonts w:ascii="Times New Roman" w:eastAsia="Times New Roman" w:hAnsi="Times New Roman" w:cs="Times New Roman"/>
          <w:color w:val="333333"/>
          <w:sz w:val="28"/>
          <w:szCs w:val="28"/>
        </w:rPr>
        <w:t>Đã quan tâm sử dụng kinh phí cho công t</w:t>
      </w:r>
      <w:r w:rsidR="002E77B8">
        <w:rPr>
          <w:rFonts w:ascii="Times New Roman" w:eastAsia="Times New Roman" w:hAnsi="Times New Roman" w:cs="Times New Roman"/>
          <w:color w:val="333333"/>
          <w:sz w:val="28"/>
          <w:szCs w:val="28"/>
        </w:rPr>
        <w:t>á</w:t>
      </w:r>
      <w:r w:rsidR="0039757D" w:rsidRPr="00C43C17">
        <w:rPr>
          <w:rFonts w:ascii="Times New Roman" w:eastAsia="Times New Roman" w:hAnsi="Times New Roman" w:cs="Times New Roman"/>
          <w:color w:val="333333"/>
          <w:sz w:val="28"/>
          <w:szCs w:val="28"/>
        </w:rPr>
        <w:t xml:space="preserve">c PCCC xong cũng còn hạn hẹp. </w:t>
      </w:r>
    </w:p>
    <w:p w:rsidR="0039757D" w:rsidRPr="00C43C17" w:rsidRDefault="002E77B8" w:rsidP="00C43C17">
      <w:pPr>
        <w:shd w:val="clear" w:color="auto" w:fill="FFFFFF"/>
        <w:spacing w:after="0" w:line="312" w:lineRule="auto"/>
        <w:ind w:right="-1" w:firstLine="24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Đ</w:t>
      </w:r>
      <w:r w:rsidR="0039757D" w:rsidRPr="00C43C17">
        <w:rPr>
          <w:rFonts w:ascii="Times New Roman" w:eastAsia="Times New Roman" w:hAnsi="Times New Roman" w:cs="Times New Roman"/>
          <w:color w:val="333333"/>
          <w:sz w:val="28"/>
          <w:szCs w:val="28"/>
        </w:rPr>
        <w:t>ã xây dựng phương án PCCC của đơn vị</w:t>
      </w:r>
    </w:p>
    <w:p w:rsidR="0039757D" w:rsidRPr="0039757D" w:rsidRDefault="002E77B8" w:rsidP="002E77B8">
      <w:pPr>
        <w:shd w:val="clear" w:color="auto" w:fill="FFFFFF"/>
        <w:spacing w:after="0" w:line="312" w:lineRule="auto"/>
        <w:ind w:right="240" w:firstLine="24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39757D" w:rsidRPr="0039757D">
        <w:rPr>
          <w:rFonts w:ascii="Times New Roman" w:eastAsia="Times New Roman" w:hAnsi="Times New Roman" w:cs="Times New Roman"/>
          <w:color w:val="333333"/>
          <w:sz w:val="28"/>
          <w:szCs w:val="28"/>
        </w:rPr>
        <w:t>Cá</w:t>
      </w:r>
      <w:r>
        <w:rPr>
          <w:rFonts w:ascii="Times New Roman" w:eastAsia="Times New Roman" w:hAnsi="Times New Roman" w:cs="Times New Roman"/>
          <w:color w:val="333333"/>
          <w:sz w:val="28"/>
          <w:szCs w:val="28"/>
        </w:rPr>
        <w:t>c CBGVNV</w:t>
      </w:r>
      <w:r w:rsidR="0039757D" w:rsidRPr="0039757D">
        <w:rPr>
          <w:rFonts w:ascii="Times New Roman" w:eastAsia="Times New Roman" w:hAnsi="Times New Roman" w:cs="Times New Roman"/>
          <w:color w:val="333333"/>
          <w:sz w:val="28"/>
          <w:szCs w:val="28"/>
        </w:rPr>
        <w:t xml:space="preserve"> nhân thực hiện đầy đủ về các quy định PCCC.</w:t>
      </w:r>
    </w:p>
    <w:p w:rsidR="0039757D" w:rsidRPr="0039757D" w:rsidRDefault="00F9183B" w:rsidP="00F9183B">
      <w:pPr>
        <w:shd w:val="clear" w:color="auto" w:fill="FFFFFF"/>
        <w:spacing w:after="0" w:line="312" w:lineRule="auto"/>
        <w:ind w:right="240" w:firstLine="240"/>
        <w:jc w:val="both"/>
        <w:rPr>
          <w:rFonts w:ascii="Times New Roman" w:eastAsia="Times New Roman" w:hAnsi="Times New Roman" w:cs="Times New Roman"/>
          <w:b/>
          <w:color w:val="333333"/>
          <w:sz w:val="28"/>
          <w:szCs w:val="28"/>
        </w:rPr>
      </w:pPr>
      <w:r w:rsidRPr="00F9183B">
        <w:rPr>
          <w:rFonts w:ascii="Times New Roman" w:eastAsia="Times New Roman" w:hAnsi="Times New Roman" w:cs="Times New Roman"/>
          <w:b/>
          <w:color w:val="333333"/>
          <w:sz w:val="28"/>
          <w:szCs w:val="28"/>
        </w:rPr>
        <w:lastRenderedPageBreak/>
        <w:t>3.</w:t>
      </w:r>
      <w:r>
        <w:rPr>
          <w:rFonts w:ascii="Times New Roman" w:eastAsia="Times New Roman" w:hAnsi="Times New Roman" w:cs="Times New Roman"/>
          <w:b/>
          <w:color w:val="333333"/>
          <w:sz w:val="28"/>
          <w:szCs w:val="28"/>
        </w:rPr>
        <w:t xml:space="preserve"> </w:t>
      </w:r>
      <w:r w:rsidR="0039757D" w:rsidRPr="0039757D">
        <w:rPr>
          <w:rFonts w:ascii="Times New Roman" w:eastAsia="Times New Roman" w:hAnsi="Times New Roman" w:cs="Times New Roman"/>
          <w:b/>
          <w:color w:val="333333"/>
          <w:sz w:val="28"/>
          <w:szCs w:val="28"/>
        </w:rPr>
        <w:t>Việc chấp hành các quy định của luật PCCC;</w:t>
      </w:r>
    </w:p>
    <w:p w:rsidR="0039757D" w:rsidRPr="0039757D" w:rsidRDefault="0039757D" w:rsidP="00207796">
      <w:pPr>
        <w:shd w:val="clear" w:color="auto" w:fill="FFFFFF"/>
        <w:spacing w:after="0" w:line="312" w:lineRule="auto"/>
        <w:jc w:val="both"/>
        <w:rPr>
          <w:rFonts w:ascii="Times New Roman" w:eastAsia="Times New Roman" w:hAnsi="Times New Roman" w:cs="Times New Roman"/>
          <w:i/>
          <w:color w:val="333333"/>
          <w:sz w:val="28"/>
          <w:szCs w:val="28"/>
        </w:rPr>
      </w:pPr>
      <w:r w:rsidRPr="0039757D">
        <w:rPr>
          <w:rFonts w:ascii="Times New Roman" w:eastAsia="Times New Roman" w:hAnsi="Times New Roman" w:cs="Times New Roman"/>
          <w:i/>
          <w:color w:val="333333"/>
          <w:sz w:val="28"/>
          <w:szCs w:val="28"/>
        </w:rPr>
        <w:t>​</w:t>
      </w:r>
      <w:r w:rsidR="00F9183B">
        <w:rPr>
          <w:rFonts w:ascii="Times New Roman" w:eastAsia="Times New Roman" w:hAnsi="Times New Roman" w:cs="Times New Roman"/>
          <w:i/>
          <w:color w:val="333333"/>
          <w:sz w:val="28"/>
          <w:szCs w:val="28"/>
        </w:rPr>
        <w:tab/>
      </w:r>
      <w:r w:rsidR="00F9183B" w:rsidRPr="00F9183B">
        <w:rPr>
          <w:rFonts w:ascii="Times New Roman" w:eastAsia="Times New Roman" w:hAnsi="Times New Roman" w:cs="Times New Roman"/>
          <w:i/>
          <w:color w:val="333333"/>
          <w:sz w:val="28"/>
          <w:szCs w:val="28"/>
        </w:rPr>
        <w:t>3.1</w:t>
      </w:r>
      <w:r w:rsidRPr="00F9183B">
        <w:rPr>
          <w:rFonts w:ascii="Times New Roman" w:eastAsia="Times New Roman" w:hAnsi="Times New Roman" w:cs="Times New Roman"/>
          <w:bCs/>
          <w:i/>
          <w:color w:val="333333"/>
          <w:sz w:val="28"/>
          <w:szCs w:val="28"/>
        </w:rPr>
        <w:t>. Công tác chỉ đạo</w:t>
      </w:r>
    </w:p>
    <w:p w:rsidR="00F9183B" w:rsidRDefault="00055588" w:rsidP="00055588">
      <w:pPr>
        <w:shd w:val="clear" w:color="auto" w:fill="FFFFFF"/>
        <w:spacing w:after="0" w:line="312"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39757D" w:rsidRPr="0039757D">
        <w:rPr>
          <w:rFonts w:ascii="Times New Roman" w:eastAsia="Times New Roman" w:hAnsi="Times New Roman" w:cs="Times New Roman"/>
          <w:color w:val="333333"/>
          <w:sz w:val="28"/>
          <w:szCs w:val="28"/>
        </w:rPr>
        <w:t xml:space="preserve">- Quán triệt nội dung Luật phòng cháy và chữa cháy được Quốc hội khóa X thông qua ngày 4 tháng 10 năm 2001; Nghị định 35/CP ngày 4 tháng 4 năm 2003 quy định chi tiết thi hành một số điều của Luật phòng cháy và chữa cháy; </w:t>
      </w:r>
    </w:p>
    <w:p w:rsidR="00F9183B" w:rsidRDefault="00055588" w:rsidP="00055588">
      <w:pPr>
        <w:shd w:val="clear" w:color="auto" w:fill="FFFFFF"/>
        <w:spacing w:after="0" w:line="312"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F9183B">
        <w:rPr>
          <w:rFonts w:ascii="Times New Roman" w:eastAsia="Times New Roman" w:hAnsi="Times New Roman" w:cs="Times New Roman"/>
          <w:color w:val="333333"/>
          <w:sz w:val="28"/>
          <w:szCs w:val="28"/>
        </w:rPr>
        <w:t>-</w:t>
      </w:r>
      <w:r w:rsidR="00300032">
        <w:rPr>
          <w:rFonts w:ascii="Times New Roman" w:eastAsia="Times New Roman" w:hAnsi="Times New Roman" w:cs="Times New Roman"/>
          <w:color w:val="333333"/>
          <w:sz w:val="28"/>
          <w:szCs w:val="28"/>
        </w:rPr>
        <w:t xml:space="preserve"> </w:t>
      </w:r>
      <w:r w:rsidR="00F9183B" w:rsidRPr="00C43C17">
        <w:rPr>
          <w:rFonts w:ascii="Times New Roman" w:eastAsia="Times New Roman" w:hAnsi="Times New Roman" w:cs="Times New Roman"/>
          <w:color w:val="333333"/>
          <w:sz w:val="28"/>
          <w:szCs w:val="28"/>
        </w:rPr>
        <w:t>Đã tuyên truyền, phổ biến các nội dung Thông tư 147/2020/TT-BCA ngày 31/12/2020 của Bộ Công an ban hành quy định biện pháp bảo đảm an toàn phòng cháy, chữa cháy và cứu nạn, cứu hộ đối với cơ sở kinh doanh dịch vụ karaoke, dịch vụ vũ trường và Thông tư 150/TT-BCA quy định về trang bị phương tiện phòng cháy, chữa cháy và cứu nạn, cứu hộ cho lực lượng dân phòng, lực lượng phòng cháy và chữa cháy cơ sở, lực lượng phòng cháy và chữa cháy chuyên ngành và các quy định pháp luật về phòng cháy, chữa cháy tại đơn vị nhà trường</w:t>
      </w:r>
    </w:p>
    <w:p w:rsidR="0039757D" w:rsidRPr="0039757D" w:rsidRDefault="00055588" w:rsidP="00055588">
      <w:pPr>
        <w:shd w:val="clear" w:color="auto" w:fill="FFFFFF"/>
        <w:spacing w:after="0" w:line="312"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    </w:t>
      </w:r>
      <w:r w:rsidR="0039757D" w:rsidRPr="0039757D">
        <w:rPr>
          <w:rFonts w:ascii="Times New Roman" w:eastAsia="Times New Roman" w:hAnsi="Times New Roman" w:cs="Times New Roman"/>
          <w:b/>
          <w:bCs/>
          <w:color w:val="333333"/>
          <w:sz w:val="28"/>
          <w:szCs w:val="28"/>
        </w:rPr>
        <w:t>- </w:t>
      </w:r>
      <w:r w:rsidR="0039757D" w:rsidRPr="0039757D">
        <w:rPr>
          <w:rFonts w:ascii="Times New Roman" w:eastAsia="Times New Roman" w:hAnsi="Times New Roman" w:cs="Times New Roman"/>
          <w:color w:val="333333"/>
          <w:sz w:val="28"/>
          <w:szCs w:val="28"/>
        </w:rPr>
        <w:t>Nâng cao nhận thức của cán bộ giáo viên nhân viên và học sinh về luật PCCC; cổ vũ động viên phong trào PCCC, nâng cao tinh thần cảnh giác, tạo sự chuyển biến mạnh mẽ trong việc chấp hành luật và các quy định của nhà nước về PCCC.</w:t>
      </w:r>
    </w:p>
    <w:p w:rsidR="0039757D" w:rsidRPr="0039757D" w:rsidRDefault="00055588" w:rsidP="00207796">
      <w:pPr>
        <w:shd w:val="clear" w:color="auto" w:fill="FFFFFF"/>
        <w:spacing w:after="0" w:line="312"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39757D" w:rsidRPr="0039757D">
        <w:rPr>
          <w:rFonts w:ascii="Times New Roman" w:eastAsia="Times New Roman" w:hAnsi="Times New Roman" w:cs="Times New Roman"/>
          <w:color w:val="333333"/>
          <w:sz w:val="28"/>
          <w:szCs w:val="28"/>
        </w:rPr>
        <w:t>- Tăng cường công tác PCCC chính là bổ sung CSVC cho nhà trường về các trang thiết bị PCCC.</w:t>
      </w:r>
    </w:p>
    <w:p w:rsidR="0039757D" w:rsidRPr="0039757D" w:rsidRDefault="00055588" w:rsidP="00207796">
      <w:pPr>
        <w:shd w:val="clear" w:color="auto" w:fill="FFFFFF"/>
        <w:spacing w:after="0" w:line="312"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39757D" w:rsidRPr="0039757D">
        <w:rPr>
          <w:rFonts w:ascii="Times New Roman" w:eastAsia="Times New Roman" w:hAnsi="Times New Roman" w:cs="Times New Roman"/>
          <w:color w:val="333333"/>
          <w:sz w:val="28"/>
          <w:szCs w:val="28"/>
        </w:rPr>
        <w:t>- Tổ chức các hoạt động hưởng ứng Tuần lễ Quốc gia An toàn - Vệ sinh lao động - phòng chống cháy nổ năm 20</w:t>
      </w:r>
      <w:r w:rsidR="00651DA5">
        <w:rPr>
          <w:rFonts w:ascii="Times New Roman" w:eastAsia="Times New Roman" w:hAnsi="Times New Roman" w:cs="Times New Roman"/>
          <w:color w:val="333333"/>
          <w:sz w:val="28"/>
          <w:szCs w:val="28"/>
        </w:rPr>
        <w:t>2</w:t>
      </w:r>
      <w:r w:rsidR="0039757D" w:rsidRPr="0039757D">
        <w:rPr>
          <w:rFonts w:ascii="Times New Roman" w:eastAsia="Times New Roman" w:hAnsi="Times New Roman" w:cs="Times New Roman"/>
          <w:color w:val="333333"/>
          <w:sz w:val="28"/>
          <w:szCs w:val="28"/>
        </w:rPr>
        <w:t>1;</w:t>
      </w:r>
    </w:p>
    <w:p w:rsidR="0039757D" w:rsidRPr="0039757D" w:rsidRDefault="00AB1C02" w:rsidP="00AB1C02">
      <w:pPr>
        <w:shd w:val="clear" w:color="auto" w:fill="FFFFFF"/>
        <w:spacing w:after="0" w:line="312" w:lineRule="auto"/>
        <w:ind w:firstLine="720"/>
        <w:jc w:val="both"/>
        <w:rPr>
          <w:rFonts w:ascii="Times New Roman" w:eastAsia="Times New Roman" w:hAnsi="Times New Roman" w:cs="Times New Roman"/>
          <w:i/>
          <w:color w:val="333333"/>
          <w:sz w:val="28"/>
          <w:szCs w:val="28"/>
        </w:rPr>
      </w:pPr>
      <w:r w:rsidRPr="00AB1C02">
        <w:rPr>
          <w:rFonts w:ascii="Times New Roman" w:eastAsia="Times New Roman" w:hAnsi="Times New Roman" w:cs="Times New Roman"/>
          <w:bCs/>
          <w:i/>
          <w:color w:val="333333"/>
          <w:sz w:val="28"/>
          <w:szCs w:val="28"/>
        </w:rPr>
        <w:t>3.2</w:t>
      </w:r>
      <w:r w:rsidR="0039757D" w:rsidRPr="00AB1C02">
        <w:rPr>
          <w:rFonts w:ascii="Times New Roman" w:eastAsia="Times New Roman" w:hAnsi="Times New Roman" w:cs="Times New Roman"/>
          <w:bCs/>
          <w:i/>
          <w:color w:val="333333"/>
          <w:sz w:val="28"/>
          <w:szCs w:val="28"/>
        </w:rPr>
        <w:t>. Kết quả thực hiện</w:t>
      </w:r>
    </w:p>
    <w:p w:rsidR="0039757D" w:rsidRPr="0039757D" w:rsidRDefault="002C2A3A" w:rsidP="00055588">
      <w:pPr>
        <w:shd w:val="clear" w:color="auto" w:fill="FFFFFF"/>
        <w:spacing w:after="0" w:line="312" w:lineRule="auto"/>
        <w:jc w:val="both"/>
        <w:rPr>
          <w:rFonts w:ascii="Times New Roman" w:eastAsia="Times New Roman" w:hAnsi="Times New Roman" w:cs="Times New Roman"/>
          <w:i/>
          <w:color w:val="333333"/>
          <w:sz w:val="28"/>
          <w:szCs w:val="28"/>
        </w:rPr>
      </w:pPr>
      <w:r w:rsidRPr="002C2A3A">
        <w:rPr>
          <w:rFonts w:ascii="Times New Roman" w:eastAsia="Times New Roman" w:hAnsi="Times New Roman" w:cs="Times New Roman"/>
          <w:bCs/>
          <w:i/>
          <w:color w:val="333333"/>
          <w:sz w:val="28"/>
          <w:szCs w:val="28"/>
        </w:rPr>
        <w:t xml:space="preserve">    - </w:t>
      </w:r>
      <w:r w:rsidR="0039757D" w:rsidRPr="002C2A3A">
        <w:rPr>
          <w:rFonts w:ascii="Times New Roman" w:eastAsia="Times New Roman" w:hAnsi="Times New Roman" w:cs="Times New Roman"/>
          <w:bCs/>
          <w:i/>
          <w:color w:val="333333"/>
          <w:sz w:val="28"/>
          <w:szCs w:val="28"/>
        </w:rPr>
        <w:t>Công tác tuyên truyền</w:t>
      </w:r>
    </w:p>
    <w:p w:rsidR="0039757D" w:rsidRPr="0039757D" w:rsidRDefault="002C2A3A" w:rsidP="00207796">
      <w:pPr>
        <w:shd w:val="clear" w:color="auto" w:fill="FFFFFF"/>
        <w:spacing w:after="0" w:line="312"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39757D" w:rsidRPr="0039757D">
        <w:rPr>
          <w:rFonts w:ascii="Times New Roman" w:eastAsia="Times New Roman" w:hAnsi="Times New Roman" w:cs="Times New Roman"/>
          <w:color w:val="333333"/>
          <w:sz w:val="28"/>
          <w:szCs w:val="28"/>
        </w:rPr>
        <w:t>- Thông qua các phiên họp hội đồng giáo dục các buổi chào cờ, sinh hoạt lớp phổ biến và tuyên truyền kiến thức, pháp luật về PCCC.</w:t>
      </w:r>
    </w:p>
    <w:p w:rsidR="0039757D" w:rsidRPr="0039757D" w:rsidRDefault="002C2A3A" w:rsidP="00207796">
      <w:pPr>
        <w:shd w:val="clear" w:color="auto" w:fill="FFFFFF"/>
        <w:spacing w:after="0" w:line="312"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39757D" w:rsidRPr="0039757D">
        <w:rPr>
          <w:rFonts w:ascii="Times New Roman" w:eastAsia="Times New Roman" w:hAnsi="Times New Roman" w:cs="Times New Roman"/>
          <w:color w:val="333333"/>
          <w:sz w:val="28"/>
          <w:szCs w:val="28"/>
        </w:rPr>
        <w:t>- Treo băng zôn khẩu hiệu hưởng ứng Tuần lễ Quốc gia An toàn - Vệ sinh lao động - phòng chống cháy nổ năm 20</w:t>
      </w:r>
      <w:r w:rsidR="00651DA5">
        <w:rPr>
          <w:rFonts w:ascii="Times New Roman" w:eastAsia="Times New Roman" w:hAnsi="Times New Roman" w:cs="Times New Roman"/>
          <w:color w:val="333333"/>
          <w:sz w:val="28"/>
          <w:szCs w:val="28"/>
        </w:rPr>
        <w:t>2</w:t>
      </w:r>
      <w:r w:rsidR="0039757D" w:rsidRPr="0039757D">
        <w:rPr>
          <w:rFonts w:ascii="Times New Roman" w:eastAsia="Times New Roman" w:hAnsi="Times New Roman" w:cs="Times New Roman"/>
          <w:color w:val="333333"/>
          <w:sz w:val="28"/>
          <w:szCs w:val="28"/>
        </w:rPr>
        <w:t>1 từ ngày 20/3 đến 30/3/20</w:t>
      </w:r>
      <w:r w:rsidR="003969AB">
        <w:rPr>
          <w:rFonts w:ascii="Times New Roman" w:eastAsia="Times New Roman" w:hAnsi="Times New Roman" w:cs="Times New Roman"/>
          <w:color w:val="333333"/>
          <w:sz w:val="28"/>
          <w:szCs w:val="28"/>
        </w:rPr>
        <w:t>2</w:t>
      </w:r>
      <w:r w:rsidR="0039757D" w:rsidRPr="0039757D">
        <w:rPr>
          <w:rFonts w:ascii="Times New Roman" w:eastAsia="Times New Roman" w:hAnsi="Times New Roman" w:cs="Times New Roman"/>
          <w:color w:val="333333"/>
          <w:sz w:val="28"/>
          <w:szCs w:val="28"/>
        </w:rPr>
        <w:t>1. Nội dung băng zôn: </w:t>
      </w:r>
      <w:r w:rsidR="0039757D" w:rsidRPr="0039757D">
        <w:rPr>
          <w:rFonts w:ascii="Times New Roman" w:eastAsia="Times New Roman" w:hAnsi="Times New Roman" w:cs="Times New Roman"/>
          <w:b/>
          <w:bCs/>
          <w:i/>
          <w:iCs/>
          <w:color w:val="333333"/>
          <w:sz w:val="28"/>
          <w:szCs w:val="28"/>
        </w:rPr>
        <w:t>Tích cực phòng cháy, sẵn sàng chữa cháy.</w:t>
      </w:r>
    </w:p>
    <w:p w:rsidR="0039757D" w:rsidRPr="0039757D" w:rsidRDefault="002C2A3A" w:rsidP="00207796">
      <w:pPr>
        <w:shd w:val="clear" w:color="auto" w:fill="FFFFFF"/>
        <w:spacing w:after="0" w:line="312"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39757D" w:rsidRPr="0039757D">
        <w:rPr>
          <w:rFonts w:ascii="Times New Roman" w:eastAsia="Times New Roman" w:hAnsi="Times New Roman" w:cs="Times New Roman"/>
          <w:color w:val="333333"/>
          <w:sz w:val="28"/>
          <w:szCs w:val="28"/>
        </w:rPr>
        <w:t>- Tuyên truyền về gương người tốt, việc tốt trong phong trào toàn dân tham gia PCCC.</w:t>
      </w:r>
    </w:p>
    <w:p w:rsidR="0039757D" w:rsidRPr="0039757D" w:rsidRDefault="002C2A3A" w:rsidP="00207796">
      <w:pPr>
        <w:shd w:val="clear" w:color="auto" w:fill="FFFFFF"/>
        <w:spacing w:after="0" w:line="312" w:lineRule="auto"/>
        <w:jc w:val="both"/>
        <w:rPr>
          <w:rFonts w:ascii="Times New Roman" w:eastAsia="Times New Roman" w:hAnsi="Times New Roman" w:cs="Times New Roman"/>
          <w:i/>
          <w:color w:val="333333"/>
          <w:sz w:val="28"/>
          <w:szCs w:val="28"/>
        </w:rPr>
      </w:pPr>
      <w:r w:rsidRPr="002C2A3A">
        <w:rPr>
          <w:rFonts w:ascii="Times New Roman" w:eastAsia="Times New Roman" w:hAnsi="Times New Roman" w:cs="Times New Roman"/>
          <w:bCs/>
          <w:i/>
          <w:color w:val="333333"/>
          <w:sz w:val="28"/>
          <w:szCs w:val="28"/>
        </w:rPr>
        <w:t xml:space="preserve">   </w:t>
      </w:r>
      <w:r>
        <w:rPr>
          <w:rFonts w:ascii="Times New Roman" w:eastAsia="Times New Roman" w:hAnsi="Times New Roman" w:cs="Times New Roman"/>
          <w:bCs/>
          <w:i/>
          <w:color w:val="333333"/>
          <w:sz w:val="28"/>
          <w:szCs w:val="28"/>
        </w:rPr>
        <w:t xml:space="preserve"> </w:t>
      </w:r>
      <w:r w:rsidRPr="002C2A3A">
        <w:rPr>
          <w:rFonts w:ascii="Times New Roman" w:eastAsia="Times New Roman" w:hAnsi="Times New Roman" w:cs="Times New Roman"/>
          <w:bCs/>
          <w:i/>
          <w:color w:val="333333"/>
          <w:sz w:val="28"/>
          <w:szCs w:val="28"/>
        </w:rPr>
        <w:t>-</w:t>
      </w:r>
      <w:r w:rsidR="0039757D" w:rsidRPr="002C2A3A">
        <w:rPr>
          <w:rFonts w:ascii="Times New Roman" w:eastAsia="Times New Roman" w:hAnsi="Times New Roman" w:cs="Times New Roman"/>
          <w:bCs/>
          <w:i/>
          <w:color w:val="333333"/>
          <w:sz w:val="28"/>
          <w:szCs w:val="28"/>
        </w:rPr>
        <w:t xml:space="preserve"> Công tác kiểm tra an toàn PCCC</w:t>
      </w:r>
    </w:p>
    <w:p w:rsidR="0039757D" w:rsidRPr="0039757D" w:rsidRDefault="002C2A3A" w:rsidP="00207796">
      <w:pPr>
        <w:shd w:val="clear" w:color="auto" w:fill="FFFFFF"/>
        <w:spacing w:after="0" w:line="312"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39757D" w:rsidRPr="0039757D">
        <w:rPr>
          <w:rFonts w:ascii="Times New Roman" w:eastAsia="Times New Roman" w:hAnsi="Times New Roman" w:cs="Times New Roman"/>
          <w:color w:val="333333"/>
          <w:sz w:val="28"/>
          <w:szCs w:val="28"/>
        </w:rPr>
        <w:t xml:space="preserve">- Chuẩn bị các điều kiện về CSVC để phục vụ công tác kiểm tra PCCC của Công an </w:t>
      </w:r>
      <w:r>
        <w:rPr>
          <w:rFonts w:ascii="Times New Roman" w:eastAsia="Times New Roman" w:hAnsi="Times New Roman" w:cs="Times New Roman"/>
          <w:color w:val="333333"/>
          <w:sz w:val="28"/>
          <w:szCs w:val="28"/>
        </w:rPr>
        <w:t xml:space="preserve">thành phố Hưng Yên khi </w:t>
      </w:r>
      <w:r w:rsidR="006F7BEC">
        <w:rPr>
          <w:rFonts w:ascii="Times New Roman" w:eastAsia="Times New Roman" w:hAnsi="Times New Roman" w:cs="Times New Roman"/>
          <w:color w:val="333333"/>
          <w:sz w:val="28"/>
          <w:szCs w:val="28"/>
        </w:rPr>
        <w:t>có thông báo</w:t>
      </w:r>
      <w:r w:rsidR="0039757D" w:rsidRPr="0039757D">
        <w:rPr>
          <w:rFonts w:ascii="Times New Roman" w:eastAsia="Times New Roman" w:hAnsi="Times New Roman" w:cs="Times New Roman"/>
          <w:color w:val="333333"/>
          <w:sz w:val="28"/>
          <w:szCs w:val="28"/>
        </w:rPr>
        <w:t>.</w:t>
      </w:r>
    </w:p>
    <w:p w:rsidR="0039757D" w:rsidRPr="0039757D" w:rsidRDefault="006F7BEC" w:rsidP="00207796">
      <w:pPr>
        <w:shd w:val="clear" w:color="auto" w:fill="FFFFFF"/>
        <w:spacing w:after="0" w:line="312"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39757D" w:rsidRPr="0039757D">
        <w:rPr>
          <w:rFonts w:ascii="Times New Roman" w:eastAsia="Times New Roman" w:hAnsi="Times New Roman" w:cs="Times New Roman"/>
          <w:color w:val="333333"/>
          <w:sz w:val="28"/>
          <w:szCs w:val="28"/>
        </w:rPr>
        <w:t>- Nhà trường tự kiểm tra CSVC phục vụ cho việc PCCC gồm:</w:t>
      </w:r>
    </w:p>
    <w:p w:rsidR="0039757D" w:rsidRPr="0039757D" w:rsidRDefault="0039757D" w:rsidP="00207796">
      <w:pPr>
        <w:shd w:val="clear" w:color="auto" w:fill="FFFFFF"/>
        <w:spacing w:after="0" w:line="312" w:lineRule="auto"/>
        <w:jc w:val="both"/>
        <w:rPr>
          <w:rFonts w:ascii="Times New Roman" w:eastAsia="Times New Roman" w:hAnsi="Times New Roman" w:cs="Times New Roman"/>
          <w:color w:val="333333"/>
          <w:sz w:val="28"/>
          <w:szCs w:val="28"/>
        </w:rPr>
      </w:pPr>
      <w:r w:rsidRPr="0039757D">
        <w:rPr>
          <w:rFonts w:ascii="Times New Roman" w:eastAsia="Times New Roman" w:hAnsi="Times New Roman" w:cs="Times New Roman"/>
          <w:color w:val="333333"/>
          <w:sz w:val="28"/>
          <w:szCs w:val="28"/>
        </w:rPr>
        <w:t>+ Kiểm tra hệ thống điện về độ an toàn, kiểm tra nhắc nhở đóng ngắt điện trước giờ nghỉ hoặc sau khi mất điện.</w:t>
      </w:r>
    </w:p>
    <w:p w:rsidR="0039757D" w:rsidRPr="0039757D" w:rsidRDefault="0039757D" w:rsidP="00207796">
      <w:pPr>
        <w:shd w:val="clear" w:color="auto" w:fill="FFFFFF"/>
        <w:spacing w:after="0" w:line="312" w:lineRule="auto"/>
        <w:jc w:val="both"/>
        <w:rPr>
          <w:rFonts w:ascii="Times New Roman" w:eastAsia="Times New Roman" w:hAnsi="Times New Roman" w:cs="Times New Roman"/>
          <w:color w:val="333333"/>
          <w:sz w:val="28"/>
          <w:szCs w:val="28"/>
        </w:rPr>
      </w:pPr>
      <w:r w:rsidRPr="0039757D">
        <w:rPr>
          <w:rFonts w:ascii="Times New Roman" w:eastAsia="Times New Roman" w:hAnsi="Times New Roman" w:cs="Times New Roman"/>
          <w:color w:val="333333"/>
          <w:sz w:val="28"/>
          <w:szCs w:val="28"/>
        </w:rPr>
        <w:lastRenderedPageBreak/>
        <w:t>+ Kiểm tra việc ngăn cháy, chống cháy lan: Các vật liệu dễ cháy, nguồn cấp nước chữa cháy, các trang bị phương tiện chữa cháy như  xô, bình chữa cháy, thang cứu hộ, cát, búa, chăn chiên...</w:t>
      </w:r>
    </w:p>
    <w:p w:rsidR="0039757D" w:rsidRPr="0039757D" w:rsidRDefault="0039757D" w:rsidP="00207796">
      <w:pPr>
        <w:shd w:val="clear" w:color="auto" w:fill="FFFFFF"/>
        <w:spacing w:after="0" w:line="312" w:lineRule="auto"/>
        <w:jc w:val="both"/>
        <w:rPr>
          <w:rFonts w:ascii="Times New Roman" w:eastAsia="Times New Roman" w:hAnsi="Times New Roman" w:cs="Times New Roman"/>
          <w:color w:val="333333"/>
          <w:sz w:val="28"/>
          <w:szCs w:val="28"/>
        </w:rPr>
      </w:pPr>
      <w:r w:rsidRPr="0039757D">
        <w:rPr>
          <w:rFonts w:ascii="Times New Roman" w:eastAsia="Times New Roman" w:hAnsi="Times New Roman" w:cs="Times New Roman"/>
          <w:color w:val="333333"/>
          <w:sz w:val="28"/>
          <w:szCs w:val="28"/>
        </w:rPr>
        <w:t>+ Kiểm tra hồ sơ sổ sách theo dõi quy trình PCCC, biên bản tự kiểm tra..</w:t>
      </w:r>
    </w:p>
    <w:p w:rsidR="0039757D" w:rsidRPr="0039757D" w:rsidRDefault="0039757D" w:rsidP="00207796">
      <w:pPr>
        <w:shd w:val="clear" w:color="auto" w:fill="FFFFFF"/>
        <w:spacing w:after="0" w:line="312" w:lineRule="auto"/>
        <w:jc w:val="both"/>
        <w:rPr>
          <w:rFonts w:ascii="Times New Roman" w:eastAsia="Times New Roman" w:hAnsi="Times New Roman" w:cs="Times New Roman"/>
          <w:color w:val="333333"/>
          <w:sz w:val="28"/>
          <w:szCs w:val="28"/>
        </w:rPr>
      </w:pPr>
      <w:r w:rsidRPr="0039757D">
        <w:rPr>
          <w:rFonts w:ascii="Times New Roman" w:eastAsia="Times New Roman" w:hAnsi="Times New Roman" w:cs="Times New Roman"/>
          <w:color w:val="333333"/>
          <w:sz w:val="28"/>
          <w:szCs w:val="28"/>
        </w:rPr>
        <w:t>+ Kiện toàn đội phòng cháy và chữa cháy; Rà soát củng cố và thực tập phương án chữa cháy.</w:t>
      </w:r>
    </w:p>
    <w:p w:rsidR="0039757D" w:rsidRPr="0039757D" w:rsidRDefault="0039757D" w:rsidP="00207796">
      <w:pPr>
        <w:shd w:val="clear" w:color="auto" w:fill="FFFFFF"/>
        <w:spacing w:after="0" w:line="312" w:lineRule="auto"/>
        <w:jc w:val="both"/>
        <w:rPr>
          <w:rFonts w:ascii="Times New Roman" w:eastAsia="Times New Roman" w:hAnsi="Times New Roman" w:cs="Times New Roman"/>
          <w:color w:val="333333"/>
          <w:sz w:val="28"/>
          <w:szCs w:val="28"/>
        </w:rPr>
      </w:pPr>
      <w:r w:rsidRPr="0039757D">
        <w:rPr>
          <w:rFonts w:ascii="Times New Roman" w:eastAsia="Times New Roman" w:hAnsi="Times New Roman" w:cs="Times New Roman"/>
          <w:color w:val="333333"/>
          <w:sz w:val="28"/>
          <w:szCs w:val="28"/>
        </w:rPr>
        <w:t>- Kết quả kiểm tra: Các nội dung kiểm tra đều an toàn, đảm bảo phòng chống cháy nổ.</w:t>
      </w:r>
    </w:p>
    <w:p w:rsidR="0039757D" w:rsidRPr="0039757D" w:rsidRDefault="0039757D" w:rsidP="008D0255">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39757D">
        <w:rPr>
          <w:rFonts w:ascii="Times New Roman" w:eastAsia="Times New Roman" w:hAnsi="Times New Roman" w:cs="Times New Roman"/>
          <w:color w:val="333333"/>
          <w:sz w:val="28"/>
          <w:szCs w:val="28"/>
        </w:rPr>
        <w:t>Trên đây là báo cáo kết quả công tác phòng chống cháy nổ của trường TH</w:t>
      </w:r>
      <w:r w:rsidR="008D0255">
        <w:rPr>
          <w:rFonts w:ascii="Times New Roman" w:eastAsia="Times New Roman" w:hAnsi="Times New Roman" w:cs="Times New Roman"/>
          <w:color w:val="333333"/>
          <w:sz w:val="28"/>
          <w:szCs w:val="28"/>
        </w:rPr>
        <w:t>CS Bảo Khê</w:t>
      </w:r>
      <w:r w:rsidRPr="0039757D">
        <w:rPr>
          <w:rFonts w:ascii="Times New Roman" w:eastAsia="Times New Roman" w:hAnsi="Times New Roman" w:cs="Times New Roman"/>
          <w:color w:val="333333"/>
          <w:sz w:val="28"/>
          <w:szCs w:val="28"/>
        </w:rPr>
        <w:t xml:space="preserve"> </w:t>
      </w:r>
      <w:r w:rsidR="00942016">
        <w:rPr>
          <w:rFonts w:ascii="Times New Roman" w:eastAsia="Times New Roman" w:hAnsi="Times New Roman" w:cs="Times New Roman"/>
          <w:color w:val="333333"/>
          <w:sz w:val="28"/>
          <w:szCs w:val="28"/>
        </w:rPr>
        <w:t>rất</w:t>
      </w:r>
      <w:r w:rsidRPr="0039757D">
        <w:rPr>
          <w:rFonts w:ascii="Times New Roman" w:eastAsia="Times New Roman" w:hAnsi="Times New Roman" w:cs="Times New Roman"/>
          <w:color w:val="333333"/>
          <w:sz w:val="28"/>
          <w:szCs w:val="28"/>
        </w:rPr>
        <w:t xml:space="preserve"> mong sự quan tâm chỉ đạo để công tác PCCC đạt kết quả tốt; thực hiện tốt nhiệm vụ chính trị, xây dựng nhà trường an toàn.</w:t>
      </w:r>
    </w:p>
    <w:p w:rsidR="00A07B35" w:rsidRPr="00A07B35" w:rsidRDefault="00A07B35" w:rsidP="00A07B35">
      <w:pPr>
        <w:spacing w:line="312" w:lineRule="auto"/>
        <w:jc w:val="both"/>
        <w:rPr>
          <w:rFonts w:ascii="Times New Roman" w:eastAsia="Arial" w:hAnsi="Times New Roman"/>
          <w:sz w:val="28"/>
          <w:szCs w:val="28"/>
          <w:lang w:val="nl-NL"/>
        </w:rPr>
      </w:pPr>
      <w:r w:rsidRPr="00A07B35">
        <w:rPr>
          <w:rFonts w:ascii="Times New Roman" w:eastAsia="Arial" w:hAnsi="Times New Roman"/>
          <w:sz w:val="28"/>
          <w:szCs w:val="28"/>
          <w:lang w:val="nl-NL"/>
        </w:rPr>
        <w:t xml:space="preserve">                  Vậy trường THCS Bảo Khê trân trọng báo cáo./.</w:t>
      </w:r>
    </w:p>
    <w:tbl>
      <w:tblPr>
        <w:tblW w:w="9214" w:type="dxa"/>
        <w:tblInd w:w="108" w:type="dxa"/>
        <w:tblLook w:val="01E0" w:firstRow="1" w:lastRow="1" w:firstColumn="1" w:lastColumn="1" w:noHBand="0" w:noVBand="0"/>
      </w:tblPr>
      <w:tblGrid>
        <w:gridCol w:w="5130"/>
        <w:gridCol w:w="4084"/>
      </w:tblGrid>
      <w:tr w:rsidR="00A07B35" w:rsidRPr="004C1E11" w:rsidTr="00A07B35">
        <w:trPr>
          <w:trHeight w:val="1971"/>
        </w:trPr>
        <w:tc>
          <w:tcPr>
            <w:tcW w:w="5130" w:type="dxa"/>
            <w:shd w:val="clear" w:color="auto" w:fill="auto"/>
          </w:tcPr>
          <w:p w:rsidR="00A07B35" w:rsidRPr="008B0E82" w:rsidRDefault="00A07B35" w:rsidP="00A07B35">
            <w:pPr>
              <w:spacing w:after="0"/>
              <w:rPr>
                <w:rFonts w:ascii="Times New Roman" w:hAnsi="Times New Roman"/>
                <w:b/>
                <w:i/>
                <w:sz w:val="24"/>
                <w:lang w:val="nl-NL"/>
              </w:rPr>
            </w:pPr>
            <w:r w:rsidRPr="008B0E82">
              <w:rPr>
                <w:rFonts w:ascii="Times New Roman" w:hAnsi="Times New Roman"/>
                <w:b/>
                <w:i/>
                <w:sz w:val="24"/>
                <w:lang w:val="nl-NL"/>
              </w:rPr>
              <w:t>Nơi nhận:</w:t>
            </w:r>
          </w:p>
          <w:p w:rsidR="00A07B35" w:rsidRPr="000613EC" w:rsidRDefault="00A07B35" w:rsidP="00A07B35">
            <w:pPr>
              <w:spacing w:after="0"/>
              <w:rPr>
                <w:rFonts w:ascii="Times New Roman" w:hAnsi="Times New Roman"/>
                <w:i/>
                <w:lang w:val="nl-NL"/>
              </w:rPr>
            </w:pPr>
            <w:r w:rsidRPr="000613EC">
              <w:rPr>
                <w:rFonts w:ascii="Times New Roman" w:hAnsi="Times New Roman"/>
                <w:lang w:val="nl-NL"/>
              </w:rPr>
              <w:t xml:space="preserve">- </w:t>
            </w:r>
            <w:r>
              <w:rPr>
                <w:rFonts w:ascii="Times New Roman" w:hAnsi="Times New Roman"/>
                <w:lang w:val="nl-NL"/>
              </w:rPr>
              <w:t>Phòng</w:t>
            </w:r>
            <w:r w:rsidRPr="000613EC">
              <w:rPr>
                <w:rFonts w:ascii="Times New Roman" w:hAnsi="Times New Roman"/>
                <w:lang w:val="nl-NL"/>
              </w:rPr>
              <w:t xml:space="preserve"> GD&amp;ĐT</w:t>
            </w:r>
            <w:r>
              <w:rPr>
                <w:rFonts w:ascii="Times New Roman" w:hAnsi="Times New Roman"/>
                <w:lang w:val="nl-NL"/>
              </w:rPr>
              <w:t xml:space="preserve"> (để báo cáo)</w:t>
            </w:r>
            <w:r w:rsidRPr="000613EC">
              <w:rPr>
                <w:rFonts w:ascii="Times New Roman" w:hAnsi="Times New Roman"/>
                <w:lang w:val="nl-NL"/>
              </w:rPr>
              <w:t>;</w:t>
            </w:r>
          </w:p>
          <w:p w:rsidR="00A07B35" w:rsidRPr="000613EC" w:rsidRDefault="00A07B35" w:rsidP="00A07B35">
            <w:pPr>
              <w:spacing w:after="0"/>
              <w:rPr>
                <w:rFonts w:ascii="Times New Roman" w:hAnsi="Times New Roman"/>
                <w:lang w:val="nl-NL"/>
              </w:rPr>
            </w:pPr>
            <w:r w:rsidRPr="000613EC">
              <w:rPr>
                <w:rFonts w:ascii="Times New Roman" w:hAnsi="Times New Roman"/>
                <w:lang w:val="nl-NL"/>
              </w:rPr>
              <w:t>- Lưu VT.</w:t>
            </w:r>
          </w:p>
          <w:p w:rsidR="00A07B35" w:rsidRPr="004C1E11" w:rsidRDefault="00A07B35" w:rsidP="00304EA4">
            <w:pPr>
              <w:rPr>
                <w:rFonts w:ascii="Times New Roman" w:hAnsi="Times New Roman"/>
                <w:lang w:val="nl-NL"/>
              </w:rPr>
            </w:pPr>
          </w:p>
        </w:tc>
        <w:tc>
          <w:tcPr>
            <w:tcW w:w="4084" w:type="dxa"/>
            <w:shd w:val="clear" w:color="auto" w:fill="auto"/>
          </w:tcPr>
          <w:p w:rsidR="00A07B35" w:rsidRPr="00A07B35" w:rsidRDefault="00A07B35" w:rsidP="00304EA4">
            <w:pPr>
              <w:jc w:val="center"/>
              <w:rPr>
                <w:rFonts w:ascii="Times New Roman" w:hAnsi="Times New Roman"/>
                <w:b/>
                <w:sz w:val="28"/>
                <w:szCs w:val="28"/>
                <w:lang w:val="nl-NL"/>
              </w:rPr>
            </w:pPr>
            <w:r w:rsidRPr="00A07B35">
              <w:rPr>
                <w:rFonts w:ascii="Times New Roman" w:hAnsi="Times New Roman"/>
                <w:b/>
                <w:sz w:val="28"/>
                <w:szCs w:val="28"/>
                <w:lang w:val="nl-NL"/>
              </w:rPr>
              <w:t>HIỆU TRƯỞNG</w:t>
            </w:r>
          </w:p>
          <w:p w:rsidR="00A07B35" w:rsidRPr="00A07B35" w:rsidRDefault="00A07B35" w:rsidP="00304EA4">
            <w:pPr>
              <w:rPr>
                <w:rFonts w:ascii="Times New Roman" w:hAnsi="Times New Roman"/>
                <w:b/>
                <w:sz w:val="28"/>
                <w:szCs w:val="28"/>
                <w:lang w:val="nl-NL"/>
              </w:rPr>
            </w:pPr>
          </w:p>
          <w:p w:rsidR="00A07B35" w:rsidRPr="00A07B35" w:rsidRDefault="00A07B35" w:rsidP="00304EA4">
            <w:pPr>
              <w:rPr>
                <w:rFonts w:ascii="Times New Roman" w:hAnsi="Times New Roman"/>
                <w:sz w:val="28"/>
                <w:szCs w:val="28"/>
                <w:lang w:val="nl-NL"/>
              </w:rPr>
            </w:pPr>
          </w:p>
          <w:p w:rsidR="00A07B35" w:rsidRPr="004C1E11" w:rsidRDefault="00A07B35" w:rsidP="00304EA4">
            <w:pPr>
              <w:jc w:val="center"/>
              <w:rPr>
                <w:rFonts w:ascii="Times New Roman" w:hAnsi="Times New Roman"/>
                <w:b/>
                <w:lang w:val="nl-NL"/>
              </w:rPr>
            </w:pPr>
            <w:r w:rsidRPr="00A07B35">
              <w:rPr>
                <w:rFonts w:ascii="Times New Roman" w:hAnsi="Times New Roman"/>
                <w:b/>
                <w:sz w:val="28"/>
                <w:szCs w:val="28"/>
                <w:lang w:val="nl-NL"/>
              </w:rPr>
              <w:t>Quách Thị Diệu</w:t>
            </w:r>
          </w:p>
        </w:tc>
      </w:tr>
    </w:tbl>
    <w:p w:rsidR="000C43C8" w:rsidRPr="0039757D" w:rsidRDefault="000C43C8" w:rsidP="000C43C8">
      <w:pPr>
        <w:spacing w:after="0" w:line="312" w:lineRule="auto"/>
        <w:rPr>
          <w:rFonts w:ascii="Times New Roman" w:hAnsi="Times New Roman" w:cs="Times New Roman"/>
          <w:sz w:val="28"/>
          <w:szCs w:val="28"/>
        </w:rPr>
      </w:pPr>
    </w:p>
    <w:sectPr w:rsidR="000C43C8" w:rsidRPr="0039757D" w:rsidSect="0039757D">
      <w:pgSz w:w="11907" w:h="16840" w:code="9"/>
      <w:pgMar w:top="1134" w:right="851" w:bottom="1134"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105"/>
    <w:multiLevelType w:val="multilevel"/>
    <w:tmpl w:val="8CA2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562979"/>
    <w:multiLevelType w:val="hybridMultilevel"/>
    <w:tmpl w:val="AF442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08061C"/>
    <w:multiLevelType w:val="hybridMultilevel"/>
    <w:tmpl w:val="DC147A64"/>
    <w:lvl w:ilvl="0" w:tplc="AB0C6C4A">
      <w:start w:val="1"/>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
    <w:nsid w:val="3BAB5F0C"/>
    <w:multiLevelType w:val="multilevel"/>
    <w:tmpl w:val="1934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292CB2"/>
    <w:multiLevelType w:val="hybridMultilevel"/>
    <w:tmpl w:val="01F2F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223CC4"/>
    <w:multiLevelType w:val="hybridMultilevel"/>
    <w:tmpl w:val="C02A8392"/>
    <w:lvl w:ilvl="0" w:tplc="7A28ED56">
      <w:start w:val="2"/>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6">
    <w:nsid w:val="522D61C6"/>
    <w:multiLevelType w:val="multilevel"/>
    <w:tmpl w:val="6B727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21112E"/>
    <w:multiLevelType w:val="hybridMultilevel"/>
    <w:tmpl w:val="8DD000A6"/>
    <w:lvl w:ilvl="0" w:tplc="41D4BA96">
      <w:start w:val="2"/>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8">
    <w:nsid w:val="60A20422"/>
    <w:multiLevelType w:val="hybridMultilevel"/>
    <w:tmpl w:val="8C58A786"/>
    <w:lvl w:ilvl="0" w:tplc="44FCCCB4">
      <w:start w:val="2"/>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9">
    <w:nsid w:val="6FA423EC"/>
    <w:multiLevelType w:val="multilevel"/>
    <w:tmpl w:val="B20C2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8AD62C9"/>
    <w:multiLevelType w:val="hybridMultilevel"/>
    <w:tmpl w:val="8AE0506C"/>
    <w:lvl w:ilvl="0" w:tplc="B67AF3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7004C9"/>
    <w:multiLevelType w:val="hybridMultilevel"/>
    <w:tmpl w:val="BBDA1DEE"/>
    <w:lvl w:ilvl="0" w:tplc="E7684044">
      <w:start w:val="2"/>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2">
    <w:nsid w:val="7C9D56FD"/>
    <w:multiLevelType w:val="multilevel"/>
    <w:tmpl w:val="D0084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
  </w:num>
  <w:num w:numId="3">
    <w:abstractNumId w:val="9"/>
  </w:num>
  <w:num w:numId="4">
    <w:abstractNumId w:val="0"/>
  </w:num>
  <w:num w:numId="5">
    <w:abstractNumId w:val="6"/>
  </w:num>
  <w:num w:numId="6">
    <w:abstractNumId w:val="1"/>
  </w:num>
  <w:num w:numId="7">
    <w:abstractNumId w:val="2"/>
  </w:num>
  <w:num w:numId="8">
    <w:abstractNumId w:val="4"/>
  </w:num>
  <w:num w:numId="9">
    <w:abstractNumId w:val="10"/>
  </w:num>
  <w:num w:numId="10">
    <w:abstractNumId w:val="7"/>
  </w:num>
  <w:num w:numId="11">
    <w:abstractNumId w:val="1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57D"/>
    <w:rsid w:val="00055588"/>
    <w:rsid w:val="000C43C8"/>
    <w:rsid w:val="000D3A05"/>
    <w:rsid w:val="000F29C5"/>
    <w:rsid w:val="001D63B9"/>
    <w:rsid w:val="00207796"/>
    <w:rsid w:val="002A6AFD"/>
    <w:rsid w:val="002B4487"/>
    <w:rsid w:val="002C2A3A"/>
    <w:rsid w:val="002E77B8"/>
    <w:rsid w:val="00300032"/>
    <w:rsid w:val="003470E5"/>
    <w:rsid w:val="003969AB"/>
    <w:rsid w:val="0039757D"/>
    <w:rsid w:val="003D03D4"/>
    <w:rsid w:val="003D6C1A"/>
    <w:rsid w:val="00472DDA"/>
    <w:rsid w:val="00614AF6"/>
    <w:rsid w:val="00617949"/>
    <w:rsid w:val="00651DA5"/>
    <w:rsid w:val="006F7BEC"/>
    <w:rsid w:val="008D0255"/>
    <w:rsid w:val="009016BB"/>
    <w:rsid w:val="00942016"/>
    <w:rsid w:val="00A07B35"/>
    <w:rsid w:val="00A2794D"/>
    <w:rsid w:val="00A634F6"/>
    <w:rsid w:val="00AB1C02"/>
    <w:rsid w:val="00AF2F35"/>
    <w:rsid w:val="00C43C17"/>
    <w:rsid w:val="00D2065D"/>
    <w:rsid w:val="00E444CB"/>
    <w:rsid w:val="00EE5FC1"/>
    <w:rsid w:val="00F06CD7"/>
    <w:rsid w:val="00F91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75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757D"/>
    <w:rPr>
      <w:b/>
      <w:bCs/>
    </w:rPr>
  </w:style>
  <w:style w:type="character" w:customStyle="1" w:styleId="apple-converted-space">
    <w:name w:val="apple-converted-space"/>
    <w:basedOn w:val="DefaultParagraphFont"/>
    <w:rsid w:val="0039757D"/>
  </w:style>
  <w:style w:type="character" w:styleId="Emphasis">
    <w:name w:val="Emphasis"/>
    <w:basedOn w:val="DefaultParagraphFont"/>
    <w:uiPriority w:val="20"/>
    <w:qFormat/>
    <w:rsid w:val="0039757D"/>
    <w:rPr>
      <w:i/>
      <w:iCs/>
    </w:rPr>
  </w:style>
  <w:style w:type="paragraph" w:styleId="ListParagraph">
    <w:name w:val="List Paragraph"/>
    <w:basedOn w:val="Normal"/>
    <w:uiPriority w:val="34"/>
    <w:qFormat/>
    <w:rsid w:val="00347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75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757D"/>
    <w:rPr>
      <w:b/>
      <w:bCs/>
    </w:rPr>
  </w:style>
  <w:style w:type="character" w:customStyle="1" w:styleId="apple-converted-space">
    <w:name w:val="apple-converted-space"/>
    <w:basedOn w:val="DefaultParagraphFont"/>
    <w:rsid w:val="0039757D"/>
  </w:style>
  <w:style w:type="character" w:styleId="Emphasis">
    <w:name w:val="Emphasis"/>
    <w:basedOn w:val="DefaultParagraphFont"/>
    <w:uiPriority w:val="20"/>
    <w:qFormat/>
    <w:rsid w:val="0039757D"/>
    <w:rPr>
      <w:i/>
      <w:iCs/>
    </w:rPr>
  </w:style>
  <w:style w:type="paragraph" w:styleId="ListParagraph">
    <w:name w:val="List Paragraph"/>
    <w:basedOn w:val="Normal"/>
    <w:uiPriority w:val="34"/>
    <w:qFormat/>
    <w:rsid w:val="00347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19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21</cp:revision>
  <dcterms:created xsi:type="dcterms:W3CDTF">2021-06-07T09:55:00Z</dcterms:created>
  <dcterms:modified xsi:type="dcterms:W3CDTF">2021-06-08T01:22:00Z</dcterms:modified>
</cp:coreProperties>
</file>