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252" w:type="dxa"/>
        <w:tblLook w:val="01E0" w:firstRow="1" w:lastRow="1" w:firstColumn="1" w:lastColumn="1" w:noHBand="0" w:noVBand="0"/>
      </w:tblPr>
      <w:tblGrid>
        <w:gridCol w:w="4140"/>
        <w:gridCol w:w="5940"/>
      </w:tblGrid>
      <w:tr w:rsidR="00044AD9" w:rsidRPr="00044AD9" w14:paraId="337886A8" w14:textId="77777777" w:rsidTr="00044AD9">
        <w:trPr>
          <w:trHeight w:val="1088"/>
        </w:trPr>
        <w:tc>
          <w:tcPr>
            <w:tcW w:w="4140" w:type="dxa"/>
            <w:hideMark/>
          </w:tcPr>
          <w:p w14:paraId="619B87BA" w14:textId="77777777" w:rsidR="00044AD9" w:rsidRPr="004017F3" w:rsidRDefault="00044AD9" w:rsidP="004017F3">
            <w:pPr>
              <w:pStyle w:val="NoSpacing"/>
              <w:rPr>
                <w:sz w:val="26"/>
                <w:szCs w:val="26"/>
                <w:lang w:eastAsia="vi-VN"/>
              </w:rPr>
            </w:pPr>
            <w:r w:rsidRPr="004017F3">
              <w:rPr>
                <w:sz w:val="26"/>
                <w:szCs w:val="26"/>
              </w:rPr>
              <w:t>PHÒNG GD&amp; ĐT TP HƯNG YÊN</w:t>
            </w:r>
          </w:p>
          <w:p w14:paraId="26B2E0CF" w14:textId="77777777" w:rsidR="00044AD9" w:rsidRPr="00044AD9" w:rsidRDefault="00044AD9" w:rsidP="00044AD9">
            <w:pPr>
              <w:spacing w:after="0" w:line="288" w:lineRule="auto"/>
              <w:jc w:val="center"/>
              <w:rPr>
                <w:rFonts w:cs="Times New Roman"/>
                <w:b/>
                <w:sz w:val="26"/>
                <w:szCs w:val="28"/>
              </w:rPr>
            </w:pPr>
            <w:r w:rsidRPr="00044AD9">
              <w:rPr>
                <w:rFonts w:cs="Times New Roman"/>
                <w:b/>
                <w:sz w:val="26"/>
                <w:szCs w:val="28"/>
              </w:rPr>
              <w:t>TRƯỜNG THCS BẢO KHÊ</w:t>
            </w:r>
          </w:p>
          <w:p w14:paraId="376730CD" w14:textId="77777777" w:rsidR="00044AD9" w:rsidRDefault="004F6C54" w:rsidP="00044AD9">
            <w:pPr>
              <w:spacing w:after="0" w:line="288" w:lineRule="auto"/>
              <w:jc w:val="center"/>
              <w:rPr>
                <w:rFonts w:cs="Times New Roman"/>
                <w:szCs w:val="28"/>
              </w:rPr>
            </w:pPr>
            <w:r>
              <w:rPr>
                <w:rFonts w:cs="Times New Roman"/>
                <w:sz w:val="24"/>
                <w:szCs w:val="24"/>
                <w:lang w:val="vi-VN" w:eastAsia="vi-VN"/>
              </w:rPr>
              <w:pict w14:anchorId="0B7FD5D0">
                <v:line id="_x0000_s1026" style="position:absolute;left:0;text-align:left;z-index:251657216" from="38.25pt,.35pt" to="155.25pt,.35pt"/>
              </w:pict>
            </w:r>
          </w:p>
          <w:p w14:paraId="0CC80CE1" w14:textId="0021FF00" w:rsidR="00044AD9" w:rsidRPr="00044AD9" w:rsidRDefault="00044AD9" w:rsidP="00044AD9">
            <w:pPr>
              <w:spacing w:after="0" w:line="288" w:lineRule="auto"/>
              <w:jc w:val="center"/>
              <w:rPr>
                <w:rFonts w:cs="Times New Roman"/>
                <w:szCs w:val="28"/>
                <w:lang w:eastAsia="vi-VN"/>
              </w:rPr>
            </w:pPr>
            <w:r w:rsidRPr="00044AD9">
              <w:rPr>
                <w:rFonts w:cs="Times New Roman"/>
                <w:sz w:val="26"/>
                <w:szCs w:val="28"/>
              </w:rPr>
              <w:t>Số</w:t>
            </w:r>
            <w:r w:rsidR="00BC43E0">
              <w:rPr>
                <w:rFonts w:cs="Times New Roman"/>
                <w:sz w:val="26"/>
                <w:szCs w:val="28"/>
              </w:rPr>
              <w:t xml:space="preserve">:  </w:t>
            </w:r>
            <w:r w:rsidR="004017F3">
              <w:rPr>
                <w:rFonts w:cs="Times New Roman"/>
                <w:sz w:val="26"/>
                <w:szCs w:val="28"/>
              </w:rPr>
              <w:t>166</w:t>
            </w:r>
            <w:r w:rsidR="00BC43E0">
              <w:rPr>
                <w:rFonts w:cs="Times New Roman"/>
                <w:sz w:val="26"/>
                <w:szCs w:val="28"/>
              </w:rPr>
              <w:t xml:space="preserve"> </w:t>
            </w:r>
            <w:r>
              <w:rPr>
                <w:rFonts w:cs="Times New Roman"/>
                <w:sz w:val="26"/>
                <w:szCs w:val="28"/>
              </w:rPr>
              <w:t>/KH</w:t>
            </w:r>
            <w:r w:rsidRPr="00044AD9">
              <w:rPr>
                <w:rFonts w:cs="Times New Roman"/>
                <w:sz w:val="26"/>
                <w:szCs w:val="28"/>
              </w:rPr>
              <w:t>-THCSBK</w:t>
            </w:r>
          </w:p>
        </w:tc>
        <w:tc>
          <w:tcPr>
            <w:tcW w:w="5940" w:type="dxa"/>
          </w:tcPr>
          <w:p w14:paraId="71A2D67F" w14:textId="77777777" w:rsidR="00044AD9" w:rsidRPr="00044AD9" w:rsidRDefault="00044AD9" w:rsidP="00044AD9">
            <w:pPr>
              <w:spacing w:after="0" w:line="288" w:lineRule="auto"/>
              <w:rPr>
                <w:rFonts w:cs="Times New Roman"/>
                <w:b/>
                <w:sz w:val="26"/>
                <w:szCs w:val="28"/>
                <w:lang w:eastAsia="vi-VN"/>
              </w:rPr>
            </w:pPr>
            <w:r w:rsidRPr="00044AD9">
              <w:rPr>
                <w:rFonts w:cs="Times New Roman"/>
                <w:b/>
                <w:szCs w:val="28"/>
              </w:rPr>
              <w:t xml:space="preserve"> </w:t>
            </w:r>
            <w:r w:rsidRPr="00044AD9">
              <w:rPr>
                <w:rFonts w:cs="Times New Roman"/>
                <w:b/>
                <w:sz w:val="26"/>
                <w:szCs w:val="28"/>
              </w:rPr>
              <w:t>CỘNG HÒA XÃ HỘI CHỦ NGHĨA VIỆT NAM</w:t>
            </w:r>
          </w:p>
          <w:p w14:paraId="0F0BC046" w14:textId="77777777" w:rsidR="00044AD9" w:rsidRPr="00044AD9" w:rsidRDefault="00044AD9" w:rsidP="00044AD9">
            <w:pPr>
              <w:spacing w:after="0" w:line="288" w:lineRule="auto"/>
              <w:rPr>
                <w:rFonts w:cs="Times New Roman"/>
                <w:b/>
                <w:sz w:val="26"/>
                <w:szCs w:val="28"/>
              </w:rPr>
            </w:pPr>
            <w:r w:rsidRPr="00044AD9">
              <w:rPr>
                <w:rFonts w:cs="Times New Roman"/>
                <w:b/>
                <w:sz w:val="26"/>
                <w:szCs w:val="28"/>
              </w:rPr>
              <w:t xml:space="preserve">                    Độc lập – Tự do – Hạnh phúc</w:t>
            </w:r>
          </w:p>
          <w:p w14:paraId="50DBF3E7" w14:textId="77777777" w:rsidR="00044AD9" w:rsidRPr="00044AD9" w:rsidRDefault="004F6C54" w:rsidP="00044AD9">
            <w:pPr>
              <w:spacing w:after="0" w:line="288" w:lineRule="auto"/>
              <w:rPr>
                <w:rFonts w:cs="Times New Roman"/>
                <w:b/>
                <w:sz w:val="16"/>
                <w:szCs w:val="28"/>
              </w:rPr>
            </w:pPr>
            <w:r>
              <w:rPr>
                <w:rFonts w:cs="Times New Roman"/>
                <w:sz w:val="24"/>
                <w:szCs w:val="24"/>
                <w:lang w:val="vi-VN" w:eastAsia="vi-VN"/>
              </w:rPr>
              <w:pict w14:anchorId="423A437C">
                <v:line id="_x0000_s1027" style="position:absolute;z-index:251658240" from="65.1pt,1.6pt" to="227.1pt,1.6pt"/>
              </w:pict>
            </w:r>
          </w:p>
          <w:p w14:paraId="2128C0C8" w14:textId="0C701644" w:rsidR="00044AD9" w:rsidRPr="00044AD9" w:rsidRDefault="00044AD9" w:rsidP="00BC43E0">
            <w:pPr>
              <w:spacing w:after="0" w:line="288" w:lineRule="auto"/>
              <w:jc w:val="center"/>
              <w:rPr>
                <w:rFonts w:cs="Times New Roman"/>
                <w:i/>
                <w:szCs w:val="28"/>
                <w:lang w:eastAsia="vi-VN"/>
              </w:rPr>
            </w:pPr>
            <w:r w:rsidRPr="00044AD9">
              <w:rPr>
                <w:rFonts w:cs="Times New Roman"/>
                <w:i/>
                <w:szCs w:val="28"/>
              </w:rPr>
              <w:t xml:space="preserve">Bảo Khê, ngày </w:t>
            </w:r>
            <w:r w:rsidR="004017F3">
              <w:rPr>
                <w:rFonts w:cs="Times New Roman"/>
                <w:i/>
                <w:szCs w:val="28"/>
              </w:rPr>
              <w:t>13</w:t>
            </w:r>
            <w:r w:rsidRPr="00044AD9">
              <w:rPr>
                <w:rFonts w:cs="Times New Roman"/>
                <w:i/>
                <w:szCs w:val="28"/>
              </w:rPr>
              <w:t xml:space="preserve"> tháng 10 năm 202</w:t>
            </w:r>
            <w:r w:rsidR="00BC43E0">
              <w:rPr>
                <w:rFonts w:cs="Times New Roman"/>
                <w:i/>
                <w:szCs w:val="28"/>
              </w:rPr>
              <w:t>1</w:t>
            </w:r>
            <w:r w:rsidRPr="00044AD9">
              <w:rPr>
                <w:rFonts w:cs="Times New Roman"/>
                <w:i/>
                <w:szCs w:val="28"/>
              </w:rPr>
              <w:t>.</w:t>
            </w:r>
          </w:p>
        </w:tc>
      </w:tr>
    </w:tbl>
    <w:p w14:paraId="31D2B83E" w14:textId="77777777" w:rsidR="00044AD9" w:rsidRPr="00044AD9" w:rsidRDefault="00044AD9" w:rsidP="00044AD9">
      <w:pPr>
        <w:spacing w:after="0" w:line="288" w:lineRule="auto"/>
        <w:rPr>
          <w:rFonts w:cs="Times New Roman"/>
        </w:rPr>
      </w:pPr>
    </w:p>
    <w:p w14:paraId="7BF2FADC" w14:textId="77777777" w:rsidR="00E73A41" w:rsidRPr="00044AD9" w:rsidRDefault="00E73A41" w:rsidP="00044AD9">
      <w:pPr>
        <w:spacing w:after="0" w:line="288" w:lineRule="auto"/>
        <w:rPr>
          <w:rFonts w:cs="Times New Roman"/>
          <w:b/>
          <w:szCs w:val="28"/>
        </w:rPr>
      </w:pPr>
      <w:r w:rsidRPr="00044AD9">
        <w:rPr>
          <w:rFonts w:cs="Times New Roman"/>
          <w:b/>
          <w:sz w:val="24"/>
          <w:szCs w:val="24"/>
        </w:rPr>
        <w:t xml:space="preserve">                                                            </w:t>
      </w:r>
      <w:r w:rsidRPr="00044AD9">
        <w:rPr>
          <w:rFonts w:cs="Times New Roman"/>
          <w:b/>
          <w:szCs w:val="28"/>
        </w:rPr>
        <w:t>KẾ HOẠCH</w:t>
      </w:r>
    </w:p>
    <w:p w14:paraId="338ED00B" w14:textId="77777777" w:rsidR="00E73A41" w:rsidRPr="00044AD9" w:rsidRDefault="00E73A41" w:rsidP="00044AD9">
      <w:pPr>
        <w:spacing w:after="0" w:line="288" w:lineRule="auto"/>
        <w:rPr>
          <w:rFonts w:cs="Times New Roman"/>
          <w:b/>
          <w:szCs w:val="28"/>
        </w:rPr>
      </w:pPr>
      <w:r w:rsidRPr="00044AD9">
        <w:rPr>
          <w:rFonts w:cs="Times New Roman"/>
          <w:b/>
          <w:szCs w:val="28"/>
        </w:rPr>
        <w:t xml:space="preserve">                   Triển khai công tác tư vấn học đường năm họ</w:t>
      </w:r>
      <w:r w:rsidR="007026CA" w:rsidRPr="00044AD9">
        <w:rPr>
          <w:rFonts w:cs="Times New Roman"/>
          <w:b/>
          <w:szCs w:val="28"/>
        </w:rPr>
        <w:t>c 202</w:t>
      </w:r>
      <w:r w:rsidR="00BC43E0">
        <w:rPr>
          <w:rFonts w:cs="Times New Roman"/>
          <w:b/>
          <w:szCs w:val="28"/>
        </w:rPr>
        <w:t>1</w:t>
      </w:r>
      <w:r w:rsidR="007026CA" w:rsidRPr="00044AD9">
        <w:rPr>
          <w:rFonts w:cs="Times New Roman"/>
          <w:b/>
          <w:szCs w:val="28"/>
        </w:rPr>
        <w:t>- 202</w:t>
      </w:r>
      <w:r w:rsidR="00BC43E0">
        <w:rPr>
          <w:rFonts w:cs="Times New Roman"/>
          <w:b/>
          <w:szCs w:val="28"/>
        </w:rPr>
        <w:t>2</w:t>
      </w:r>
    </w:p>
    <w:p w14:paraId="08D0153C" w14:textId="77777777" w:rsidR="001060F4" w:rsidRPr="00044AD9" w:rsidRDefault="001060F4" w:rsidP="00044AD9">
      <w:pPr>
        <w:spacing w:after="0" w:line="288" w:lineRule="auto"/>
        <w:ind w:firstLine="720"/>
        <w:jc w:val="both"/>
        <w:rPr>
          <w:rFonts w:cs="Times New Roman"/>
          <w:i/>
          <w:szCs w:val="28"/>
        </w:rPr>
      </w:pPr>
      <w:r w:rsidRPr="00044AD9">
        <w:rPr>
          <w:rFonts w:cs="Times New Roman"/>
          <w:i/>
          <w:szCs w:val="28"/>
        </w:rPr>
        <w:t>Căn cứ vào Điều lệ Trường trung học cơ sở, trường trung học phổ thông và trường phổ thông nhiều cấp học (ban hành theo Thông tư số 32/2020/TT-BGD ĐT ngày 15/9/2020 của Bộ trưởng Bộ Giáo dục và Đào tạo);</w:t>
      </w:r>
    </w:p>
    <w:p w14:paraId="31CB4D1B" w14:textId="77777777" w:rsidR="00661BCF" w:rsidRPr="00044AD9" w:rsidRDefault="00661BCF" w:rsidP="00044AD9">
      <w:pPr>
        <w:spacing w:after="0" w:line="288" w:lineRule="auto"/>
        <w:jc w:val="both"/>
        <w:rPr>
          <w:rFonts w:cs="Times New Roman"/>
          <w:i/>
          <w:szCs w:val="28"/>
        </w:rPr>
      </w:pPr>
      <w:r w:rsidRPr="00044AD9">
        <w:rPr>
          <w:rFonts w:cs="Times New Roman"/>
          <w:i/>
          <w:szCs w:val="28"/>
        </w:rPr>
        <w:t xml:space="preserve">         Căn cứ vào Thông tư số 31/ 2017/ TT- BGD ĐT ngày 18/12/ 2017 của Bộ</w:t>
      </w:r>
      <w:r w:rsidR="00BC43E0">
        <w:rPr>
          <w:rFonts w:cs="Times New Roman"/>
          <w:i/>
          <w:szCs w:val="28"/>
        </w:rPr>
        <w:t xml:space="preserve"> GD&amp;ĐT v/v </w:t>
      </w:r>
      <w:r w:rsidRPr="00044AD9">
        <w:rPr>
          <w:rFonts w:cs="Times New Roman"/>
          <w:i/>
          <w:szCs w:val="28"/>
        </w:rPr>
        <w:t>Hướng dẫn thực hiện công tác tư vấn tâm lý cho học sinh trong trường phổ t</w:t>
      </w:r>
      <w:r w:rsidR="00044AD9">
        <w:rPr>
          <w:rFonts w:cs="Times New Roman"/>
          <w:i/>
          <w:szCs w:val="28"/>
        </w:rPr>
        <w:t>hông;</w:t>
      </w:r>
    </w:p>
    <w:p w14:paraId="2535F3FF" w14:textId="77777777" w:rsidR="004017F3" w:rsidRDefault="004017F3" w:rsidP="004017F3">
      <w:pPr>
        <w:spacing w:after="0"/>
        <w:ind w:firstLine="720"/>
        <w:jc w:val="both"/>
        <w:rPr>
          <w:i/>
          <w:szCs w:val="28"/>
        </w:rPr>
      </w:pPr>
      <w:r>
        <w:rPr>
          <w:i/>
          <w:szCs w:val="28"/>
        </w:rPr>
        <w:t>Thực hiện Công văn số 574/PGD&amp;ĐT ngày 28/9/2021 của Phòng GD&amp;ĐT TP Hưng Yên về việc hướng dẫn thực hiện nhiệm vụ giáo dục trung học cơ sở năm học 2021-2022;</w:t>
      </w:r>
    </w:p>
    <w:p w14:paraId="073F400F" w14:textId="77777777" w:rsidR="004017F3" w:rsidRDefault="004017F3" w:rsidP="004017F3">
      <w:pPr>
        <w:spacing w:after="0"/>
        <w:ind w:firstLine="720"/>
        <w:rPr>
          <w:i/>
          <w:spacing w:val="-4"/>
          <w:szCs w:val="28"/>
        </w:rPr>
      </w:pPr>
      <w:r>
        <w:rPr>
          <w:i/>
          <w:spacing w:val="-4"/>
          <w:szCs w:val="28"/>
        </w:rPr>
        <w:t xml:space="preserve">Thực </w:t>
      </w:r>
      <w:proofErr w:type="gramStart"/>
      <w:r>
        <w:rPr>
          <w:i/>
          <w:spacing w:val="-4"/>
          <w:szCs w:val="28"/>
        </w:rPr>
        <w:t>hiện  Kế</w:t>
      </w:r>
      <w:proofErr w:type="gramEnd"/>
      <w:r>
        <w:rPr>
          <w:i/>
          <w:spacing w:val="-4"/>
          <w:szCs w:val="28"/>
        </w:rPr>
        <w:t xml:space="preserve"> hoạch 148/ KH THCS ngày 28/9/2021 của trường THCS  Bảo Khê về thực hiện nhiệm vụ giáo dục của trường THCS Bảo Khê năm học 2021 – 2022;</w:t>
      </w:r>
    </w:p>
    <w:p w14:paraId="5B8CE8FA" w14:textId="2747C437" w:rsidR="00A31060" w:rsidRPr="004017F3" w:rsidRDefault="00A31060" w:rsidP="004017F3">
      <w:pPr>
        <w:spacing w:after="0"/>
        <w:ind w:firstLine="720"/>
        <w:rPr>
          <w:i/>
          <w:color w:val="000000" w:themeColor="text1"/>
          <w:spacing w:val="-4"/>
          <w:szCs w:val="28"/>
        </w:rPr>
      </w:pPr>
      <w:r w:rsidRPr="004017F3">
        <w:rPr>
          <w:rFonts w:cs="Times New Roman"/>
          <w:i/>
          <w:color w:val="000000" w:themeColor="text1"/>
          <w:szCs w:val="28"/>
        </w:rPr>
        <w:t>Thực hiệ</w:t>
      </w:r>
      <w:r w:rsidR="005F34A9" w:rsidRPr="004017F3">
        <w:rPr>
          <w:rFonts w:cs="Times New Roman"/>
          <w:i/>
          <w:color w:val="000000" w:themeColor="text1"/>
          <w:szCs w:val="28"/>
        </w:rPr>
        <w:t>n Q</w:t>
      </w:r>
      <w:r w:rsidRPr="004017F3">
        <w:rPr>
          <w:rFonts w:cs="Times New Roman"/>
          <w:i/>
          <w:color w:val="000000" w:themeColor="text1"/>
          <w:szCs w:val="28"/>
        </w:rPr>
        <w:t>uyết định số</w:t>
      </w:r>
      <w:r w:rsidR="00BC43E0" w:rsidRPr="004017F3">
        <w:rPr>
          <w:rFonts w:cs="Times New Roman"/>
          <w:i/>
          <w:color w:val="000000" w:themeColor="text1"/>
          <w:szCs w:val="28"/>
        </w:rPr>
        <w:t xml:space="preserve"> </w:t>
      </w:r>
      <w:r w:rsidR="004017F3" w:rsidRPr="004017F3">
        <w:rPr>
          <w:rFonts w:cs="Times New Roman"/>
          <w:i/>
          <w:color w:val="000000" w:themeColor="text1"/>
          <w:szCs w:val="28"/>
        </w:rPr>
        <w:t>165</w:t>
      </w:r>
      <w:r w:rsidR="00BC43E0" w:rsidRPr="004017F3">
        <w:rPr>
          <w:rFonts w:cs="Times New Roman"/>
          <w:i/>
          <w:color w:val="000000" w:themeColor="text1"/>
          <w:szCs w:val="28"/>
        </w:rPr>
        <w:t xml:space="preserve"> /</w:t>
      </w:r>
      <w:r w:rsidRPr="004017F3">
        <w:rPr>
          <w:rFonts w:cs="Times New Roman"/>
          <w:i/>
          <w:color w:val="000000" w:themeColor="text1"/>
          <w:szCs w:val="28"/>
        </w:rPr>
        <w:t>Q</w:t>
      </w:r>
      <w:r w:rsidR="00456D4B" w:rsidRPr="004017F3">
        <w:rPr>
          <w:rFonts w:cs="Times New Roman"/>
          <w:i/>
          <w:color w:val="000000" w:themeColor="text1"/>
          <w:szCs w:val="28"/>
        </w:rPr>
        <w:t xml:space="preserve">Đ- </w:t>
      </w:r>
      <w:proofErr w:type="gramStart"/>
      <w:r w:rsidR="00456D4B" w:rsidRPr="004017F3">
        <w:rPr>
          <w:rFonts w:cs="Times New Roman"/>
          <w:i/>
          <w:color w:val="000000" w:themeColor="text1"/>
          <w:szCs w:val="28"/>
        </w:rPr>
        <w:t>THCS</w:t>
      </w:r>
      <w:r w:rsidR="005F34A9" w:rsidRPr="004017F3">
        <w:rPr>
          <w:rFonts w:cs="Times New Roman"/>
          <w:i/>
          <w:color w:val="000000" w:themeColor="text1"/>
          <w:szCs w:val="28"/>
        </w:rPr>
        <w:t>BK  ngày</w:t>
      </w:r>
      <w:proofErr w:type="gramEnd"/>
      <w:r w:rsidR="005F34A9" w:rsidRPr="004017F3">
        <w:rPr>
          <w:rFonts w:cs="Times New Roman"/>
          <w:i/>
          <w:color w:val="000000" w:themeColor="text1"/>
          <w:szCs w:val="28"/>
        </w:rPr>
        <w:t xml:space="preserve"> </w:t>
      </w:r>
      <w:r w:rsidR="004017F3" w:rsidRPr="004017F3">
        <w:rPr>
          <w:rFonts w:cs="Times New Roman"/>
          <w:i/>
          <w:color w:val="000000" w:themeColor="text1"/>
          <w:szCs w:val="28"/>
        </w:rPr>
        <w:t>13</w:t>
      </w:r>
      <w:r w:rsidR="005F34A9" w:rsidRPr="004017F3">
        <w:rPr>
          <w:rFonts w:cs="Times New Roman"/>
          <w:i/>
          <w:color w:val="000000" w:themeColor="text1"/>
          <w:szCs w:val="28"/>
        </w:rPr>
        <w:t xml:space="preserve"> tháng 10 </w:t>
      </w:r>
      <w:r w:rsidR="00BC43E0" w:rsidRPr="004017F3">
        <w:rPr>
          <w:rFonts w:cs="Times New Roman"/>
          <w:i/>
          <w:color w:val="000000" w:themeColor="text1"/>
          <w:szCs w:val="28"/>
        </w:rPr>
        <w:t xml:space="preserve"> năm 20</w:t>
      </w:r>
      <w:r w:rsidR="00456D4B" w:rsidRPr="004017F3">
        <w:rPr>
          <w:rFonts w:cs="Times New Roman"/>
          <w:i/>
          <w:color w:val="000000" w:themeColor="text1"/>
          <w:szCs w:val="28"/>
        </w:rPr>
        <w:t>2</w:t>
      </w:r>
      <w:r w:rsidR="00BC43E0" w:rsidRPr="004017F3">
        <w:rPr>
          <w:rFonts w:cs="Times New Roman"/>
          <w:i/>
          <w:color w:val="000000" w:themeColor="text1"/>
          <w:szCs w:val="28"/>
        </w:rPr>
        <w:t>1</w:t>
      </w:r>
      <w:r w:rsidR="00456D4B" w:rsidRPr="004017F3">
        <w:rPr>
          <w:rFonts w:cs="Times New Roman"/>
          <w:i/>
          <w:color w:val="000000" w:themeColor="text1"/>
          <w:szCs w:val="28"/>
        </w:rPr>
        <w:t xml:space="preserve"> </w:t>
      </w:r>
      <w:r w:rsidRPr="004017F3">
        <w:rPr>
          <w:rFonts w:cs="Times New Roman"/>
          <w:i/>
          <w:color w:val="000000" w:themeColor="text1"/>
          <w:szCs w:val="28"/>
        </w:rPr>
        <w:t xml:space="preserve"> về việc thành lập Tổ tư vấn, hỗ trợ tâm lý cho học sinh;</w:t>
      </w:r>
    </w:p>
    <w:p w14:paraId="47D29763" w14:textId="77777777" w:rsidR="00E73A41" w:rsidRPr="00044AD9" w:rsidRDefault="00E73A41" w:rsidP="004017F3">
      <w:pPr>
        <w:spacing w:after="0" w:line="288" w:lineRule="auto"/>
        <w:ind w:firstLine="720"/>
        <w:jc w:val="both"/>
        <w:rPr>
          <w:rFonts w:cs="Times New Roman"/>
          <w:i/>
          <w:szCs w:val="28"/>
        </w:rPr>
      </w:pPr>
      <w:r w:rsidRPr="004017F3">
        <w:rPr>
          <w:rFonts w:cs="Times New Roman"/>
          <w:i/>
          <w:color w:val="000000" w:themeColor="text1"/>
          <w:szCs w:val="28"/>
        </w:rPr>
        <w:t>Căn cứ vào đặc điểm và tình hình thực tế của nhà trường.</w:t>
      </w:r>
      <w:r w:rsidR="00635B52" w:rsidRPr="004017F3">
        <w:rPr>
          <w:rFonts w:cs="Times New Roman"/>
          <w:i/>
          <w:color w:val="000000" w:themeColor="text1"/>
          <w:szCs w:val="28"/>
        </w:rPr>
        <w:t xml:space="preserve"> </w:t>
      </w:r>
      <w:r w:rsidRPr="004017F3">
        <w:rPr>
          <w:rFonts w:cs="Times New Roman"/>
          <w:i/>
          <w:color w:val="000000" w:themeColor="text1"/>
          <w:szCs w:val="28"/>
        </w:rPr>
        <w:t>Trường THCS</w:t>
      </w:r>
      <w:r w:rsidRPr="00044AD9">
        <w:rPr>
          <w:rFonts w:cs="Times New Roman"/>
          <w:i/>
          <w:szCs w:val="28"/>
        </w:rPr>
        <w:t xml:space="preserve"> Bảo Khê đề</w:t>
      </w:r>
      <w:r w:rsidR="00D736E0" w:rsidRPr="00044AD9">
        <w:rPr>
          <w:rFonts w:cs="Times New Roman"/>
          <w:i/>
          <w:szCs w:val="28"/>
        </w:rPr>
        <w:t xml:space="preserve"> ra K</w:t>
      </w:r>
      <w:r w:rsidRPr="00044AD9">
        <w:rPr>
          <w:rFonts w:cs="Times New Roman"/>
          <w:i/>
          <w:szCs w:val="28"/>
        </w:rPr>
        <w:t>ế hoạch hoạt động của Tổ tư vấ</w:t>
      </w:r>
      <w:r w:rsidR="00044AD9">
        <w:rPr>
          <w:rFonts w:cs="Times New Roman"/>
          <w:i/>
          <w:szCs w:val="28"/>
        </w:rPr>
        <w:t>n</w:t>
      </w:r>
      <w:r w:rsidRPr="00044AD9">
        <w:rPr>
          <w:rFonts w:cs="Times New Roman"/>
          <w:i/>
          <w:szCs w:val="28"/>
        </w:rPr>
        <w:t>, hỗ trợ tâm lý cho họ</w:t>
      </w:r>
      <w:r w:rsidR="00635B52" w:rsidRPr="00044AD9">
        <w:rPr>
          <w:rFonts w:cs="Times New Roman"/>
          <w:i/>
          <w:szCs w:val="28"/>
        </w:rPr>
        <w:t xml:space="preserve">c sinh </w:t>
      </w:r>
      <w:proofErr w:type="gramStart"/>
      <w:r w:rsidR="00635B52" w:rsidRPr="00044AD9">
        <w:rPr>
          <w:rFonts w:cs="Times New Roman"/>
          <w:i/>
          <w:szCs w:val="28"/>
        </w:rPr>
        <w:t xml:space="preserve">năm </w:t>
      </w:r>
      <w:r w:rsidRPr="00044AD9">
        <w:rPr>
          <w:rFonts w:cs="Times New Roman"/>
          <w:i/>
          <w:szCs w:val="28"/>
        </w:rPr>
        <w:t xml:space="preserve"> họ</w:t>
      </w:r>
      <w:r w:rsidR="00BC43E0">
        <w:rPr>
          <w:rFonts w:cs="Times New Roman"/>
          <w:i/>
          <w:szCs w:val="28"/>
        </w:rPr>
        <w:t>c</w:t>
      </w:r>
      <w:proofErr w:type="gramEnd"/>
      <w:r w:rsidR="00BC43E0">
        <w:rPr>
          <w:rFonts w:cs="Times New Roman"/>
          <w:i/>
          <w:szCs w:val="28"/>
        </w:rPr>
        <w:t xml:space="preserve"> 2021</w:t>
      </w:r>
      <w:r w:rsidR="007026CA" w:rsidRPr="00044AD9">
        <w:rPr>
          <w:rFonts w:cs="Times New Roman"/>
          <w:i/>
          <w:szCs w:val="28"/>
        </w:rPr>
        <w:t>- 202</w:t>
      </w:r>
      <w:r w:rsidR="00BC43E0">
        <w:rPr>
          <w:rFonts w:cs="Times New Roman"/>
          <w:i/>
          <w:szCs w:val="28"/>
        </w:rPr>
        <w:t>2</w:t>
      </w:r>
      <w:r w:rsidRPr="00044AD9">
        <w:rPr>
          <w:rFonts w:cs="Times New Roman"/>
          <w:i/>
          <w:szCs w:val="28"/>
        </w:rPr>
        <w:t xml:space="preserve"> như sau:</w:t>
      </w:r>
    </w:p>
    <w:p w14:paraId="75067F43" w14:textId="77777777" w:rsidR="00E73A41" w:rsidRPr="00044AD9" w:rsidRDefault="007A1164" w:rsidP="00044AD9">
      <w:pPr>
        <w:spacing w:after="0" w:line="288" w:lineRule="auto"/>
        <w:rPr>
          <w:rFonts w:cs="Times New Roman"/>
          <w:b/>
          <w:szCs w:val="28"/>
        </w:rPr>
      </w:pPr>
      <w:r w:rsidRPr="00044AD9">
        <w:rPr>
          <w:rFonts w:cs="Times New Roman"/>
          <w:b/>
          <w:szCs w:val="28"/>
        </w:rPr>
        <w:t>I.</w:t>
      </w:r>
      <w:r w:rsidR="00635B52" w:rsidRPr="00044AD9">
        <w:rPr>
          <w:rFonts w:cs="Times New Roman"/>
          <w:b/>
          <w:szCs w:val="28"/>
        </w:rPr>
        <w:t xml:space="preserve"> </w:t>
      </w:r>
      <w:r w:rsidR="00E73A41" w:rsidRPr="00044AD9">
        <w:rPr>
          <w:rFonts w:cs="Times New Roman"/>
          <w:b/>
          <w:szCs w:val="28"/>
        </w:rPr>
        <w:t>Mục đích yêu cầu</w:t>
      </w:r>
    </w:p>
    <w:p w14:paraId="154D266D" w14:textId="77777777" w:rsidR="007A1164" w:rsidRPr="00044AD9" w:rsidRDefault="007A1164" w:rsidP="00044AD9">
      <w:pPr>
        <w:spacing w:after="0" w:line="288" w:lineRule="auto"/>
        <w:jc w:val="both"/>
        <w:rPr>
          <w:rFonts w:cs="Times New Roman"/>
          <w:b/>
          <w:szCs w:val="28"/>
        </w:rPr>
      </w:pPr>
      <w:r w:rsidRPr="00044AD9">
        <w:rPr>
          <w:rFonts w:cs="Times New Roman"/>
          <w:b/>
          <w:szCs w:val="28"/>
        </w:rPr>
        <w:t>1.</w:t>
      </w:r>
      <w:r w:rsidR="00044AD9">
        <w:rPr>
          <w:rFonts w:cs="Times New Roman"/>
          <w:b/>
          <w:szCs w:val="28"/>
        </w:rPr>
        <w:t xml:space="preserve"> </w:t>
      </w:r>
      <w:r w:rsidRPr="00044AD9">
        <w:rPr>
          <w:rFonts w:cs="Times New Roman"/>
          <w:b/>
          <w:szCs w:val="28"/>
        </w:rPr>
        <w:t>Mục đích</w:t>
      </w:r>
    </w:p>
    <w:p w14:paraId="4BC7EB74" w14:textId="77777777" w:rsidR="007A1164" w:rsidRPr="00044AD9" w:rsidRDefault="007A1164" w:rsidP="00044AD9">
      <w:pPr>
        <w:spacing w:after="0" w:line="288" w:lineRule="auto"/>
        <w:jc w:val="both"/>
        <w:rPr>
          <w:rFonts w:cs="Times New Roman"/>
          <w:szCs w:val="28"/>
        </w:rPr>
      </w:pPr>
      <w:r w:rsidRPr="00044AD9">
        <w:rPr>
          <w:rFonts w:cs="Times New Roman"/>
          <w:szCs w:val="28"/>
        </w:rPr>
        <w:t>- 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hoặc những khó khăn học sinh, cha mẹ học sinh gặp phải trong quá trình học tập và sinh hoạt. Góp phần ổn định đời sống tâm hồn, tình cảm và giúp học sinh thực hiện được nguyện vọng và ước mơ của mình.</w:t>
      </w:r>
    </w:p>
    <w:p w14:paraId="4FA0A266" w14:textId="77777777" w:rsidR="007A1164" w:rsidRPr="00044AD9" w:rsidRDefault="00044AD9" w:rsidP="00044AD9">
      <w:pPr>
        <w:spacing w:after="0" w:line="288" w:lineRule="auto"/>
        <w:jc w:val="both"/>
        <w:rPr>
          <w:rFonts w:cs="Times New Roman"/>
          <w:szCs w:val="28"/>
        </w:rPr>
      </w:pPr>
      <w:r>
        <w:rPr>
          <w:rFonts w:cs="Times New Roman"/>
          <w:szCs w:val="28"/>
        </w:rPr>
        <w:t xml:space="preserve">- </w:t>
      </w:r>
      <w:r w:rsidR="007A1164" w:rsidRPr="00044AD9">
        <w:rPr>
          <w:rFonts w:cs="Times New Roman"/>
          <w:szCs w:val="28"/>
        </w:rPr>
        <w:t xml:space="preserve">Giúp học sinh tự nhận thức được bản thân và có khả năng ứng phó tích cực trước những khó khăn, thử thách trong cuộc sống. Xây dựng mối quan hệ tốt đẹp với gia đình bè bạn và xã hội, sống tích cực, chủ động, </w:t>
      </w:r>
      <w:proofErr w:type="gramStart"/>
      <w:r w:rsidR="007A1164" w:rsidRPr="00044AD9">
        <w:rPr>
          <w:rFonts w:cs="Times New Roman"/>
          <w:szCs w:val="28"/>
        </w:rPr>
        <w:t>an</w:t>
      </w:r>
      <w:proofErr w:type="gramEnd"/>
      <w:r w:rsidR="007A1164" w:rsidRPr="00044AD9">
        <w:rPr>
          <w:rFonts w:cs="Times New Roman"/>
          <w:szCs w:val="28"/>
        </w:rPr>
        <w:t xml:space="preserve"> toàn, hài hòa và lành mạnh trong các mối quan hệ.</w:t>
      </w:r>
    </w:p>
    <w:p w14:paraId="6082F40D" w14:textId="77777777" w:rsidR="007A1164" w:rsidRPr="00044AD9" w:rsidRDefault="007A1164" w:rsidP="00044AD9">
      <w:pPr>
        <w:spacing w:after="0" w:line="288" w:lineRule="auto"/>
        <w:jc w:val="both"/>
        <w:rPr>
          <w:rFonts w:cs="Times New Roman"/>
          <w:szCs w:val="28"/>
        </w:rPr>
      </w:pPr>
      <w:r w:rsidRPr="00044AD9">
        <w:rPr>
          <w:rFonts w:cs="Times New Roman"/>
          <w:szCs w:val="28"/>
        </w:rPr>
        <w:t>- Tư vấn hướng nghiệp nhằm định</w:t>
      </w:r>
      <w:r w:rsidR="00973968" w:rsidRPr="00044AD9">
        <w:rPr>
          <w:rFonts w:cs="Times New Roman"/>
          <w:szCs w:val="28"/>
        </w:rPr>
        <w:t xml:space="preserve"> hướng cho học sinh việc lựa chọn nghề nghiệp trong tương lai.</w:t>
      </w:r>
    </w:p>
    <w:p w14:paraId="1AD97E20" w14:textId="77777777" w:rsidR="00973968" w:rsidRPr="00044AD9" w:rsidRDefault="00973968" w:rsidP="00044AD9">
      <w:pPr>
        <w:spacing w:after="0" w:line="288" w:lineRule="auto"/>
        <w:jc w:val="both"/>
        <w:rPr>
          <w:rFonts w:cs="Times New Roman"/>
          <w:b/>
          <w:szCs w:val="28"/>
        </w:rPr>
      </w:pPr>
      <w:r w:rsidRPr="00044AD9">
        <w:rPr>
          <w:rFonts w:cs="Times New Roman"/>
          <w:b/>
          <w:szCs w:val="28"/>
        </w:rPr>
        <w:lastRenderedPageBreak/>
        <w:t>2.</w:t>
      </w:r>
      <w:r w:rsidR="00D736E0" w:rsidRPr="00044AD9">
        <w:rPr>
          <w:rFonts w:cs="Times New Roman"/>
          <w:b/>
          <w:szCs w:val="28"/>
        </w:rPr>
        <w:t xml:space="preserve"> </w:t>
      </w:r>
      <w:r w:rsidRPr="00044AD9">
        <w:rPr>
          <w:rFonts w:cs="Times New Roman"/>
          <w:b/>
          <w:szCs w:val="28"/>
        </w:rPr>
        <w:t>Yêu cầu</w:t>
      </w:r>
    </w:p>
    <w:p w14:paraId="24C85E94" w14:textId="77777777" w:rsidR="00FA35CA" w:rsidRPr="00044AD9" w:rsidRDefault="00FA35CA" w:rsidP="00044AD9">
      <w:pPr>
        <w:spacing w:after="0" w:line="288" w:lineRule="auto"/>
        <w:ind w:firstLine="720"/>
        <w:jc w:val="both"/>
        <w:rPr>
          <w:rFonts w:cs="Times New Roman"/>
          <w:szCs w:val="28"/>
        </w:rPr>
      </w:pPr>
      <w:r w:rsidRPr="00044AD9">
        <w:rPr>
          <w:rFonts w:cs="Times New Roman"/>
          <w:szCs w:val="28"/>
        </w:rPr>
        <w:t>Các thành viên của tổ tư vấn phải am hiểu tâm lý lứa tuổi học sinh, phải luôn tôn trọng học sinh, có kĩ năng lắ</w:t>
      </w:r>
      <w:r w:rsidR="0041445B" w:rsidRPr="00044AD9">
        <w:rPr>
          <w:rFonts w:cs="Times New Roman"/>
          <w:szCs w:val="28"/>
        </w:rPr>
        <w:t>ng nghe</w:t>
      </w:r>
      <w:r w:rsidRPr="00044AD9">
        <w:rPr>
          <w:rFonts w:cs="Times New Roman"/>
          <w:szCs w:val="28"/>
        </w:rPr>
        <w:t>, phải có uy tín và niềm tin với học sinh để việc tư vấn có hiệu quả cao nhất. Trong quá trình tư vấn giáo viên tư vấn cần giữ bí mật những vấn đề có tính nhạy cảm của học sinh, cha mẹ học sinh để tránh sự mặc cảm của các đối tượng được tư vấn.</w:t>
      </w:r>
    </w:p>
    <w:p w14:paraId="35E11C26" w14:textId="77777777" w:rsidR="00FA35CA" w:rsidRPr="00044AD9" w:rsidRDefault="00FA35CA" w:rsidP="00044AD9">
      <w:pPr>
        <w:spacing w:after="0" w:line="288" w:lineRule="auto"/>
        <w:jc w:val="both"/>
        <w:rPr>
          <w:rFonts w:cs="Times New Roman"/>
          <w:b/>
          <w:szCs w:val="28"/>
        </w:rPr>
      </w:pPr>
      <w:r w:rsidRPr="00044AD9">
        <w:rPr>
          <w:rFonts w:cs="Times New Roman"/>
          <w:b/>
          <w:szCs w:val="28"/>
        </w:rPr>
        <w:t>II.</w:t>
      </w:r>
      <w:r w:rsidR="00D736E0" w:rsidRPr="00044AD9">
        <w:rPr>
          <w:rFonts w:cs="Times New Roman"/>
          <w:b/>
          <w:szCs w:val="28"/>
        </w:rPr>
        <w:t xml:space="preserve"> </w:t>
      </w:r>
      <w:r w:rsidRPr="00044AD9">
        <w:rPr>
          <w:rFonts w:cs="Times New Roman"/>
          <w:b/>
          <w:szCs w:val="28"/>
        </w:rPr>
        <w:t>Đối tượng</w:t>
      </w:r>
      <w:r w:rsidR="00CA3705" w:rsidRPr="00044AD9">
        <w:rPr>
          <w:rFonts w:cs="Times New Roman"/>
          <w:b/>
          <w:szCs w:val="28"/>
        </w:rPr>
        <w:t xml:space="preserve"> tư vấn</w:t>
      </w:r>
      <w:r w:rsidR="002C6DDA" w:rsidRPr="00044AD9">
        <w:rPr>
          <w:rFonts w:cs="Times New Roman"/>
          <w:b/>
          <w:szCs w:val="28"/>
        </w:rPr>
        <w:t>.</w:t>
      </w:r>
    </w:p>
    <w:p w14:paraId="1801A31E" w14:textId="77777777" w:rsidR="00FA35CA" w:rsidRPr="00044AD9" w:rsidRDefault="00FA35CA" w:rsidP="00044AD9">
      <w:pPr>
        <w:pStyle w:val="ListParagraph"/>
        <w:numPr>
          <w:ilvl w:val="0"/>
          <w:numId w:val="4"/>
        </w:numPr>
        <w:spacing w:after="0" w:line="288" w:lineRule="auto"/>
        <w:ind w:left="0"/>
        <w:jc w:val="both"/>
        <w:rPr>
          <w:rFonts w:cs="Times New Roman"/>
          <w:szCs w:val="28"/>
        </w:rPr>
      </w:pPr>
      <w:r w:rsidRPr="00044AD9">
        <w:rPr>
          <w:rFonts w:cs="Times New Roman"/>
          <w:szCs w:val="28"/>
        </w:rPr>
        <w:t>Toàn thể học sinh trường THCS Bảo Khê.</w:t>
      </w:r>
    </w:p>
    <w:p w14:paraId="11DB6A0D" w14:textId="77777777" w:rsidR="0041445B" w:rsidRPr="00044AD9" w:rsidRDefault="0041445B" w:rsidP="00044AD9">
      <w:pPr>
        <w:pStyle w:val="ListParagraph"/>
        <w:numPr>
          <w:ilvl w:val="0"/>
          <w:numId w:val="4"/>
        </w:numPr>
        <w:spacing w:after="0" w:line="288" w:lineRule="auto"/>
        <w:ind w:left="0"/>
        <w:jc w:val="both"/>
        <w:rPr>
          <w:rFonts w:cs="Times New Roman"/>
          <w:szCs w:val="28"/>
        </w:rPr>
      </w:pPr>
      <w:r w:rsidRPr="00044AD9">
        <w:rPr>
          <w:rFonts w:cs="Times New Roman"/>
          <w:szCs w:val="28"/>
        </w:rPr>
        <w:t>Cán bộ giáo viên nhân viên nhà trường.</w:t>
      </w:r>
    </w:p>
    <w:p w14:paraId="29803862" w14:textId="77777777" w:rsidR="00FA35CA" w:rsidRPr="00044AD9" w:rsidRDefault="0041445B" w:rsidP="00044AD9">
      <w:pPr>
        <w:pStyle w:val="ListParagraph"/>
        <w:numPr>
          <w:ilvl w:val="0"/>
          <w:numId w:val="4"/>
        </w:numPr>
        <w:spacing w:after="0" w:line="288" w:lineRule="auto"/>
        <w:ind w:left="0"/>
        <w:jc w:val="both"/>
        <w:rPr>
          <w:rFonts w:cs="Times New Roman"/>
          <w:szCs w:val="28"/>
        </w:rPr>
      </w:pPr>
      <w:r w:rsidRPr="00044AD9">
        <w:rPr>
          <w:rFonts w:cs="Times New Roman"/>
          <w:szCs w:val="28"/>
        </w:rPr>
        <w:t>Tổ</w:t>
      </w:r>
      <w:r w:rsidR="00FA35CA" w:rsidRPr="00044AD9">
        <w:rPr>
          <w:rFonts w:cs="Times New Roman"/>
          <w:szCs w:val="28"/>
        </w:rPr>
        <w:t xml:space="preserve"> tư vấn sẽ hỗ</w:t>
      </w:r>
      <w:r w:rsidR="00635B52" w:rsidRPr="00044AD9">
        <w:rPr>
          <w:rFonts w:cs="Times New Roman"/>
          <w:szCs w:val="28"/>
        </w:rPr>
        <w:t xml:space="preserve"> trợ các</w:t>
      </w:r>
      <w:r w:rsidR="00FA35CA" w:rsidRPr="00044AD9">
        <w:rPr>
          <w:rFonts w:cs="Times New Roman"/>
          <w:szCs w:val="28"/>
        </w:rPr>
        <w:t xml:space="preserve"> giáo viên chủ nhiệm và PHHS trong việc giáo dục họ</w:t>
      </w:r>
      <w:r w:rsidRPr="00044AD9">
        <w:rPr>
          <w:rFonts w:cs="Times New Roman"/>
          <w:szCs w:val="28"/>
        </w:rPr>
        <w:t>c sinh</w:t>
      </w:r>
      <w:r w:rsidR="00FA35CA" w:rsidRPr="00044AD9">
        <w:rPr>
          <w:rFonts w:cs="Times New Roman"/>
          <w:szCs w:val="28"/>
        </w:rPr>
        <w:t xml:space="preserve"> trong khả năng cho phép.</w:t>
      </w:r>
    </w:p>
    <w:p w14:paraId="36FFE244" w14:textId="77777777" w:rsidR="00FA35CA" w:rsidRPr="00044AD9" w:rsidRDefault="00FA35CA" w:rsidP="00044AD9">
      <w:pPr>
        <w:spacing w:after="0" w:line="288" w:lineRule="auto"/>
        <w:jc w:val="both"/>
        <w:rPr>
          <w:rFonts w:cs="Times New Roman"/>
          <w:b/>
          <w:szCs w:val="28"/>
        </w:rPr>
      </w:pPr>
      <w:r w:rsidRPr="00044AD9">
        <w:rPr>
          <w:rFonts w:cs="Times New Roman"/>
          <w:b/>
          <w:szCs w:val="28"/>
        </w:rPr>
        <w:t>III.</w:t>
      </w:r>
      <w:r w:rsidR="00D736E0" w:rsidRPr="00044AD9">
        <w:rPr>
          <w:rFonts w:cs="Times New Roman"/>
          <w:b/>
          <w:szCs w:val="28"/>
        </w:rPr>
        <w:t xml:space="preserve"> </w:t>
      </w:r>
      <w:r w:rsidRPr="00044AD9">
        <w:rPr>
          <w:rFonts w:cs="Times New Roman"/>
          <w:b/>
          <w:szCs w:val="28"/>
        </w:rPr>
        <w:t>Nguyên tắc hoạt động</w:t>
      </w:r>
      <w:r w:rsidR="002C6DDA" w:rsidRPr="00044AD9">
        <w:rPr>
          <w:rFonts w:cs="Times New Roman"/>
          <w:b/>
          <w:szCs w:val="28"/>
        </w:rPr>
        <w:t>.</w:t>
      </w:r>
    </w:p>
    <w:p w14:paraId="11981C4E" w14:textId="77777777" w:rsidR="00FA35CA" w:rsidRPr="00044AD9" w:rsidRDefault="00FA35CA" w:rsidP="00044AD9">
      <w:pPr>
        <w:pStyle w:val="ListParagraph"/>
        <w:numPr>
          <w:ilvl w:val="0"/>
          <w:numId w:val="5"/>
        </w:numPr>
        <w:spacing w:after="0" w:line="288" w:lineRule="auto"/>
        <w:ind w:left="0"/>
        <w:jc w:val="both"/>
        <w:rPr>
          <w:rFonts w:cs="Times New Roman"/>
          <w:szCs w:val="28"/>
        </w:rPr>
      </w:pPr>
      <w:r w:rsidRPr="00044AD9">
        <w:rPr>
          <w:rFonts w:cs="Times New Roman"/>
          <w:szCs w:val="28"/>
        </w:rPr>
        <w:t>Hoạt động độc lập.</w:t>
      </w:r>
    </w:p>
    <w:p w14:paraId="13828866" w14:textId="77777777" w:rsidR="00FA35CA" w:rsidRPr="00044AD9" w:rsidRDefault="00FA35CA" w:rsidP="00044AD9">
      <w:pPr>
        <w:pStyle w:val="ListParagraph"/>
        <w:numPr>
          <w:ilvl w:val="0"/>
          <w:numId w:val="5"/>
        </w:numPr>
        <w:spacing w:after="0" w:line="288" w:lineRule="auto"/>
        <w:ind w:left="0"/>
        <w:jc w:val="both"/>
        <w:rPr>
          <w:rFonts w:cs="Times New Roman"/>
          <w:szCs w:val="28"/>
        </w:rPr>
      </w:pPr>
      <w:r w:rsidRPr="00044AD9">
        <w:rPr>
          <w:rFonts w:cs="Times New Roman"/>
          <w:szCs w:val="28"/>
        </w:rPr>
        <w:t>Học sinh đến tư vấn trên cơ sở tự nguyện.</w:t>
      </w:r>
    </w:p>
    <w:p w14:paraId="11B75D0A" w14:textId="77777777" w:rsidR="00FA35CA" w:rsidRPr="00044AD9" w:rsidRDefault="00FA35CA" w:rsidP="00044AD9">
      <w:pPr>
        <w:pStyle w:val="ListParagraph"/>
        <w:numPr>
          <w:ilvl w:val="0"/>
          <w:numId w:val="5"/>
        </w:numPr>
        <w:spacing w:after="0" w:line="288" w:lineRule="auto"/>
        <w:ind w:left="0"/>
        <w:jc w:val="both"/>
        <w:rPr>
          <w:rFonts w:cs="Times New Roman"/>
          <w:szCs w:val="28"/>
        </w:rPr>
      </w:pPr>
      <w:r w:rsidRPr="00044AD9">
        <w:rPr>
          <w:rFonts w:cs="Times New Roman"/>
          <w:szCs w:val="28"/>
        </w:rPr>
        <w:t>Luôn luôn tôn trọng học sinh được tư vấn.</w:t>
      </w:r>
    </w:p>
    <w:p w14:paraId="42791403" w14:textId="77777777" w:rsidR="00FA35CA" w:rsidRPr="00044AD9" w:rsidRDefault="00FA35CA" w:rsidP="00044AD9">
      <w:pPr>
        <w:pStyle w:val="ListParagraph"/>
        <w:numPr>
          <w:ilvl w:val="0"/>
          <w:numId w:val="5"/>
        </w:numPr>
        <w:spacing w:after="0" w:line="288" w:lineRule="auto"/>
        <w:ind w:left="0"/>
        <w:jc w:val="both"/>
        <w:rPr>
          <w:rFonts w:cs="Times New Roman"/>
          <w:szCs w:val="28"/>
        </w:rPr>
      </w:pPr>
      <w:r w:rsidRPr="00044AD9">
        <w:rPr>
          <w:rFonts w:cs="Times New Roman"/>
          <w:szCs w:val="28"/>
        </w:rPr>
        <w:t>Mọ</w:t>
      </w:r>
      <w:r w:rsidR="002C6DDA" w:rsidRPr="00044AD9">
        <w:rPr>
          <w:rFonts w:cs="Times New Roman"/>
          <w:szCs w:val="28"/>
        </w:rPr>
        <w:t>i thông tin của</w:t>
      </w:r>
      <w:r w:rsidRPr="00044AD9">
        <w:rPr>
          <w:rFonts w:cs="Times New Roman"/>
          <w:szCs w:val="28"/>
        </w:rPr>
        <w:t xml:space="preserve"> học sinh được tư vấn hoàn toàn được bảo mật.</w:t>
      </w:r>
    </w:p>
    <w:p w14:paraId="3A018697" w14:textId="77777777" w:rsidR="00FA35CA" w:rsidRPr="00044AD9" w:rsidRDefault="00FA35CA" w:rsidP="00044AD9">
      <w:pPr>
        <w:pStyle w:val="ListParagraph"/>
        <w:numPr>
          <w:ilvl w:val="0"/>
          <w:numId w:val="5"/>
        </w:numPr>
        <w:spacing w:after="0" w:line="288" w:lineRule="auto"/>
        <w:ind w:left="0"/>
        <w:jc w:val="both"/>
        <w:rPr>
          <w:rFonts w:cs="Times New Roman"/>
          <w:szCs w:val="28"/>
        </w:rPr>
      </w:pPr>
      <w:r w:rsidRPr="00044AD9">
        <w:rPr>
          <w:rFonts w:cs="Times New Roman"/>
          <w:szCs w:val="28"/>
        </w:rPr>
        <w:t xml:space="preserve">Phương châm hoạt động </w:t>
      </w:r>
      <w:proofErr w:type="gramStart"/>
      <w:r w:rsidRPr="00044AD9">
        <w:rPr>
          <w:rFonts w:cs="Times New Roman"/>
          <w:szCs w:val="28"/>
        </w:rPr>
        <w:t>“ Luôn</w:t>
      </w:r>
      <w:proofErr w:type="gramEnd"/>
      <w:r w:rsidRPr="00044AD9">
        <w:rPr>
          <w:rFonts w:cs="Times New Roman"/>
          <w:szCs w:val="28"/>
        </w:rPr>
        <w:t xml:space="preserve"> luôn lắng nghe, tôn trọng và bảo mật”.</w:t>
      </w:r>
    </w:p>
    <w:p w14:paraId="67951DFA" w14:textId="77777777" w:rsidR="00FA35CA" w:rsidRPr="00044AD9" w:rsidRDefault="00FA35CA" w:rsidP="00044AD9">
      <w:pPr>
        <w:spacing w:after="0" w:line="288" w:lineRule="auto"/>
        <w:jc w:val="both"/>
        <w:rPr>
          <w:rFonts w:cs="Times New Roman"/>
          <w:b/>
          <w:szCs w:val="28"/>
        </w:rPr>
      </w:pPr>
      <w:r w:rsidRPr="00044AD9">
        <w:rPr>
          <w:rFonts w:cs="Times New Roman"/>
          <w:b/>
          <w:szCs w:val="28"/>
        </w:rPr>
        <w:t>IV.</w:t>
      </w:r>
      <w:r w:rsidR="00D736E0" w:rsidRPr="00044AD9">
        <w:rPr>
          <w:rFonts w:cs="Times New Roman"/>
          <w:b/>
          <w:szCs w:val="28"/>
        </w:rPr>
        <w:t xml:space="preserve"> </w:t>
      </w:r>
      <w:r w:rsidRPr="00044AD9">
        <w:rPr>
          <w:rFonts w:cs="Times New Roman"/>
          <w:b/>
          <w:szCs w:val="28"/>
        </w:rPr>
        <w:t>Nội dung tư vấn.</w:t>
      </w:r>
    </w:p>
    <w:p w14:paraId="5EABF8D4" w14:textId="77777777" w:rsidR="00FA35CA" w:rsidRPr="00044AD9" w:rsidRDefault="0041445B" w:rsidP="00044AD9">
      <w:pPr>
        <w:spacing w:after="0" w:line="288" w:lineRule="auto"/>
        <w:jc w:val="both"/>
        <w:rPr>
          <w:rFonts w:cs="Times New Roman"/>
          <w:szCs w:val="28"/>
        </w:rPr>
      </w:pPr>
      <w:r w:rsidRPr="00044AD9">
        <w:rPr>
          <w:rFonts w:cs="Times New Roman"/>
          <w:szCs w:val="28"/>
        </w:rPr>
        <w:t xml:space="preserve">                      </w:t>
      </w:r>
      <w:r w:rsidR="00FA35CA" w:rsidRPr="00044AD9">
        <w:rPr>
          <w:rFonts w:cs="Times New Roman"/>
          <w:szCs w:val="28"/>
        </w:rPr>
        <w:t>Nội dung tư vấn tập trung vào các vấn đề sau:</w:t>
      </w:r>
    </w:p>
    <w:p w14:paraId="0675C445" w14:textId="77777777" w:rsidR="00FA35CA" w:rsidRPr="00044AD9" w:rsidRDefault="00FA35CA" w:rsidP="00044AD9">
      <w:pPr>
        <w:pStyle w:val="ListParagraph"/>
        <w:numPr>
          <w:ilvl w:val="0"/>
          <w:numId w:val="6"/>
        </w:numPr>
        <w:spacing w:after="0" w:line="288" w:lineRule="auto"/>
        <w:ind w:left="0"/>
        <w:jc w:val="both"/>
        <w:rPr>
          <w:rFonts w:cs="Times New Roman"/>
          <w:szCs w:val="28"/>
        </w:rPr>
      </w:pPr>
      <w:r w:rsidRPr="00044AD9">
        <w:rPr>
          <w:rFonts w:cs="Times New Roman"/>
          <w:szCs w:val="28"/>
        </w:rPr>
        <w:t>Hướng nghiệp( tư vấn giúp các em chọn khối thi, chọn nghề và các thông tin tuyển sinh)</w:t>
      </w:r>
    </w:p>
    <w:p w14:paraId="6EF74A14" w14:textId="77777777" w:rsidR="00FA35CA" w:rsidRPr="00044AD9" w:rsidRDefault="00FA35CA" w:rsidP="00044AD9">
      <w:pPr>
        <w:pStyle w:val="ListParagraph"/>
        <w:numPr>
          <w:ilvl w:val="0"/>
          <w:numId w:val="6"/>
        </w:numPr>
        <w:spacing w:after="0" w:line="288" w:lineRule="auto"/>
        <w:ind w:left="0"/>
        <w:jc w:val="both"/>
        <w:rPr>
          <w:rFonts w:cs="Times New Roman"/>
          <w:szCs w:val="28"/>
        </w:rPr>
      </w:pPr>
      <w:r w:rsidRPr="00044AD9">
        <w:rPr>
          <w:rFonts w:cs="Times New Roman"/>
          <w:szCs w:val="28"/>
        </w:rPr>
        <w:t>Phương pháp học tập hiệu quả.</w:t>
      </w:r>
    </w:p>
    <w:p w14:paraId="1FE1D841" w14:textId="77777777" w:rsidR="00FA35CA" w:rsidRPr="00044AD9" w:rsidRDefault="00FA35CA" w:rsidP="00044AD9">
      <w:pPr>
        <w:pStyle w:val="ListParagraph"/>
        <w:numPr>
          <w:ilvl w:val="0"/>
          <w:numId w:val="6"/>
        </w:numPr>
        <w:spacing w:after="0" w:line="288" w:lineRule="auto"/>
        <w:ind w:left="0"/>
        <w:jc w:val="both"/>
        <w:rPr>
          <w:rFonts w:cs="Times New Roman"/>
          <w:szCs w:val="28"/>
        </w:rPr>
      </w:pPr>
      <w:r w:rsidRPr="00044AD9">
        <w:rPr>
          <w:rFonts w:cs="Times New Roman"/>
          <w:szCs w:val="28"/>
        </w:rPr>
        <w:t xml:space="preserve">Tình yêu, giới </w:t>
      </w:r>
      <w:proofErr w:type="gramStart"/>
      <w:r w:rsidRPr="00044AD9">
        <w:rPr>
          <w:rFonts w:cs="Times New Roman"/>
          <w:szCs w:val="28"/>
        </w:rPr>
        <w:t>tính,,</w:t>
      </w:r>
      <w:proofErr w:type="gramEnd"/>
      <w:r w:rsidRPr="00044AD9">
        <w:rPr>
          <w:rFonts w:cs="Times New Roman"/>
          <w:szCs w:val="28"/>
        </w:rPr>
        <w:t xml:space="preserve"> quan hệ </w:t>
      </w:r>
      <w:r w:rsidR="00787525" w:rsidRPr="00044AD9">
        <w:rPr>
          <w:rFonts w:cs="Times New Roman"/>
          <w:szCs w:val="28"/>
        </w:rPr>
        <w:t xml:space="preserve"> và ứng xử </w:t>
      </w:r>
      <w:r w:rsidRPr="00044AD9">
        <w:rPr>
          <w:rFonts w:cs="Times New Roman"/>
          <w:szCs w:val="28"/>
        </w:rPr>
        <w:t>với các bạn khác giới</w:t>
      </w:r>
      <w:r w:rsidR="00787525" w:rsidRPr="00044AD9">
        <w:rPr>
          <w:rFonts w:cs="Times New Roman"/>
          <w:szCs w:val="28"/>
        </w:rPr>
        <w:t xml:space="preserve"> và vấn đề sức khỏe sinh sản vị thành niên.</w:t>
      </w:r>
    </w:p>
    <w:p w14:paraId="3631FA2C" w14:textId="77777777" w:rsidR="00787525" w:rsidRPr="00044AD9" w:rsidRDefault="00787525" w:rsidP="00044AD9">
      <w:pPr>
        <w:pStyle w:val="ListParagraph"/>
        <w:numPr>
          <w:ilvl w:val="0"/>
          <w:numId w:val="6"/>
        </w:numPr>
        <w:spacing w:after="0" w:line="288" w:lineRule="auto"/>
        <w:ind w:left="0"/>
        <w:jc w:val="both"/>
        <w:rPr>
          <w:rFonts w:cs="Times New Roman"/>
          <w:szCs w:val="28"/>
        </w:rPr>
      </w:pPr>
      <w:r w:rsidRPr="00044AD9">
        <w:rPr>
          <w:rFonts w:cs="Times New Roman"/>
          <w:szCs w:val="28"/>
        </w:rPr>
        <w:t xml:space="preserve">Quan hệ, giao </w:t>
      </w:r>
      <w:proofErr w:type="gramStart"/>
      <w:r w:rsidRPr="00044AD9">
        <w:rPr>
          <w:rFonts w:cs="Times New Roman"/>
          <w:szCs w:val="28"/>
        </w:rPr>
        <w:t>tiếp ,</w:t>
      </w:r>
      <w:proofErr w:type="gramEnd"/>
      <w:r w:rsidRPr="00044AD9">
        <w:rPr>
          <w:rFonts w:cs="Times New Roman"/>
          <w:szCs w:val="28"/>
        </w:rPr>
        <w:t xml:space="preserve"> ứng xử với gia đình, bạn bè, thầy trò, đạo đức, lối sống và một số vấn đề khác mà các em quan tâm.</w:t>
      </w:r>
    </w:p>
    <w:p w14:paraId="36574B8B" w14:textId="77777777" w:rsidR="002C6DDA" w:rsidRPr="00044AD9" w:rsidRDefault="002C6DDA" w:rsidP="00044AD9">
      <w:pPr>
        <w:pStyle w:val="ListParagraph"/>
        <w:numPr>
          <w:ilvl w:val="0"/>
          <w:numId w:val="6"/>
        </w:numPr>
        <w:spacing w:after="0" w:line="288" w:lineRule="auto"/>
        <w:ind w:left="0"/>
        <w:jc w:val="both"/>
        <w:rPr>
          <w:rFonts w:cs="Times New Roman"/>
          <w:szCs w:val="28"/>
        </w:rPr>
      </w:pPr>
      <w:r w:rsidRPr="00044AD9">
        <w:rPr>
          <w:rFonts w:cs="Times New Roman"/>
          <w:szCs w:val="28"/>
        </w:rPr>
        <w:t>Kĩ năng làm chủ cảm xúc bản thân, góp phần hạn chế bạo lực học đường.</w:t>
      </w:r>
    </w:p>
    <w:p w14:paraId="4DF9DA01" w14:textId="77777777" w:rsidR="0041445B" w:rsidRPr="00044AD9" w:rsidRDefault="0041445B" w:rsidP="00044AD9">
      <w:pPr>
        <w:pStyle w:val="ListParagraph"/>
        <w:numPr>
          <w:ilvl w:val="0"/>
          <w:numId w:val="6"/>
        </w:numPr>
        <w:spacing w:after="0" w:line="288" w:lineRule="auto"/>
        <w:ind w:left="0"/>
        <w:jc w:val="both"/>
        <w:rPr>
          <w:rFonts w:cs="Times New Roman"/>
          <w:szCs w:val="28"/>
        </w:rPr>
      </w:pPr>
      <w:r w:rsidRPr="00044AD9">
        <w:rPr>
          <w:rFonts w:cs="Times New Roman"/>
          <w:szCs w:val="28"/>
        </w:rPr>
        <w:t>Kĩ năng đảm bảo an toàn giao thông và tránh xa các tệ nạn xã hội.</w:t>
      </w:r>
    </w:p>
    <w:p w14:paraId="052D2F49" w14:textId="77777777" w:rsidR="0041445B" w:rsidRPr="00044AD9" w:rsidRDefault="0041445B" w:rsidP="00044AD9">
      <w:pPr>
        <w:pStyle w:val="ListParagraph"/>
        <w:numPr>
          <w:ilvl w:val="0"/>
          <w:numId w:val="6"/>
        </w:numPr>
        <w:spacing w:after="0" w:line="288" w:lineRule="auto"/>
        <w:ind w:left="0"/>
        <w:jc w:val="both"/>
        <w:rPr>
          <w:rFonts w:cs="Times New Roman"/>
          <w:szCs w:val="28"/>
        </w:rPr>
      </w:pPr>
      <w:r w:rsidRPr="00044AD9">
        <w:rPr>
          <w:rFonts w:cs="Times New Roman"/>
          <w:szCs w:val="28"/>
        </w:rPr>
        <w:t>Kĩ năng sử dụng mạng xã hội an toàn.</w:t>
      </w:r>
    </w:p>
    <w:p w14:paraId="317BAB9B" w14:textId="77777777" w:rsidR="0041445B" w:rsidRPr="00044AD9" w:rsidRDefault="0041445B" w:rsidP="00044AD9">
      <w:pPr>
        <w:pStyle w:val="ListParagraph"/>
        <w:numPr>
          <w:ilvl w:val="0"/>
          <w:numId w:val="6"/>
        </w:numPr>
        <w:spacing w:after="0" w:line="288" w:lineRule="auto"/>
        <w:ind w:left="0"/>
        <w:jc w:val="both"/>
        <w:rPr>
          <w:rFonts w:cs="Times New Roman"/>
          <w:szCs w:val="28"/>
        </w:rPr>
      </w:pPr>
      <w:r w:rsidRPr="00044AD9">
        <w:rPr>
          <w:rFonts w:cs="Times New Roman"/>
          <w:szCs w:val="28"/>
        </w:rPr>
        <w:t>Kĩ năng làm chủ bản thân trong cuộc sống</w:t>
      </w:r>
    </w:p>
    <w:p w14:paraId="707339F7" w14:textId="77777777" w:rsidR="00787525" w:rsidRPr="00044AD9" w:rsidRDefault="00787525" w:rsidP="00044AD9">
      <w:pPr>
        <w:spacing w:after="0" w:line="288" w:lineRule="auto"/>
        <w:jc w:val="both"/>
        <w:rPr>
          <w:rFonts w:cs="Times New Roman"/>
          <w:b/>
          <w:szCs w:val="28"/>
        </w:rPr>
      </w:pPr>
      <w:r w:rsidRPr="00044AD9">
        <w:rPr>
          <w:rFonts w:cs="Times New Roman"/>
          <w:b/>
          <w:szCs w:val="28"/>
        </w:rPr>
        <w:t>V.Hình thức tư vấn.</w:t>
      </w:r>
    </w:p>
    <w:p w14:paraId="0F839EB6" w14:textId="77777777" w:rsidR="00787525" w:rsidRPr="00044AD9" w:rsidRDefault="00787525" w:rsidP="00044AD9">
      <w:pPr>
        <w:spacing w:after="0" w:line="288" w:lineRule="auto"/>
        <w:jc w:val="both"/>
        <w:rPr>
          <w:rFonts w:cs="Times New Roman"/>
          <w:szCs w:val="28"/>
        </w:rPr>
      </w:pPr>
      <w:r w:rsidRPr="00044AD9">
        <w:rPr>
          <w:rFonts w:cs="Times New Roman"/>
          <w:szCs w:val="28"/>
        </w:rPr>
        <w:t xml:space="preserve">      </w:t>
      </w:r>
      <w:r w:rsidR="00CA3705" w:rsidRPr="00044AD9">
        <w:rPr>
          <w:rFonts w:cs="Times New Roman"/>
          <w:szCs w:val="28"/>
        </w:rPr>
        <w:tab/>
        <w:t xml:space="preserve"> </w:t>
      </w:r>
      <w:r w:rsidRPr="00044AD9">
        <w:rPr>
          <w:rFonts w:cs="Times New Roman"/>
          <w:szCs w:val="28"/>
        </w:rPr>
        <w:t>1. Tư vấn trực tiếp.</w:t>
      </w:r>
    </w:p>
    <w:p w14:paraId="476C67D6" w14:textId="77777777" w:rsidR="00787525" w:rsidRPr="00044AD9" w:rsidRDefault="00787525" w:rsidP="00044AD9">
      <w:pPr>
        <w:spacing w:after="0" w:line="288" w:lineRule="auto"/>
        <w:jc w:val="both"/>
        <w:rPr>
          <w:rFonts w:cs="Times New Roman"/>
          <w:szCs w:val="28"/>
        </w:rPr>
      </w:pPr>
      <w:r w:rsidRPr="00044AD9">
        <w:rPr>
          <w:rFonts w:cs="Times New Roman"/>
          <w:szCs w:val="28"/>
        </w:rPr>
        <w:t xml:space="preserve">     </w:t>
      </w:r>
      <w:r w:rsidR="00CA3705" w:rsidRPr="00044AD9">
        <w:rPr>
          <w:rFonts w:cs="Times New Roman"/>
          <w:szCs w:val="28"/>
        </w:rPr>
        <w:tab/>
      </w:r>
      <w:r w:rsidRPr="00044AD9">
        <w:rPr>
          <w:rFonts w:cs="Times New Roman"/>
          <w:szCs w:val="28"/>
        </w:rPr>
        <w:t xml:space="preserve"> 2. Tư vấn qua gmail.</w:t>
      </w:r>
    </w:p>
    <w:p w14:paraId="24D84DAB" w14:textId="77777777" w:rsidR="00787525" w:rsidRPr="00044AD9" w:rsidRDefault="00787525" w:rsidP="00044AD9">
      <w:pPr>
        <w:spacing w:after="0" w:line="288" w:lineRule="auto"/>
        <w:jc w:val="both"/>
        <w:rPr>
          <w:rFonts w:cs="Times New Roman"/>
          <w:szCs w:val="28"/>
        </w:rPr>
      </w:pPr>
      <w:r w:rsidRPr="00044AD9">
        <w:rPr>
          <w:rFonts w:cs="Times New Roman"/>
          <w:szCs w:val="28"/>
        </w:rPr>
        <w:t xml:space="preserve">     </w:t>
      </w:r>
      <w:r w:rsidR="00CA3705" w:rsidRPr="00044AD9">
        <w:rPr>
          <w:rFonts w:cs="Times New Roman"/>
          <w:szCs w:val="28"/>
        </w:rPr>
        <w:tab/>
      </w:r>
      <w:r w:rsidRPr="00044AD9">
        <w:rPr>
          <w:rFonts w:cs="Times New Roman"/>
          <w:szCs w:val="28"/>
        </w:rPr>
        <w:t xml:space="preserve"> 3. Tư vấn qua hộp thư.</w:t>
      </w:r>
    </w:p>
    <w:p w14:paraId="19285331" w14:textId="77777777" w:rsidR="00787525" w:rsidRPr="00044AD9" w:rsidRDefault="00787525" w:rsidP="00044AD9">
      <w:pPr>
        <w:spacing w:after="0" w:line="288" w:lineRule="auto"/>
        <w:jc w:val="both"/>
        <w:rPr>
          <w:rFonts w:cs="Times New Roman"/>
          <w:szCs w:val="28"/>
        </w:rPr>
      </w:pPr>
      <w:r w:rsidRPr="00044AD9">
        <w:rPr>
          <w:rFonts w:cs="Times New Roman"/>
          <w:szCs w:val="28"/>
        </w:rPr>
        <w:t xml:space="preserve">     </w:t>
      </w:r>
      <w:r w:rsidR="00CA3705" w:rsidRPr="00044AD9">
        <w:rPr>
          <w:rFonts w:cs="Times New Roman"/>
          <w:szCs w:val="28"/>
        </w:rPr>
        <w:tab/>
      </w:r>
      <w:r w:rsidRPr="00044AD9">
        <w:rPr>
          <w:rFonts w:cs="Times New Roman"/>
          <w:szCs w:val="28"/>
        </w:rPr>
        <w:t xml:space="preserve"> 4.</w:t>
      </w:r>
      <w:r w:rsidR="00BC43E0">
        <w:rPr>
          <w:rFonts w:cs="Times New Roman"/>
          <w:szCs w:val="28"/>
        </w:rPr>
        <w:t xml:space="preserve"> </w:t>
      </w:r>
      <w:r w:rsidRPr="00044AD9">
        <w:rPr>
          <w:rFonts w:cs="Times New Roman"/>
          <w:szCs w:val="28"/>
        </w:rPr>
        <w:t>Tư vấn qua bảng tin nhà trường.</w:t>
      </w:r>
    </w:p>
    <w:p w14:paraId="3B0C4FE0" w14:textId="77777777" w:rsidR="00787525" w:rsidRPr="00044AD9" w:rsidRDefault="00CA3705" w:rsidP="00044AD9">
      <w:pPr>
        <w:spacing w:after="0" w:line="288" w:lineRule="auto"/>
        <w:ind w:firstLine="720"/>
        <w:jc w:val="both"/>
        <w:rPr>
          <w:rFonts w:cs="Times New Roman"/>
          <w:szCs w:val="28"/>
        </w:rPr>
      </w:pPr>
      <w:r w:rsidRPr="00044AD9">
        <w:rPr>
          <w:rFonts w:cs="Times New Roman"/>
          <w:szCs w:val="28"/>
        </w:rPr>
        <w:t xml:space="preserve"> 5. </w:t>
      </w:r>
      <w:r w:rsidR="00787525" w:rsidRPr="00044AD9">
        <w:rPr>
          <w:rFonts w:cs="Times New Roman"/>
          <w:szCs w:val="28"/>
        </w:rPr>
        <w:t>Tư vấn qua các buổi sinh hoạt, qua các hoạt động giáo dục, hoạt động trải nghiệm sáng tạo, hoạt động giáo dục kĩ năng sống.</w:t>
      </w:r>
    </w:p>
    <w:p w14:paraId="62610C61" w14:textId="77777777" w:rsidR="00CA3705" w:rsidRPr="00044AD9" w:rsidRDefault="00CA3705" w:rsidP="00044AD9">
      <w:pPr>
        <w:spacing w:after="0" w:line="288" w:lineRule="auto"/>
        <w:ind w:firstLine="720"/>
        <w:jc w:val="both"/>
        <w:rPr>
          <w:rFonts w:cs="Times New Roman"/>
          <w:szCs w:val="28"/>
        </w:rPr>
      </w:pPr>
      <w:r w:rsidRPr="00044AD9">
        <w:rPr>
          <w:rFonts w:cs="Times New Roman"/>
          <w:szCs w:val="28"/>
        </w:rPr>
        <w:lastRenderedPageBreak/>
        <w:t>6. Tư vấn giáo dục lồng ghép trong các môn học như môn Văn, Giáo dục công dân, tiết sinh hoạt lớp, chào cờ hàng tuần…</w:t>
      </w:r>
    </w:p>
    <w:p w14:paraId="4024D46F" w14:textId="77777777" w:rsidR="00787525" w:rsidRPr="00044AD9" w:rsidRDefault="00787525" w:rsidP="00044AD9">
      <w:pPr>
        <w:spacing w:after="0" w:line="288" w:lineRule="auto"/>
        <w:jc w:val="both"/>
        <w:rPr>
          <w:rFonts w:cs="Times New Roman"/>
          <w:b/>
          <w:szCs w:val="28"/>
        </w:rPr>
      </w:pPr>
      <w:r w:rsidRPr="00044AD9">
        <w:rPr>
          <w:rFonts w:cs="Times New Roman"/>
          <w:b/>
          <w:szCs w:val="28"/>
        </w:rPr>
        <w:t>VI. Quy trình thực hiện.</w:t>
      </w:r>
    </w:p>
    <w:p w14:paraId="5FF66F14" w14:textId="77777777" w:rsidR="00787525" w:rsidRPr="00044AD9" w:rsidRDefault="00787525" w:rsidP="00044AD9">
      <w:pPr>
        <w:pStyle w:val="ListParagraph"/>
        <w:numPr>
          <w:ilvl w:val="0"/>
          <w:numId w:val="7"/>
        </w:numPr>
        <w:spacing w:after="0" w:line="288" w:lineRule="auto"/>
        <w:ind w:left="0"/>
        <w:jc w:val="both"/>
        <w:rPr>
          <w:rFonts w:cs="Times New Roman"/>
          <w:szCs w:val="28"/>
        </w:rPr>
      </w:pPr>
      <w:r w:rsidRPr="00044AD9">
        <w:rPr>
          <w:rFonts w:cs="Times New Roman"/>
          <w:szCs w:val="28"/>
        </w:rPr>
        <w:t>Tư vấn trực tiếp.</w:t>
      </w:r>
    </w:p>
    <w:p w14:paraId="0C103A6B" w14:textId="77777777" w:rsidR="00787525" w:rsidRPr="00044AD9" w:rsidRDefault="00787525" w:rsidP="00044AD9">
      <w:pPr>
        <w:spacing w:after="0" w:line="288" w:lineRule="auto"/>
        <w:jc w:val="both"/>
        <w:rPr>
          <w:rFonts w:cs="Times New Roman"/>
          <w:szCs w:val="28"/>
        </w:rPr>
      </w:pPr>
      <w:r w:rsidRPr="00044AD9">
        <w:rPr>
          <w:rFonts w:cs="Times New Roman"/>
          <w:szCs w:val="28"/>
        </w:rPr>
        <w:t>Giáo viên tư vấn sẽ gặp gỡ lắng nghe, chia sẻ với học sinh cần được tư vấn. Từ đó đưa ra các định hướng giải quyết vấn đề cho họ</w:t>
      </w:r>
      <w:r w:rsidR="002C6DDA" w:rsidRPr="00044AD9">
        <w:rPr>
          <w:rFonts w:cs="Times New Roman"/>
          <w:szCs w:val="28"/>
        </w:rPr>
        <w:t xml:space="preserve">c </w:t>
      </w:r>
      <w:proofErr w:type="gramStart"/>
      <w:r w:rsidR="002C6DDA" w:rsidRPr="00044AD9">
        <w:rPr>
          <w:rFonts w:cs="Times New Roman"/>
          <w:szCs w:val="28"/>
        </w:rPr>
        <w:t>sinh( thông</w:t>
      </w:r>
      <w:proofErr w:type="gramEnd"/>
      <w:r w:rsidR="002C6DDA" w:rsidRPr="00044AD9">
        <w:rPr>
          <w:rFonts w:cs="Times New Roman"/>
          <w:szCs w:val="28"/>
        </w:rPr>
        <w:t xml:space="preserve"> tin của</w:t>
      </w:r>
      <w:r w:rsidRPr="00044AD9">
        <w:rPr>
          <w:rFonts w:cs="Times New Roman"/>
          <w:szCs w:val="28"/>
        </w:rPr>
        <w:t xml:space="preserve"> các em học sinh sẽ hoàn toàn được bảo mật).</w:t>
      </w:r>
    </w:p>
    <w:p w14:paraId="659DE0C7" w14:textId="77777777" w:rsidR="00787525" w:rsidRPr="00044AD9" w:rsidRDefault="00787525" w:rsidP="00044AD9">
      <w:pPr>
        <w:spacing w:after="0" w:line="288" w:lineRule="auto"/>
        <w:jc w:val="both"/>
        <w:rPr>
          <w:rFonts w:cs="Times New Roman"/>
          <w:szCs w:val="28"/>
        </w:rPr>
      </w:pPr>
      <w:r w:rsidRPr="00044AD9">
        <w:rPr>
          <w:rFonts w:cs="Times New Roman"/>
          <w:szCs w:val="28"/>
        </w:rPr>
        <w:t>Thông qua các hoạt động, học sinh được giáo dục toàn diện về các kỹ năng sống, kỹ năng sinh hoạt tập thể.</w:t>
      </w:r>
    </w:p>
    <w:p w14:paraId="74C51E30" w14:textId="77777777" w:rsidR="00787525" w:rsidRPr="00044AD9" w:rsidRDefault="00787525" w:rsidP="00044AD9">
      <w:pPr>
        <w:pStyle w:val="ListParagraph"/>
        <w:numPr>
          <w:ilvl w:val="0"/>
          <w:numId w:val="7"/>
        </w:numPr>
        <w:spacing w:after="0" w:line="288" w:lineRule="auto"/>
        <w:ind w:left="0"/>
        <w:jc w:val="both"/>
        <w:rPr>
          <w:rFonts w:cs="Times New Roman"/>
          <w:szCs w:val="28"/>
        </w:rPr>
      </w:pPr>
      <w:r w:rsidRPr="00044AD9">
        <w:rPr>
          <w:rFonts w:cs="Times New Roman"/>
          <w:szCs w:val="28"/>
        </w:rPr>
        <w:t>Tư vấn gián tiếp.</w:t>
      </w:r>
    </w:p>
    <w:p w14:paraId="492406DB" w14:textId="77777777" w:rsidR="00787525" w:rsidRPr="00044AD9" w:rsidRDefault="00787525" w:rsidP="00044AD9">
      <w:pPr>
        <w:spacing w:after="0" w:line="288" w:lineRule="auto"/>
        <w:jc w:val="both"/>
        <w:rPr>
          <w:rFonts w:cs="Times New Roman"/>
          <w:szCs w:val="28"/>
        </w:rPr>
      </w:pPr>
      <w:r w:rsidRPr="00044AD9">
        <w:rPr>
          <w:rFonts w:cs="Times New Roman"/>
          <w:szCs w:val="28"/>
        </w:rPr>
        <w:t>Qua gmail, hộp thư tư vấn. Tổ tư vấn sẽ tổng hợp các nội dung học sinh cần được tư vấn và hồi đáp cho học sinh trong vòng 2 ngày.</w:t>
      </w:r>
    </w:p>
    <w:p w14:paraId="0627DD4C" w14:textId="77777777" w:rsidR="00787525" w:rsidRPr="00044AD9" w:rsidRDefault="00787525" w:rsidP="00044AD9">
      <w:pPr>
        <w:spacing w:after="0" w:line="288" w:lineRule="auto"/>
        <w:jc w:val="both"/>
        <w:rPr>
          <w:rFonts w:cs="Times New Roman"/>
          <w:szCs w:val="28"/>
        </w:rPr>
      </w:pPr>
      <w:r w:rsidRPr="00044AD9">
        <w:rPr>
          <w:rFonts w:cs="Times New Roman"/>
          <w:szCs w:val="28"/>
        </w:rPr>
        <w:t>Những nội dung tư vấn mà được nhiều học sinh quan tam, cấp thiết thì giáo viên tư vấn</w:t>
      </w:r>
      <w:r w:rsidR="00E30D99" w:rsidRPr="00044AD9">
        <w:rPr>
          <w:rFonts w:cs="Times New Roman"/>
          <w:szCs w:val="28"/>
        </w:rPr>
        <w:t xml:space="preserve"> có thể tư vấn theo nhóm hoặc thông qua các buổi sinh hoạt theo chủ đề</w:t>
      </w:r>
      <w:r w:rsidR="00BC43E0">
        <w:rPr>
          <w:rFonts w:cs="Times New Roman"/>
          <w:szCs w:val="28"/>
        </w:rPr>
        <w:t xml:space="preserve"> (</w:t>
      </w:r>
      <w:r w:rsidR="00E30D99" w:rsidRPr="00044AD9">
        <w:rPr>
          <w:rFonts w:cs="Times New Roman"/>
          <w:szCs w:val="28"/>
        </w:rPr>
        <w:t>học sinh có thể đặt câu hỏi và được tư vấn giải đáp về các vấn đề</w:t>
      </w:r>
      <w:r w:rsidR="00BC43E0">
        <w:rPr>
          <w:rFonts w:cs="Times New Roman"/>
          <w:szCs w:val="28"/>
        </w:rPr>
        <w:t xml:space="preserve"> tình yêu</w:t>
      </w:r>
      <w:r w:rsidR="00E30D99" w:rsidRPr="00044AD9">
        <w:rPr>
          <w:rFonts w:cs="Times New Roman"/>
          <w:szCs w:val="28"/>
        </w:rPr>
        <w:t>, giới tính, định hướng nghề nghiệp…)</w:t>
      </w:r>
      <w:r w:rsidR="00BC43E0">
        <w:rPr>
          <w:rFonts w:cs="Times New Roman"/>
          <w:szCs w:val="28"/>
        </w:rPr>
        <w:t>.</w:t>
      </w:r>
      <w:r w:rsidR="00E30D99" w:rsidRPr="00044AD9">
        <w:rPr>
          <w:rFonts w:cs="Times New Roman"/>
          <w:szCs w:val="28"/>
        </w:rPr>
        <w:t xml:space="preserve"> Tuy nhiên các thông tin của các em học sinh sẽ được hoàn toàn bảo mật.</w:t>
      </w:r>
    </w:p>
    <w:p w14:paraId="42616900" w14:textId="77777777" w:rsidR="00E30D99" w:rsidRPr="00044AD9" w:rsidRDefault="00E30D99" w:rsidP="00044AD9">
      <w:pPr>
        <w:spacing w:after="0" w:line="288" w:lineRule="auto"/>
        <w:jc w:val="both"/>
        <w:rPr>
          <w:rFonts w:cs="Times New Roman"/>
          <w:b/>
          <w:szCs w:val="28"/>
        </w:rPr>
      </w:pPr>
      <w:r w:rsidRPr="00044AD9">
        <w:rPr>
          <w:rFonts w:cs="Times New Roman"/>
          <w:b/>
          <w:szCs w:val="28"/>
        </w:rPr>
        <w:t>VII. Về cơ sở vật chất để thực hiện.</w:t>
      </w:r>
    </w:p>
    <w:p w14:paraId="2E060E47" w14:textId="77777777" w:rsidR="00E30D99" w:rsidRPr="00044AD9" w:rsidRDefault="00044AD9" w:rsidP="00044AD9">
      <w:pPr>
        <w:pStyle w:val="ListParagraph"/>
        <w:numPr>
          <w:ilvl w:val="0"/>
          <w:numId w:val="8"/>
        </w:numPr>
        <w:spacing w:after="0" w:line="288" w:lineRule="auto"/>
        <w:ind w:left="0"/>
        <w:jc w:val="both"/>
        <w:rPr>
          <w:rFonts w:cs="Times New Roman"/>
          <w:szCs w:val="28"/>
        </w:rPr>
      </w:pPr>
      <w:r>
        <w:rPr>
          <w:rFonts w:cs="Times New Roman"/>
          <w:szCs w:val="28"/>
        </w:rPr>
        <w:t>Văn phòng, phòng Đoàn -</w:t>
      </w:r>
      <w:r w:rsidR="00E30D99" w:rsidRPr="00044AD9">
        <w:rPr>
          <w:rFonts w:cs="Times New Roman"/>
          <w:szCs w:val="28"/>
        </w:rPr>
        <w:t xml:space="preserve"> Đội, Văn phòng hai tổ</w:t>
      </w:r>
      <w:r w:rsidR="00BC43E0">
        <w:rPr>
          <w:rFonts w:cs="Times New Roman"/>
          <w:szCs w:val="28"/>
        </w:rPr>
        <w:t xml:space="preserve"> chuyên môn, Phòng </w:t>
      </w:r>
      <w:r w:rsidR="00E30D99" w:rsidRPr="00044AD9">
        <w:rPr>
          <w:rFonts w:cs="Times New Roman"/>
          <w:szCs w:val="28"/>
        </w:rPr>
        <w:t>phó hiệu trưởng</w:t>
      </w:r>
      <w:r>
        <w:rPr>
          <w:rFonts w:cs="Times New Roman"/>
          <w:szCs w:val="28"/>
        </w:rPr>
        <w:t>,</w:t>
      </w:r>
      <w:r w:rsidR="0021127E" w:rsidRPr="00044AD9">
        <w:rPr>
          <w:rFonts w:cs="Times New Roman"/>
          <w:szCs w:val="28"/>
        </w:rPr>
        <w:t xml:space="preserve"> Phòng hiệu trưởng…</w:t>
      </w:r>
    </w:p>
    <w:p w14:paraId="395E7523" w14:textId="77777777" w:rsidR="00E30D99" w:rsidRPr="00044AD9" w:rsidRDefault="00E30D99" w:rsidP="00044AD9">
      <w:pPr>
        <w:pStyle w:val="ListParagraph"/>
        <w:numPr>
          <w:ilvl w:val="0"/>
          <w:numId w:val="8"/>
        </w:numPr>
        <w:spacing w:after="0" w:line="288" w:lineRule="auto"/>
        <w:ind w:left="0"/>
        <w:jc w:val="both"/>
        <w:rPr>
          <w:rFonts w:cs="Times New Roman"/>
          <w:szCs w:val="28"/>
        </w:rPr>
      </w:pPr>
      <w:r w:rsidRPr="00044AD9">
        <w:rPr>
          <w:rFonts w:cs="Times New Roman"/>
          <w:szCs w:val="28"/>
        </w:rPr>
        <w:t>Tài liệu phục vụ.</w:t>
      </w:r>
    </w:p>
    <w:p w14:paraId="77C09428"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Tài liệu tư vấn tâm lý học đường.</w:t>
      </w:r>
    </w:p>
    <w:p w14:paraId="3200B792" w14:textId="77777777" w:rsidR="00CA3705" w:rsidRPr="00044AD9" w:rsidRDefault="00CA3705" w:rsidP="00044AD9">
      <w:pPr>
        <w:pStyle w:val="ListParagraph"/>
        <w:numPr>
          <w:ilvl w:val="0"/>
          <w:numId w:val="4"/>
        </w:numPr>
        <w:spacing w:after="0" w:line="288" w:lineRule="auto"/>
        <w:ind w:left="0"/>
        <w:jc w:val="both"/>
        <w:rPr>
          <w:rFonts w:cs="Times New Roman"/>
          <w:szCs w:val="28"/>
        </w:rPr>
      </w:pPr>
      <w:r w:rsidRPr="00044AD9">
        <w:rPr>
          <w:rFonts w:cs="Times New Roman"/>
          <w:szCs w:val="28"/>
        </w:rPr>
        <w:t>Tài liệu thực hành công tác xã hội bảo vệ trẻ em.</w:t>
      </w:r>
    </w:p>
    <w:p w14:paraId="608F2B63"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Kế hoạch hoạt động, nhật ký theo dõi của từng thành viên trong tổ tư vấn.</w:t>
      </w:r>
    </w:p>
    <w:p w14:paraId="6F805C83"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Biên bản họp hàng tháng củ</w:t>
      </w:r>
      <w:r w:rsidR="00CA3705" w:rsidRPr="00044AD9">
        <w:rPr>
          <w:rFonts w:cs="Times New Roman"/>
          <w:szCs w:val="28"/>
        </w:rPr>
        <w:t>a Tổ</w:t>
      </w:r>
      <w:r w:rsidRPr="00044AD9">
        <w:rPr>
          <w:rFonts w:cs="Times New Roman"/>
          <w:szCs w:val="28"/>
        </w:rPr>
        <w:t xml:space="preserve"> tư vấn.</w:t>
      </w:r>
    </w:p>
    <w:p w14:paraId="2A6A0ED8"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Các loại sách tham khảo về dạy kĩ năng sống, kĩ năng giao tiếp, kĩ năng lựa chọn nghề nghiệp…</w:t>
      </w:r>
    </w:p>
    <w:p w14:paraId="41C834AF" w14:textId="77777777" w:rsidR="00E30D99" w:rsidRPr="00044AD9" w:rsidRDefault="00E30D99" w:rsidP="00044AD9">
      <w:pPr>
        <w:spacing w:after="0" w:line="288" w:lineRule="auto"/>
        <w:jc w:val="both"/>
        <w:rPr>
          <w:rFonts w:cs="Times New Roman"/>
          <w:b/>
          <w:szCs w:val="28"/>
        </w:rPr>
      </w:pPr>
      <w:r w:rsidRPr="00044AD9">
        <w:rPr>
          <w:rFonts w:cs="Times New Roman"/>
          <w:b/>
          <w:szCs w:val="28"/>
        </w:rPr>
        <w:t>VIII. Lịch</w:t>
      </w:r>
      <w:r w:rsidR="008B100F" w:rsidRPr="00044AD9">
        <w:rPr>
          <w:rFonts w:cs="Times New Roman"/>
          <w:b/>
          <w:szCs w:val="28"/>
        </w:rPr>
        <w:t xml:space="preserve"> hoạt động của tổ</w:t>
      </w:r>
      <w:r w:rsidRPr="00044AD9">
        <w:rPr>
          <w:rFonts w:cs="Times New Roman"/>
          <w:b/>
          <w:szCs w:val="28"/>
        </w:rPr>
        <w:t xml:space="preserve"> tư vấn.</w:t>
      </w:r>
    </w:p>
    <w:p w14:paraId="3899EA9A"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Sáng từ 7h 30 đến 11h.</w:t>
      </w:r>
    </w:p>
    <w:p w14:paraId="03C9E54C" w14:textId="77777777" w:rsidR="00E30D99" w:rsidRPr="00044AD9" w:rsidRDefault="00E30D99" w:rsidP="00044AD9">
      <w:pPr>
        <w:pStyle w:val="ListParagraph"/>
        <w:numPr>
          <w:ilvl w:val="0"/>
          <w:numId w:val="4"/>
        </w:numPr>
        <w:spacing w:after="0" w:line="288" w:lineRule="auto"/>
        <w:ind w:left="0"/>
        <w:jc w:val="both"/>
        <w:rPr>
          <w:rFonts w:cs="Times New Roman"/>
          <w:szCs w:val="28"/>
        </w:rPr>
      </w:pPr>
      <w:r w:rsidRPr="00044AD9">
        <w:rPr>
          <w:rFonts w:cs="Times New Roman"/>
          <w:szCs w:val="28"/>
        </w:rPr>
        <w:t>Chiều từ</w:t>
      </w:r>
      <w:r w:rsidR="002C6DDA" w:rsidRPr="00044AD9">
        <w:rPr>
          <w:rFonts w:cs="Times New Roman"/>
          <w:szCs w:val="28"/>
        </w:rPr>
        <w:t xml:space="preserve"> 13h 45</w:t>
      </w:r>
      <w:r w:rsidRPr="00044AD9">
        <w:rPr>
          <w:rFonts w:cs="Times New Roman"/>
          <w:szCs w:val="28"/>
        </w:rPr>
        <w:t xml:space="preserve"> đến 16h 30.</w:t>
      </w:r>
    </w:p>
    <w:tbl>
      <w:tblPr>
        <w:tblStyle w:val="TableGrid"/>
        <w:tblW w:w="0" w:type="auto"/>
        <w:tblInd w:w="-34" w:type="dxa"/>
        <w:tblLook w:val="04A0" w:firstRow="1" w:lastRow="0" w:firstColumn="1" w:lastColumn="0" w:noHBand="0" w:noVBand="1"/>
      </w:tblPr>
      <w:tblGrid>
        <w:gridCol w:w="992"/>
        <w:gridCol w:w="1276"/>
        <w:gridCol w:w="1560"/>
        <w:gridCol w:w="1276"/>
        <w:gridCol w:w="1417"/>
        <w:gridCol w:w="1276"/>
        <w:gridCol w:w="1417"/>
      </w:tblGrid>
      <w:tr w:rsidR="00635B52" w:rsidRPr="00044AD9" w14:paraId="0165A9A4" w14:textId="77777777" w:rsidTr="00044AD9">
        <w:tc>
          <w:tcPr>
            <w:tcW w:w="992" w:type="dxa"/>
            <w:vAlign w:val="center"/>
          </w:tcPr>
          <w:p w14:paraId="736E55CB"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Thời gian</w:t>
            </w:r>
          </w:p>
        </w:tc>
        <w:tc>
          <w:tcPr>
            <w:tcW w:w="1276" w:type="dxa"/>
            <w:vAlign w:val="center"/>
          </w:tcPr>
          <w:p w14:paraId="6ADE4DFF"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Thứ 2</w:t>
            </w:r>
          </w:p>
        </w:tc>
        <w:tc>
          <w:tcPr>
            <w:tcW w:w="1560" w:type="dxa"/>
            <w:vAlign w:val="center"/>
          </w:tcPr>
          <w:p w14:paraId="6D631636"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Thứ 3</w:t>
            </w:r>
          </w:p>
        </w:tc>
        <w:tc>
          <w:tcPr>
            <w:tcW w:w="1276" w:type="dxa"/>
            <w:vAlign w:val="center"/>
          </w:tcPr>
          <w:p w14:paraId="0D580916"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Thứ 4</w:t>
            </w:r>
          </w:p>
        </w:tc>
        <w:tc>
          <w:tcPr>
            <w:tcW w:w="1417" w:type="dxa"/>
            <w:vAlign w:val="center"/>
          </w:tcPr>
          <w:p w14:paraId="05614106"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Thứ 5</w:t>
            </w:r>
          </w:p>
        </w:tc>
        <w:tc>
          <w:tcPr>
            <w:tcW w:w="1276" w:type="dxa"/>
            <w:vAlign w:val="center"/>
          </w:tcPr>
          <w:p w14:paraId="7F084736" w14:textId="77777777" w:rsidR="00E30D99" w:rsidRPr="00044AD9" w:rsidRDefault="00E30D99" w:rsidP="00044AD9">
            <w:pPr>
              <w:pStyle w:val="ListParagraph"/>
              <w:spacing w:line="288" w:lineRule="auto"/>
              <w:ind w:left="0"/>
              <w:jc w:val="center"/>
              <w:rPr>
                <w:rFonts w:cs="Times New Roman"/>
                <w:b/>
                <w:szCs w:val="28"/>
              </w:rPr>
            </w:pPr>
            <w:r w:rsidRPr="00044AD9">
              <w:rPr>
                <w:rFonts w:cs="Times New Roman"/>
                <w:b/>
                <w:szCs w:val="28"/>
              </w:rPr>
              <w:t>Thứ 6</w:t>
            </w:r>
          </w:p>
        </w:tc>
        <w:tc>
          <w:tcPr>
            <w:tcW w:w="1417" w:type="dxa"/>
            <w:vAlign w:val="center"/>
          </w:tcPr>
          <w:p w14:paraId="7BA0E01E" w14:textId="77777777" w:rsidR="00E30D99" w:rsidRPr="00044AD9" w:rsidRDefault="00E30D99" w:rsidP="00CF74CA">
            <w:pPr>
              <w:pStyle w:val="ListParagraph"/>
              <w:spacing w:line="288" w:lineRule="auto"/>
              <w:ind w:left="0"/>
              <w:rPr>
                <w:rFonts w:cs="Times New Roman"/>
                <w:b/>
                <w:szCs w:val="28"/>
              </w:rPr>
            </w:pPr>
            <w:r w:rsidRPr="00044AD9">
              <w:rPr>
                <w:rFonts w:cs="Times New Roman"/>
                <w:b/>
                <w:szCs w:val="28"/>
              </w:rPr>
              <w:t>Thứ 7</w:t>
            </w:r>
          </w:p>
          <w:p w14:paraId="65C2E8B1" w14:textId="77777777" w:rsidR="00E30D99" w:rsidRPr="00044AD9" w:rsidRDefault="00E30D99" w:rsidP="00044AD9">
            <w:pPr>
              <w:pStyle w:val="ListParagraph"/>
              <w:spacing w:line="288" w:lineRule="auto"/>
              <w:ind w:left="0"/>
              <w:jc w:val="center"/>
              <w:rPr>
                <w:rFonts w:cs="Times New Roman"/>
                <w:b/>
                <w:szCs w:val="28"/>
              </w:rPr>
            </w:pPr>
          </w:p>
        </w:tc>
      </w:tr>
      <w:tr w:rsidR="00E30D99" w:rsidRPr="00044AD9" w14:paraId="070CDE06" w14:textId="77777777" w:rsidTr="00044AD9">
        <w:tc>
          <w:tcPr>
            <w:tcW w:w="992" w:type="dxa"/>
            <w:vAlign w:val="center"/>
          </w:tcPr>
          <w:p w14:paraId="3429BC2A" w14:textId="77777777" w:rsidR="00E30D99" w:rsidRPr="00044AD9" w:rsidRDefault="00E30D99" w:rsidP="00044AD9">
            <w:pPr>
              <w:pStyle w:val="ListParagraph"/>
              <w:spacing w:line="288" w:lineRule="auto"/>
              <w:ind w:left="0"/>
              <w:jc w:val="center"/>
              <w:rPr>
                <w:rFonts w:cs="Times New Roman"/>
                <w:szCs w:val="28"/>
              </w:rPr>
            </w:pPr>
            <w:r w:rsidRPr="00044AD9">
              <w:rPr>
                <w:rFonts w:cs="Times New Roman"/>
                <w:szCs w:val="28"/>
              </w:rPr>
              <w:t>Sáng</w:t>
            </w:r>
          </w:p>
        </w:tc>
        <w:tc>
          <w:tcPr>
            <w:tcW w:w="1276" w:type="dxa"/>
          </w:tcPr>
          <w:p w14:paraId="40246AF4"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Đ/c Diệu</w:t>
            </w:r>
          </w:p>
        </w:tc>
        <w:tc>
          <w:tcPr>
            <w:tcW w:w="1560" w:type="dxa"/>
          </w:tcPr>
          <w:p w14:paraId="5027F3DC"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 xml:space="preserve">Đ/c </w:t>
            </w:r>
            <w:r w:rsidR="00972B48" w:rsidRPr="00044AD9">
              <w:rPr>
                <w:rFonts w:cs="Times New Roman"/>
                <w:szCs w:val="28"/>
              </w:rPr>
              <w:t>Cương</w:t>
            </w:r>
          </w:p>
        </w:tc>
        <w:tc>
          <w:tcPr>
            <w:tcW w:w="1276" w:type="dxa"/>
          </w:tcPr>
          <w:p w14:paraId="27C31F95"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 xml:space="preserve">Đ/c </w:t>
            </w:r>
            <w:r w:rsidR="00CA3705" w:rsidRPr="00044AD9">
              <w:rPr>
                <w:rFonts w:cs="Times New Roman"/>
                <w:szCs w:val="28"/>
              </w:rPr>
              <w:t>Hoài</w:t>
            </w:r>
          </w:p>
        </w:tc>
        <w:tc>
          <w:tcPr>
            <w:tcW w:w="1417" w:type="dxa"/>
          </w:tcPr>
          <w:p w14:paraId="039F56BF"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Đ/c Dung</w:t>
            </w:r>
          </w:p>
        </w:tc>
        <w:tc>
          <w:tcPr>
            <w:tcW w:w="1276" w:type="dxa"/>
          </w:tcPr>
          <w:p w14:paraId="12CF9908"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Đ/c Ly</w:t>
            </w:r>
          </w:p>
        </w:tc>
        <w:tc>
          <w:tcPr>
            <w:tcW w:w="1417" w:type="dxa"/>
          </w:tcPr>
          <w:p w14:paraId="412E91DC" w14:textId="77777777" w:rsidR="00E30D99" w:rsidRPr="00044AD9" w:rsidRDefault="00290B02" w:rsidP="00044AD9">
            <w:pPr>
              <w:pStyle w:val="ListParagraph"/>
              <w:spacing w:line="288" w:lineRule="auto"/>
              <w:ind w:left="0"/>
              <w:jc w:val="both"/>
              <w:rPr>
                <w:rFonts w:cs="Times New Roman"/>
                <w:szCs w:val="28"/>
              </w:rPr>
            </w:pPr>
            <w:r w:rsidRPr="00044AD9">
              <w:rPr>
                <w:rFonts w:cs="Times New Roman"/>
                <w:szCs w:val="28"/>
              </w:rPr>
              <w:t xml:space="preserve">Đ/c </w:t>
            </w:r>
            <w:r w:rsidR="00CA3705" w:rsidRPr="00044AD9">
              <w:rPr>
                <w:rFonts w:cs="Times New Roman"/>
                <w:szCs w:val="28"/>
              </w:rPr>
              <w:t>Tám</w:t>
            </w:r>
          </w:p>
          <w:p w14:paraId="329E897A" w14:textId="77777777" w:rsidR="00E30D99" w:rsidRPr="00044AD9" w:rsidRDefault="00E30D99" w:rsidP="00044AD9">
            <w:pPr>
              <w:pStyle w:val="ListParagraph"/>
              <w:spacing w:line="288" w:lineRule="auto"/>
              <w:ind w:left="0"/>
              <w:jc w:val="both"/>
              <w:rPr>
                <w:rFonts w:cs="Times New Roman"/>
                <w:szCs w:val="28"/>
              </w:rPr>
            </w:pPr>
          </w:p>
        </w:tc>
      </w:tr>
      <w:tr w:rsidR="00E30D99" w:rsidRPr="00044AD9" w14:paraId="17E647DA" w14:textId="77777777" w:rsidTr="00044AD9">
        <w:tc>
          <w:tcPr>
            <w:tcW w:w="992" w:type="dxa"/>
            <w:vAlign w:val="center"/>
          </w:tcPr>
          <w:p w14:paraId="13AE3159" w14:textId="77777777" w:rsidR="00E30D99" w:rsidRPr="00044AD9" w:rsidRDefault="00E30D99" w:rsidP="00044AD9">
            <w:pPr>
              <w:pStyle w:val="ListParagraph"/>
              <w:spacing w:line="288" w:lineRule="auto"/>
              <w:ind w:left="0"/>
              <w:jc w:val="center"/>
              <w:rPr>
                <w:rFonts w:cs="Times New Roman"/>
                <w:szCs w:val="28"/>
              </w:rPr>
            </w:pPr>
            <w:r w:rsidRPr="00044AD9">
              <w:rPr>
                <w:rFonts w:cs="Times New Roman"/>
                <w:szCs w:val="28"/>
              </w:rPr>
              <w:t>Chiều</w:t>
            </w:r>
          </w:p>
        </w:tc>
        <w:tc>
          <w:tcPr>
            <w:tcW w:w="1276" w:type="dxa"/>
          </w:tcPr>
          <w:p w14:paraId="1CA7DA68"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Đ/c Hạnh</w:t>
            </w:r>
          </w:p>
        </w:tc>
        <w:tc>
          <w:tcPr>
            <w:tcW w:w="1560" w:type="dxa"/>
          </w:tcPr>
          <w:p w14:paraId="6E728EA9"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 xml:space="preserve">Đ/c </w:t>
            </w:r>
          </w:p>
          <w:p w14:paraId="3BD7E327" w14:textId="77777777" w:rsidR="00E95C8B" w:rsidRPr="00044AD9" w:rsidRDefault="00187A3C" w:rsidP="00044AD9">
            <w:pPr>
              <w:pStyle w:val="ListParagraph"/>
              <w:spacing w:line="288" w:lineRule="auto"/>
              <w:ind w:left="0"/>
              <w:jc w:val="both"/>
              <w:rPr>
                <w:rFonts w:cs="Times New Roman"/>
                <w:szCs w:val="28"/>
              </w:rPr>
            </w:pPr>
            <w:r w:rsidRPr="00044AD9">
              <w:rPr>
                <w:rFonts w:cs="Times New Roman"/>
                <w:szCs w:val="28"/>
              </w:rPr>
              <w:t>Bính</w:t>
            </w:r>
          </w:p>
        </w:tc>
        <w:tc>
          <w:tcPr>
            <w:tcW w:w="1276" w:type="dxa"/>
          </w:tcPr>
          <w:p w14:paraId="64322F73"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 xml:space="preserve">Đ/c </w:t>
            </w:r>
            <w:r w:rsidR="00FF61DF" w:rsidRPr="00044AD9">
              <w:rPr>
                <w:rFonts w:cs="Times New Roman"/>
                <w:szCs w:val="28"/>
              </w:rPr>
              <w:t>Phượng</w:t>
            </w:r>
          </w:p>
        </w:tc>
        <w:tc>
          <w:tcPr>
            <w:tcW w:w="1417" w:type="dxa"/>
          </w:tcPr>
          <w:p w14:paraId="74533846" w14:textId="77777777" w:rsidR="00E30D99" w:rsidRPr="00044AD9" w:rsidRDefault="00BC43E0" w:rsidP="00044AD9">
            <w:pPr>
              <w:pStyle w:val="ListParagraph"/>
              <w:spacing w:line="288" w:lineRule="auto"/>
              <w:ind w:left="0"/>
              <w:jc w:val="both"/>
              <w:rPr>
                <w:rFonts w:cs="Times New Roman"/>
                <w:szCs w:val="28"/>
              </w:rPr>
            </w:pPr>
            <w:r>
              <w:rPr>
                <w:rFonts w:cs="Times New Roman"/>
                <w:szCs w:val="28"/>
              </w:rPr>
              <w:t>Đ/c Loan</w:t>
            </w:r>
          </w:p>
        </w:tc>
        <w:tc>
          <w:tcPr>
            <w:tcW w:w="1276" w:type="dxa"/>
          </w:tcPr>
          <w:p w14:paraId="37A2CC0B" w14:textId="77777777" w:rsidR="00E30D99" w:rsidRPr="00044AD9" w:rsidRDefault="00BA2B70" w:rsidP="00044AD9">
            <w:pPr>
              <w:pStyle w:val="ListParagraph"/>
              <w:spacing w:line="288" w:lineRule="auto"/>
              <w:ind w:left="0"/>
              <w:jc w:val="both"/>
              <w:rPr>
                <w:rFonts w:cs="Times New Roman"/>
                <w:szCs w:val="28"/>
              </w:rPr>
            </w:pPr>
            <w:r w:rsidRPr="00044AD9">
              <w:rPr>
                <w:rFonts w:cs="Times New Roman"/>
                <w:szCs w:val="28"/>
              </w:rPr>
              <w:t>Đ/c Diệu</w:t>
            </w:r>
          </w:p>
        </w:tc>
        <w:tc>
          <w:tcPr>
            <w:tcW w:w="1417" w:type="dxa"/>
          </w:tcPr>
          <w:p w14:paraId="7B7A8A26" w14:textId="77777777" w:rsidR="00E30D99" w:rsidRPr="00044AD9" w:rsidRDefault="00972B48" w:rsidP="00044AD9">
            <w:pPr>
              <w:pStyle w:val="ListParagraph"/>
              <w:spacing w:line="288" w:lineRule="auto"/>
              <w:ind w:left="0"/>
              <w:jc w:val="both"/>
              <w:rPr>
                <w:rFonts w:cs="Times New Roman"/>
                <w:szCs w:val="28"/>
              </w:rPr>
            </w:pPr>
            <w:r w:rsidRPr="00044AD9">
              <w:rPr>
                <w:rFonts w:cs="Times New Roman"/>
                <w:szCs w:val="28"/>
              </w:rPr>
              <w:t>Đ/c Hưởng</w:t>
            </w:r>
          </w:p>
          <w:p w14:paraId="2712D0F0" w14:textId="77777777" w:rsidR="00E30D99" w:rsidRPr="00044AD9" w:rsidRDefault="00E30D99" w:rsidP="00044AD9">
            <w:pPr>
              <w:pStyle w:val="ListParagraph"/>
              <w:spacing w:line="288" w:lineRule="auto"/>
              <w:ind w:left="0"/>
              <w:jc w:val="both"/>
              <w:rPr>
                <w:rFonts w:cs="Times New Roman"/>
                <w:szCs w:val="28"/>
              </w:rPr>
            </w:pPr>
          </w:p>
        </w:tc>
      </w:tr>
    </w:tbl>
    <w:p w14:paraId="785F46AA" w14:textId="77777777" w:rsidR="00E30D99" w:rsidRPr="00044AD9" w:rsidRDefault="00BA2B70" w:rsidP="00044AD9">
      <w:pPr>
        <w:spacing w:after="0" w:line="288" w:lineRule="auto"/>
        <w:jc w:val="both"/>
        <w:rPr>
          <w:rFonts w:cs="Times New Roman"/>
          <w:b/>
          <w:szCs w:val="28"/>
        </w:rPr>
      </w:pPr>
      <w:r w:rsidRPr="00044AD9">
        <w:rPr>
          <w:rFonts w:cs="Times New Roman"/>
          <w:b/>
          <w:szCs w:val="28"/>
        </w:rPr>
        <w:lastRenderedPageBreak/>
        <w:t>IX. Về nhân sự, số lượng và kinh phí hoạt động của Tổ tư vấn TLHĐ.</w:t>
      </w:r>
    </w:p>
    <w:p w14:paraId="7A26EB1B" w14:textId="77777777" w:rsidR="00BA2B70" w:rsidRPr="00044AD9" w:rsidRDefault="00BA2B70" w:rsidP="00044AD9">
      <w:pPr>
        <w:pStyle w:val="ListParagraph"/>
        <w:numPr>
          <w:ilvl w:val="0"/>
          <w:numId w:val="4"/>
        </w:numPr>
        <w:spacing w:after="0" w:line="288" w:lineRule="auto"/>
        <w:ind w:left="0"/>
        <w:jc w:val="both"/>
        <w:rPr>
          <w:rFonts w:cs="Times New Roman"/>
          <w:szCs w:val="28"/>
        </w:rPr>
      </w:pPr>
      <w:r w:rsidRPr="00044AD9">
        <w:rPr>
          <w:rFonts w:cs="Times New Roman"/>
          <w:szCs w:val="28"/>
        </w:rPr>
        <w:t>Số lượ</w:t>
      </w:r>
      <w:r w:rsidR="00CA3705" w:rsidRPr="00044AD9">
        <w:rPr>
          <w:rFonts w:cs="Times New Roman"/>
          <w:szCs w:val="28"/>
        </w:rPr>
        <w:t>ng: 11</w:t>
      </w:r>
      <w:r w:rsidRPr="00044AD9">
        <w:rPr>
          <w:rFonts w:cs="Times New Roman"/>
          <w:szCs w:val="28"/>
        </w:rPr>
        <w:t xml:space="preserve"> đ/c.</w:t>
      </w:r>
    </w:p>
    <w:p w14:paraId="421654AF" w14:textId="77777777" w:rsidR="00BA2B70" w:rsidRPr="00044AD9" w:rsidRDefault="00BA2B70" w:rsidP="00044AD9">
      <w:pPr>
        <w:pStyle w:val="ListParagraph"/>
        <w:numPr>
          <w:ilvl w:val="0"/>
          <w:numId w:val="4"/>
        </w:numPr>
        <w:spacing w:after="0" w:line="288" w:lineRule="auto"/>
        <w:ind w:left="0"/>
        <w:jc w:val="both"/>
        <w:rPr>
          <w:rFonts w:cs="Times New Roman"/>
          <w:szCs w:val="28"/>
        </w:rPr>
      </w:pPr>
      <w:r w:rsidRPr="00044AD9">
        <w:rPr>
          <w:rFonts w:cs="Times New Roman"/>
          <w:szCs w:val="28"/>
        </w:rPr>
        <w:t>Kinh phí hoạt độ</w:t>
      </w:r>
      <w:r w:rsidR="00BC43E0">
        <w:rPr>
          <w:rFonts w:cs="Times New Roman"/>
          <w:szCs w:val="28"/>
        </w:rPr>
        <w:t>ng</w:t>
      </w:r>
      <w:r w:rsidRPr="00044AD9">
        <w:rPr>
          <w:rFonts w:cs="Times New Roman"/>
          <w:szCs w:val="28"/>
        </w:rPr>
        <w:t>: Được trích từ nguồn chi thường xuyên của đơn vị, một phần kinh phí công tác đoàn, đội, y tế và nguồn xã hội hóa.</w:t>
      </w:r>
    </w:p>
    <w:p w14:paraId="6DBB8A60" w14:textId="77777777" w:rsidR="00BA2B70" w:rsidRPr="00044AD9" w:rsidRDefault="00BA2B70" w:rsidP="00044AD9">
      <w:pPr>
        <w:spacing w:after="0" w:line="288" w:lineRule="auto"/>
        <w:jc w:val="both"/>
        <w:rPr>
          <w:rFonts w:cs="Times New Roman"/>
          <w:b/>
          <w:szCs w:val="28"/>
        </w:rPr>
      </w:pPr>
      <w:r w:rsidRPr="00044AD9">
        <w:rPr>
          <w:rFonts w:cs="Times New Roman"/>
          <w:b/>
          <w:szCs w:val="28"/>
        </w:rPr>
        <w:t>X. Tổ chức thực hiện</w:t>
      </w:r>
      <w:r w:rsidR="002C6DDA" w:rsidRPr="00044AD9">
        <w:rPr>
          <w:rFonts w:cs="Times New Roman"/>
          <w:b/>
          <w:szCs w:val="28"/>
        </w:rPr>
        <w:t>.</w:t>
      </w:r>
    </w:p>
    <w:p w14:paraId="4EB865AF" w14:textId="77777777" w:rsidR="00BA2B70" w:rsidRPr="00044AD9" w:rsidRDefault="00BA2B70" w:rsidP="00044AD9">
      <w:pPr>
        <w:spacing w:after="0" w:line="288" w:lineRule="auto"/>
        <w:jc w:val="both"/>
        <w:rPr>
          <w:rFonts w:cs="Times New Roman"/>
          <w:szCs w:val="28"/>
        </w:rPr>
      </w:pPr>
      <w:r w:rsidRPr="00044AD9">
        <w:rPr>
          <w:rFonts w:cs="Times New Roman"/>
          <w:szCs w:val="28"/>
        </w:rPr>
        <w:t>1. Quy định về hoạt động</w:t>
      </w:r>
    </w:p>
    <w:p w14:paraId="1321B821" w14:textId="77777777" w:rsidR="00BA2B70" w:rsidRPr="00044AD9" w:rsidRDefault="0005332B" w:rsidP="00044AD9">
      <w:pPr>
        <w:spacing w:after="0" w:line="288" w:lineRule="auto"/>
        <w:jc w:val="both"/>
        <w:rPr>
          <w:rFonts w:cs="Times New Roman"/>
          <w:szCs w:val="28"/>
        </w:rPr>
      </w:pPr>
      <w:r w:rsidRPr="00044AD9">
        <w:rPr>
          <w:rFonts w:cs="Times New Roman"/>
          <w:szCs w:val="28"/>
        </w:rPr>
        <w:t xml:space="preserve">      -  </w:t>
      </w:r>
      <w:r w:rsidR="00BA2B70" w:rsidRPr="00044AD9">
        <w:rPr>
          <w:rFonts w:cs="Times New Roman"/>
          <w:szCs w:val="28"/>
        </w:rPr>
        <w:t>Tổ tư vấn hoàn chỉnh các hồ sơ về thành lập, các nội quy hoạt động, danh sách tình nguyện viên</w:t>
      </w:r>
      <w:r w:rsidR="00BC43E0">
        <w:rPr>
          <w:rFonts w:cs="Times New Roman"/>
          <w:szCs w:val="28"/>
        </w:rPr>
        <w:t xml:space="preserve"> </w:t>
      </w:r>
      <w:r w:rsidR="00BA2B70" w:rsidRPr="00044AD9">
        <w:rPr>
          <w:rFonts w:cs="Times New Roman"/>
          <w:szCs w:val="28"/>
        </w:rPr>
        <w:t>(cán bộ, giáo viên trong trường). Tổ tư vấn lên kế</w:t>
      </w:r>
      <w:r w:rsidR="00574511" w:rsidRPr="00044AD9">
        <w:rPr>
          <w:rFonts w:cs="Times New Roman"/>
          <w:szCs w:val="28"/>
        </w:rPr>
        <w:t xml:space="preserve"> hoạch và </w:t>
      </w:r>
      <w:r w:rsidR="00BA2B70" w:rsidRPr="00044AD9">
        <w:rPr>
          <w:rFonts w:cs="Times New Roman"/>
          <w:szCs w:val="28"/>
        </w:rPr>
        <w:t>thực hiện về tư vấn tâm lý bên trong nhà trường. Tổ tư vấn hoạt động thường xuyên</w:t>
      </w:r>
      <w:r w:rsidR="00BC43E0">
        <w:rPr>
          <w:rFonts w:cs="Times New Roman"/>
          <w:szCs w:val="28"/>
        </w:rPr>
        <w:t xml:space="preserve"> </w:t>
      </w:r>
      <w:r w:rsidR="00BA2B70" w:rsidRPr="00044AD9">
        <w:rPr>
          <w:rFonts w:cs="Times New Roman"/>
          <w:szCs w:val="28"/>
        </w:rPr>
        <w:t>(Từ thứ 2 đến thứ 7 hàng tuần</w:t>
      </w:r>
      <w:r w:rsidR="00574511" w:rsidRPr="00044AD9">
        <w:rPr>
          <w:rFonts w:cs="Times New Roman"/>
          <w:szCs w:val="28"/>
        </w:rPr>
        <w:t>).</w:t>
      </w:r>
    </w:p>
    <w:p w14:paraId="0FA17D64" w14:textId="77777777" w:rsidR="00574511" w:rsidRPr="00044AD9" w:rsidRDefault="0005332B" w:rsidP="00044AD9">
      <w:pPr>
        <w:spacing w:after="0" w:line="288" w:lineRule="auto"/>
        <w:jc w:val="both"/>
        <w:rPr>
          <w:rFonts w:cs="Times New Roman"/>
          <w:szCs w:val="28"/>
        </w:rPr>
      </w:pPr>
      <w:r w:rsidRPr="00044AD9">
        <w:rPr>
          <w:rFonts w:cs="Times New Roman"/>
          <w:szCs w:val="28"/>
        </w:rPr>
        <w:t xml:space="preserve">       -    </w:t>
      </w:r>
      <w:r w:rsidR="00574511" w:rsidRPr="00044AD9">
        <w:rPr>
          <w:rFonts w:cs="Times New Roman"/>
          <w:szCs w:val="28"/>
        </w:rPr>
        <w:t>Các hoạt động và nội dung tư vấn sẽ được tổ chức theo từng thời điểm kế hoạch Tổ tư vấn đã lên lịch và theo nhu cầu của học sinh.</w:t>
      </w:r>
    </w:p>
    <w:p w14:paraId="41543008" w14:textId="77777777" w:rsidR="00574511" w:rsidRPr="00044AD9" w:rsidRDefault="0005332B" w:rsidP="00044AD9">
      <w:pPr>
        <w:spacing w:after="0" w:line="288" w:lineRule="auto"/>
        <w:jc w:val="both"/>
        <w:rPr>
          <w:rFonts w:cs="Times New Roman"/>
          <w:szCs w:val="28"/>
        </w:rPr>
      </w:pPr>
      <w:r w:rsidRPr="00044AD9">
        <w:rPr>
          <w:rFonts w:cs="Times New Roman"/>
          <w:szCs w:val="28"/>
        </w:rPr>
        <w:t xml:space="preserve">       -   </w:t>
      </w:r>
      <w:r w:rsidR="00574511" w:rsidRPr="00044AD9">
        <w:rPr>
          <w:rFonts w:cs="Times New Roman"/>
          <w:szCs w:val="28"/>
        </w:rPr>
        <w:t>Tổ tư vấn tổ chức họp vào cuối tháng giữa kì 1, cuối kì 1, giữa kì 2 và cuố</w:t>
      </w:r>
      <w:r w:rsidRPr="00044AD9">
        <w:rPr>
          <w:rFonts w:cs="Times New Roman"/>
          <w:szCs w:val="28"/>
        </w:rPr>
        <w:t xml:space="preserve">i kì </w:t>
      </w:r>
      <w:r w:rsidR="002C6DDA" w:rsidRPr="00044AD9">
        <w:rPr>
          <w:rFonts w:cs="Times New Roman"/>
          <w:szCs w:val="28"/>
        </w:rPr>
        <w:t>2.</w:t>
      </w:r>
      <w:r w:rsidR="00574511" w:rsidRPr="00044AD9">
        <w:rPr>
          <w:rFonts w:cs="Times New Roman"/>
          <w:szCs w:val="28"/>
        </w:rPr>
        <w:t xml:space="preserve"> Ngoài ra còn có các buổi hội ý đột xuất khi có tình huống mới phát sinh</w:t>
      </w:r>
      <w:r w:rsidRPr="00044AD9">
        <w:rPr>
          <w:rFonts w:cs="Times New Roman"/>
          <w:szCs w:val="28"/>
        </w:rPr>
        <w:t>.</w:t>
      </w:r>
    </w:p>
    <w:p w14:paraId="55C3806A" w14:textId="77777777" w:rsidR="002A5CB0" w:rsidRPr="00044AD9" w:rsidRDefault="002A5CB0" w:rsidP="00044AD9">
      <w:pPr>
        <w:spacing w:after="0" w:line="288" w:lineRule="auto"/>
        <w:jc w:val="both"/>
        <w:rPr>
          <w:rFonts w:cs="Times New Roman"/>
          <w:szCs w:val="28"/>
        </w:rPr>
      </w:pPr>
      <w:r w:rsidRPr="00044AD9">
        <w:rPr>
          <w:rFonts w:cs="Times New Roman"/>
          <w:szCs w:val="28"/>
        </w:rPr>
        <w:t>2. Nội dung hoạt động theo tháng.</w:t>
      </w:r>
    </w:p>
    <w:tbl>
      <w:tblPr>
        <w:tblStyle w:val="TableGrid"/>
        <w:tblW w:w="0" w:type="auto"/>
        <w:tblInd w:w="108" w:type="dxa"/>
        <w:tblLook w:val="04A0" w:firstRow="1" w:lastRow="0" w:firstColumn="1" w:lastColumn="0" w:noHBand="0" w:noVBand="1"/>
      </w:tblPr>
      <w:tblGrid>
        <w:gridCol w:w="1560"/>
        <w:gridCol w:w="2947"/>
        <w:gridCol w:w="2723"/>
        <w:gridCol w:w="1893"/>
      </w:tblGrid>
      <w:tr w:rsidR="008D2CE7" w:rsidRPr="00044AD9" w14:paraId="73792E8A" w14:textId="77777777" w:rsidTr="00044AD9">
        <w:tc>
          <w:tcPr>
            <w:tcW w:w="1560" w:type="dxa"/>
            <w:vAlign w:val="center"/>
          </w:tcPr>
          <w:p w14:paraId="482256B9" w14:textId="77777777" w:rsidR="008D2CE7" w:rsidRPr="00044AD9" w:rsidRDefault="008D2CE7" w:rsidP="00044AD9">
            <w:pPr>
              <w:spacing w:line="288" w:lineRule="auto"/>
              <w:jc w:val="center"/>
              <w:rPr>
                <w:rFonts w:cs="Times New Roman"/>
                <w:b/>
                <w:szCs w:val="28"/>
              </w:rPr>
            </w:pPr>
            <w:r w:rsidRPr="00044AD9">
              <w:rPr>
                <w:rFonts w:cs="Times New Roman"/>
                <w:b/>
                <w:szCs w:val="28"/>
              </w:rPr>
              <w:t>Thời gian</w:t>
            </w:r>
          </w:p>
        </w:tc>
        <w:tc>
          <w:tcPr>
            <w:tcW w:w="2947" w:type="dxa"/>
            <w:vAlign w:val="center"/>
          </w:tcPr>
          <w:p w14:paraId="6865C67B" w14:textId="77777777" w:rsidR="008D2CE7" w:rsidRPr="00044AD9" w:rsidRDefault="008D2CE7" w:rsidP="00044AD9">
            <w:pPr>
              <w:spacing w:line="288" w:lineRule="auto"/>
              <w:jc w:val="center"/>
              <w:rPr>
                <w:rFonts w:cs="Times New Roman"/>
                <w:b/>
                <w:szCs w:val="28"/>
              </w:rPr>
            </w:pPr>
            <w:r w:rsidRPr="00044AD9">
              <w:rPr>
                <w:rFonts w:cs="Times New Roman"/>
                <w:b/>
                <w:szCs w:val="28"/>
              </w:rPr>
              <w:t>Nội dung</w:t>
            </w:r>
          </w:p>
        </w:tc>
        <w:tc>
          <w:tcPr>
            <w:tcW w:w="2723" w:type="dxa"/>
            <w:vAlign w:val="center"/>
          </w:tcPr>
          <w:p w14:paraId="237C3D45" w14:textId="77777777" w:rsidR="008D2CE7" w:rsidRPr="00044AD9" w:rsidRDefault="008D2CE7" w:rsidP="00044AD9">
            <w:pPr>
              <w:spacing w:line="288" w:lineRule="auto"/>
              <w:jc w:val="center"/>
              <w:rPr>
                <w:rFonts w:cs="Times New Roman"/>
                <w:b/>
                <w:szCs w:val="28"/>
              </w:rPr>
            </w:pPr>
            <w:r w:rsidRPr="00044AD9">
              <w:rPr>
                <w:rFonts w:cs="Times New Roman"/>
                <w:b/>
                <w:szCs w:val="28"/>
              </w:rPr>
              <w:t>Hình thức</w:t>
            </w:r>
          </w:p>
        </w:tc>
        <w:tc>
          <w:tcPr>
            <w:tcW w:w="1893" w:type="dxa"/>
            <w:vAlign w:val="center"/>
          </w:tcPr>
          <w:p w14:paraId="704738B6" w14:textId="77777777" w:rsidR="008D2CE7" w:rsidRPr="00044AD9" w:rsidRDefault="008D2CE7" w:rsidP="00044AD9">
            <w:pPr>
              <w:spacing w:line="288" w:lineRule="auto"/>
              <w:jc w:val="center"/>
              <w:rPr>
                <w:rFonts w:cs="Times New Roman"/>
                <w:b/>
                <w:szCs w:val="28"/>
              </w:rPr>
            </w:pPr>
            <w:r w:rsidRPr="00044AD9">
              <w:rPr>
                <w:rFonts w:cs="Times New Roman"/>
                <w:b/>
                <w:szCs w:val="28"/>
              </w:rPr>
              <w:t>Bổ sung KH</w:t>
            </w:r>
          </w:p>
          <w:p w14:paraId="7757843E" w14:textId="77777777" w:rsidR="00724601" w:rsidRPr="00044AD9" w:rsidRDefault="00724601" w:rsidP="00044AD9">
            <w:pPr>
              <w:spacing w:line="288" w:lineRule="auto"/>
              <w:jc w:val="center"/>
              <w:rPr>
                <w:rFonts w:cs="Times New Roman"/>
                <w:b/>
                <w:szCs w:val="28"/>
              </w:rPr>
            </w:pPr>
          </w:p>
        </w:tc>
      </w:tr>
      <w:tr w:rsidR="008D2CE7" w:rsidRPr="00044AD9" w14:paraId="57067187" w14:textId="77777777" w:rsidTr="00044AD9">
        <w:tc>
          <w:tcPr>
            <w:tcW w:w="1560" w:type="dxa"/>
            <w:vAlign w:val="center"/>
          </w:tcPr>
          <w:p w14:paraId="0AFB5341" w14:textId="77777777" w:rsidR="008D2CE7" w:rsidRPr="00044AD9" w:rsidRDefault="008D2CE7" w:rsidP="00044AD9">
            <w:pPr>
              <w:spacing w:line="288" w:lineRule="auto"/>
              <w:jc w:val="center"/>
              <w:rPr>
                <w:rFonts w:cs="Times New Roman"/>
                <w:szCs w:val="28"/>
              </w:rPr>
            </w:pPr>
            <w:r w:rsidRPr="00044AD9">
              <w:rPr>
                <w:rFonts w:cs="Times New Roman"/>
                <w:szCs w:val="28"/>
              </w:rPr>
              <w:t>Tháng 9</w:t>
            </w:r>
            <w:r w:rsidR="008356BF">
              <w:rPr>
                <w:rFonts w:cs="Times New Roman"/>
                <w:szCs w:val="28"/>
              </w:rPr>
              <w:t>/2021</w:t>
            </w:r>
          </w:p>
        </w:tc>
        <w:tc>
          <w:tcPr>
            <w:tcW w:w="2947" w:type="dxa"/>
          </w:tcPr>
          <w:p w14:paraId="66B5A679" w14:textId="77777777" w:rsidR="008D2CE7" w:rsidRPr="00044AD9" w:rsidRDefault="008D2CE7" w:rsidP="00044AD9">
            <w:pPr>
              <w:spacing w:line="288" w:lineRule="auto"/>
              <w:jc w:val="both"/>
              <w:rPr>
                <w:rFonts w:cs="Times New Roman"/>
                <w:szCs w:val="28"/>
              </w:rPr>
            </w:pPr>
            <w:r w:rsidRPr="00044AD9">
              <w:rPr>
                <w:rFonts w:cs="Times New Roman"/>
                <w:szCs w:val="28"/>
              </w:rPr>
              <w:t>- Tư vấn tuyên truyền về ATGT</w:t>
            </w:r>
          </w:p>
          <w:p w14:paraId="61C06332" w14:textId="77777777" w:rsidR="008D2CE7" w:rsidRPr="00044AD9" w:rsidRDefault="008D2CE7" w:rsidP="00044AD9">
            <w:pPr>
              <w:spacing w:line="288" w:lineRule="auto"/>
              <w:jc w:val="both"/>
              <w:rPr>
                <w:rFonts w:cs="Times New Roman"/>
                <w:szCs w:val="28"/>
              </w:rPr>
            </w:pPr>
            <w:r w:rsidRPr="00044AD9">
              <w:rPr>
                <w:rFonts w:cs="Times New Roman"/>
                <w:szCs w:val="28"/>
              </w:rPr>
              <w:t>- Tư vấn về tác hại của thuốc lá, bạo lực học đường.</w:t>
            </w:r>
          </w:p>
          <w:p w14:paraId="2CAA5CF1" w14:textId="77777777" w:rsidR="008D2CE7" w:rsidRPr="00044AD9" w:rsidRDefault="008D2CE7" w:rsidP="00044AD9">
            <w:pPr>
              <w:spacing w:line="288" w:lineRule="auto"/>
              <w:jc w:val="both"/>
              <w:rPr>
                <w:rFonts w:cs="Times New Roman"/>
                <w:szCs w:val="28"/>
              </w:rPr>
            </w:pPr>
            <w:r w:rsidRPr="00044AD9">
              <w:rPr>
                <w:rFonts w:cs="Times New Roman"/>
                <w:szCs w:val="28"/>
              </w:rPr>
              <w:t>- Lợi ích của việc bảo vệ môi trường</w:t>
            </w:r>
          </w:p>
        </w:tc>
        <w:tc>
          <w:tcPr>
            <w:tcW w:w="2723" w:type="dxa"/>
          </w:tcPr>
          <w:p w14:paraId="1EBC52FC" w14:textId="77777777" w:rsidR="008D2CE7" w:rsidRPr="00044AD9" w:rsidRDefault="008D2CE7" w:rsidP="00044AD9">
            <w:pPr>
              <w:spacing w:line="288" w:lineRule="auto"/>
              <w:jc w:val="both"/>
              <w:rPr>
                <w:rFonts w:cs="Times New Roman"/>
                <w:szCs w:val="28"/>
              </w:rPr>
            </w:pPr>
            <w:r w:rsidRPr="00044AD9">
              <w:rPr>
                <w:rFonts w:cs="Times New Roman"/>
                <w:szCs w:val="28"/>
              </w:rPr>
              <w:t>- Ngoại khóa, tuyên truyền, kí cam kết</w:t>
            </w:r>
          </w:p>
          <w:p w14:paraId="39C84153" w14:textId="77777777" w:rsidR="008D2CE7" w:rsidRPr="00044AD9" w:rsidRDefault="008D2CE7" w:rsidP="00044AD9">
            <w:pPr>
              <w:spacing w:line="288" w:lineRule="auto"/>
              <w:jc w:val="both"/>
              <w:rPr>
                <w:rFonts w:cs="Times New Roman"/>
                <w:szCs w:val="28"/>
              </w:rPr>
            </w:pPr>
            <w:r w:rsidRPr="00044AD9">
              <w:rPr>
                <w:rFonts w:cs="Times New Roman"/>
                <w:szCs w:val="28"/>
              </w:rPr>
              <w:t>- Lồng ghép qua môn học.</w:t>
            </w:r>
          </w:p>
          <w:p w14:paraId="527ED455" w14:textId="77777777" w:rsidR="008D2CE7" w:rsidRPr="00044AD9" w:rsidRDefault="008D2CE7" w:rsidP="00044AD9">
            <w:pPr>
              <w:spacing w:line="288" w:lineRule="auto"/>
              <w:jc w:val="both"/>
              <w:rPr>
                <w:rFonts w:cs="Times New Roman"/>
                <w:szCs w:val="28"/>
              </w:rPr>
            </w:pPr>
            <w:r w:rsidRPr="00044AD9">
              <w:rPr>
                <w:rFonts w:cs="Times New Roman"/>
                <w:szCs w:val="28"/>
              </w:rPr>
              <w:t>- Qua các tiết sinh hoạt lớp</w:t>
            </w:r>
          </w:p>
        </w:tc>
        <w:tc>
          <w:tcPr>
            <w:tcW w:w="1893" w:type="dxa"/>
          </w:tcPr>
          <w:p w14:paraId="66A4B025" w14:textId="77777777" w:rsidR="008D2CE7" w:rsidRPr="00044AD9" w:rsidRDefault="008D2CE7" w:rsidP="00044AD9">
            <w:pPr>
              <w:spacing w:line="288" w:lineRule="auto"/>
              <w:jc w:val="both"/>
              <w:rPr>
                <w:rFonts w:cs="Times New Roman"/>
                <w:szCs w:val="28"/>
              </w:rPr>
            </w:pPr>
          </w:p>
        </w:tc>
      </w:tr>
      <w:tr w:rsidR="008D2CE7" w:rsidRPr="00044AD9" w14:paraId="29954882" w14:textId="77777777" w:rsidTr="00044AD9">
        <w:tc>
          <w:tcPr>
            <w:tcW w:w="1560" w:type="dxa"/>
            <w:vAlign w:val="center"/>
          </w:tcPr>
          <w:p w14:paraId="2D3E2C13" w14:textId="77777777" w:rsidR="008D2CE7" w:rsidRPr="00044AD9" w:rsidRDefault="008D2CE7" w:rsidP="00044AD9">
            <w:pPr>
              <w:spacing w:line="288" w:lineRule="auto"/>
              <w:jc w:val="center"/>
              <w:rPr>
                <w:rFonts w:cs="Times New Roman"/>
                <w:szCs w:val="28"/>
              </w:rPr>
            </w:pPr>
            <w:r w:rsidRPr="00044AD9">
              <w:rPr>
                <w:rFonts w:cs="Times New Roman"/>
                <w:szCs w:val="28"/>
              </w:rPr>
              <w:t>Tháng 10</w:t>
            </w:r>
            <w:r w:rsidR="008356BF">
              <w:rPr>
                <w:rFonts w:cs="Times New Roman"/>
                <w:szCs w:val="28"/>
              </w:rPr>
              <w:t>/2021</w:t>
            </w:r>
          </w:p>
        </w:tc>
        <w:tc>
          <w:tcPr>
            <w:tcW w:w="2947" w:type="dxa"/>
          </w:tcPr>
          <w:p w14:paraId="452D9B2F" w14:textId="77777777" w:rsidR="008D2CE7" w:rsidRPr="00044AD9" w:rsidRDefault="008D2CE7" w:rsidP="00044AD9">
            <w:pPr>
              <w:spacing w:line="288" w:lineRule="auto"/>
              <w:jc w:val="both"/>
              <w:rPr>
                <w:rFonts w:cs="Times New Roman"/>
                <w:szCs w:val="28"/>
              </w:rPr>
            </w:pPr>
            <w:r w:rsidRPr="00044AD9">
              <w:rPr>
                <w:rFonts w:cs="Times New Roman"/>
                <w:szCs w:val="28"/>
              </w:rPr>
              <w:t>-</w:t>
            </w:r>
            <w:r w:rsidR="00F304F8" w:rsidRPr="00044AD9">
              <w:rPr>
                <w:rFonts w:cs="Times New Roman"/>
                <w:szCs w:val="28"/>
              </w:rPr>
              <w:t xml:space="preserve"> </w:t>
            </w:r>
            <w:r w:rsidRPr="00044AD9">
              <w:rPr>
                <w:rFonts w:cs="Times New Roman"/>
                <w:szCs w:val="28"/>
              </w:rPr>
              <w:t>Quyền trẻ em, tránh phân biệt đối xử nam nữ.</w:t>
            </w:r>
          </w:p>
          <w:p w14:paraId="01A74274" w14:textId="77777777" w:rsidR="008D2CE7" w:rsidRPr="00044AD9" w:rsidRDefault="00F304F8" w:rsidP="00044AD9">
            <w:pPr>
              <w:spacing w:line="288" w:lineRule="auto"/>
              <w:jc w:val="both"/>
              <w:rPr>
                <w:rFonts w:cs="Times New Roman"/>
                <w:szCs w:val="28"/>
              </w:rPr>
            </w:pPr>
            <w:r w:rsidRPr="00044AD9">
              <w:rPr>
                <w:rFonts w:cs="Times New Roman"/>
                <w:szCs w:val="28"/>
              </w:rPr>
              <w:t xml:space="preserve">- </w:t>
            </w:r>
            <w:r w:rsidR="008D2CE7" w:rsidRPr="00044AD9">
              <w:rPr>
                <w:rFonts w:cs="Times New Roman"/>
                <w:szCs w:val="28"/>
              </w:rPr>
              <w:t>Kĩ năng kiềm chế cảm xúc hạn chế bạo lực học đường.</w:t>
            </w:r>
          </w:p>
        </w:tc>
        <w:tc>
          <w:tcPr>
            <w:tcW w:w="2723" w:type="dxa"/>
          </w:tcPr>
          <w:p w14:paraId="08AD1098" w14:textId="77777777" w:rsidR="008D2CE7" w:rsidRPr="00044AD9" w:rsidRDefault="008D2CE7" w:rsidP="00044AD9">
            <w:pPr>
              <w:spacing w:line="288" w:lineRule="auto"/>
              <w:jc w:val="both"/>
              <w:rPr>
                <w:rFonts w:cs="Times New Roman"/>
                <w:szCs w:val="28"/>
              </w:rPr>
            </w:pPr>
            <w:r w:rsidRPr="00044AD9">
              <w:rPr>
                <w:rFonts w:cs="Times New Roman"/>
                <w:szCs w:val="28"/>
              </w:rPr>
              <w:t>- Tổ chức diễn đàn.</w:t>
            </w:r>
          </w:p>
          <w:p w14:paraId="72625063" w14:textId="77777777" w:rsidR="008D2CE7" w:rsidRPr="00044AD9" w:rsidRDefault="008D2CE7" w:rsidP="00044AD9">
            <w:pPr>
              <w:spacing w:line="288" w:lineRule="auto"/>
              <w:jc w:val="both"/>
              <w:rPr>
                <w:rFonts w:cs="Times New Roman"/>
                <w:szCs w:val="28"/>
              </w:rPr>
            </w:pPr>
            <w:r w:rsidRPr="00044AD9">
              <w:rPr>
                <w:rFonts w:cs="Times New Roman"/>
                <w:szCs w:val="28"/>
              </w:rPr>
              <w:t>- Tư vấn trực tiếp</w:t>
            </w:r>
          </w:p>
        </w:tc>
        <w:tc>
          <w:tcPr>
            <w:tcW w:w="1893" w:type="dxa"/>
          </w:tcPr>
          <w:p w14:paraId="40B2E202" w14:textId="77777777" w:rsidR="008D2CE7" w:rsidRPr="00044AD9" w:rsidRDefault="008D2CE7" w:rsidP="00044AD9">
            <w:pPr>
              <w:spacing w:line="288" w:lineRule="auto"/>
              <w:jc w:val="both"/>
              <w:rPr>
                <w:rFonts w:cs="Times New Roman"/>
                <w:szCs w:val="28"/>
              </w:rPr>
            </w:pPr>
          </w:p>
        </w:tc>
      </w:tr>
      <w:tr w:rsidR="008D2CE7" w:rsidRPr="00044AD9" w14:paraId="1B42DE30" w14:textId="77777777" w:rsidTr="00044AD9">
        <w:tc>
          <w:tcPr>
            <w:tcW w:w="1560" w:type="dxa"/>
            <w:vAlign w:val="center"/>
          </w:tcPr>
          <w:p w14:paraId="5F0B7EA3" w14:textId="77777777" w:rsidR="008D2CE7" w:rsidRPr="00044AD9" w:rsidRDefault="008D2CE7" w:rsidP="00044AD9">
            <w:pPr>
              <w:spacing w:line="288" w:lineRule="auto"/>
              <w:jc w:val="center"/>
              <w:rPr>
                <w:rFonts w:cs="Times New Roman"/>
                <w:szCs w:val="28"/>
              </w:rPr>
            </w:pPr>
            <w:r w:rsidRPr="00044AD9">
              <w:rPr>
                <w:rFonts w:cs="Times New Roman"/>
                <w:szCs w:val="28"/>
              </w:rPr>
              <w:t>Tháng 11</w:t>
            </w:r>
            <w:r w:rsidR="008356BF">
              <w:rPr>
                <w:rFonts w:cs="Times New Roman"/>
                <w:szCs w:val="28"/>
              </w:rPr>
              <w:t>/2021</w:t>
            </w:r>
          </w:p>
        </w:tc>
        <w:tc>
          <w:tcPr>
            <w:tcW w:w="2947" w:type="dxa"/>
          </w:tcPr>
          <w:p w14:paraId="57062421" w14:textId="77777777" w:rsidR="008D2CE7" w:rsidRPr="00044AD9" w:rsidRDefault="008D2CE7" w:rsidP="00044AD9">
            <w:pPr>
              <w:spacing w:line="288" w:lineRule="auto"/>
              <w:jc w:val="both"/>
              <w:rPr>
                <w:rFonts w:cs="Times New Roman"/>
                <w:szCs w:val="28"/>
              </w:rPr>
            </w:pPr>
            <w:r w:rsidRPr="00044AD9">
              <w:rPr>
                <w:rFonts w:cs="Times New Roman"/>
                <w:szCs w:val="28"/>
              </w:rPr>
              <w:t>-</w:t>
            </w:r>
            <w:r w:rsidR="00F304F8" w:rsidRPr="00044AD9">
              <w:rPr>
                <w:rFonts w:cs="Times New Roman"/>
                <w:szCs w:val="28"/>
              </w:rPr>
              <w:t xml:space="preserve"> </w:t>
            </w:r>
            <w:r w:rsidRPr="00044AD9">
              <w:rPr>
                <w:rFonts w:cs="Times New Roman"/>
                <w:szCs w:val="28"/>
              </w:rPr>
              <w:t>Tâm lý tuổi dậy thì</w:t>
            </w:r>
          </w:p>
          <w:p w14:paraId="21A4FBED" w14:textId="77777777" w:rsidR="008D2CE7" w:rsidRPr="00044AD9" w:rsidRDefault="008D2CE7" w:rsidP="00044AD9">
            <w:pPr>
              <w:spacing w:line="288" w:lineRule="auto"/>
              <w:jc w:val="both"/>
              <w:rPr>
                <w:rFonts w:cs="Times New Roman"/>
                <w:szCs w:val="28"/>
              </w:rPr>
            </w:pPr>
            <w:r w:rsidRPr="00044AD9">
              <w:rPr>
                <w:rFonts w:cs="Times New Roman"/>
                <w:szCs w:val="28"/>
              </w:rPr>
              <w:t>- Giáo dục kĩ năng tổ chức các hoạt động xã hội</w:t>
            </w:r>
          </w:p>
        </w:tc>
        <w:tc>
          <w:tcPr>
            <w:tcW w:w="2723" w:type="dxa"/>
          </w:tcPr>
          <w:p w14:paraId="51618931" w14:textId="77777777" w:rsidR="008D2CE7" w:rsidRPr="00044AD9" w:rsidRDefault="008D2CE7" w:rsidP="00044AD9">
            <w:pPr>
              <w:spacing w:line="288" w:lineRule="auto"/>
              <w:jc w:val="both"/>
              <w:rPr>
                <w:rFonts w:cs="Times New Roman"/>
                <w:szCs w:val="28"/>
              </w:rPr>
            </w:pPr>
            <w:r w:rsidRPr="00044AD9">
              <w:rPr>
                <w:rFonts w:cs="Times New Roman"/>
                <w:szCs w:val="28"/>
              </w:rPr>
              <w:t>- Dạy ngoại khóa</w:t>
            </w:r>
          </w:p>
          <w:p w14:paraId="25D8EB54" w14:textId="77777777" w:rsidR="008D2CE7" w:rsidRPr="00044AD9" w:rsidRDefault="008D2CE7" w:rsidP="00044AD9">
            <w:pPr>
              <w:spacing w:line="288" w:lineRule="auto"/>
              <w:jc w:val="both"/>
              <w:rPr>
                <w:rFonts w:cs="Times New Roman"/>
                <w:szCs w:val="28"/>
              </w:rPr>
            </w:pPr>
            <w:r w:rsidRPr="00044AD9">
              <w:rPr>
                <w:rFonts w:cs="Times New Roman"/>
                <w:szCs w:val="28"/>
              </w:rPr>
              <w:t>- Tập huấn cán bộ Đoàn , Đội.</w:t>
            </w:r>
            <w:r w:rsidR="0012507D" w:rsidRPr="00044AD9">
              <w:rPr>
                <w:rFonts w:cs="Times New Roman"/>
                <w:szCs w:val="28"/>
              </w:rPr>
              <w:t>GVCN</w:t>
            </w:r>
          </w:p>
          <w:p w14:paraId="0DC8B6C8" w14:textId="77777777" w:rsidR="008D2CE7" w:rsidRPr="00044AD9" w:rsidRDefault="008D2CE7" w:rsidP="00044AD9">
            <w:pPr>
              <w:spacing w:line="288" w:lineRule="auto"/>
              <w:jc w:val="both"/>
              <w:rPr>
                <w:rFonts w:cs="Times New Roman"/>
                <w:szCs w:val="28"/>
              </w:rPr>
            </w:pPr>
            <w:r w:rsidRPr="00044AD9">
              <w:rPr>
                <w:rFonts w:cs="Times New Roman"/>
                <w:szCs w:val="28"/>
              </w:rPr>
              <w:t>- Sinh hoạt câu lạc bộ</w:t>
            </w:r>
          </w:p>
        </w:tc>
        <w:tc>
          <w:tcPr>
            <w:tcW w:w="1893" w:type="dxa"/>
          </w:tcPr>
          <w:p w14:paraId="6818D226" w14:textId="77777777" w:rsidR="008D2CE7" w:rsidRPr="00044AD9" w:rsidRDefault="008D2CE7" w:rsidP="00044AD9">
            <w:pPr>
              <w:spacing w:line="288" w:lineRule="auto"/>
              <w:jc w:val="both"/>
              <w:rPr>
                <w:rFonts w:cs="Times New Roman"/>
                <w:szCs w:val="28"/>
              </w:rPr>
            </w:pPr>
          </w:p>
        </w:tc>
      </w:tr>
      <w:tr w:rsidR="008D2CE7" w:rsidRPr="00044AD9" w14:paraId="77044406" w14:textId="77777777" w:rsidTr="00044AD9">
        <w:tc>
          <w:tcPr>
            <w:tcW w:w="1560" w:type="dxa"/>
            <w:vAlign w:val="center"/>
          </w:tcPr>
          <w:p w14:paraId="6F529DDE" w14:textId="77777777" w:rsidR="008D2CE7" w:rsidRPr="00044AD9" w:rsidRDefault="008D2CE7" w:rsidP="00044AD9">
            <w:pPr>
              <w:spacing w:line="288" w:lineRule="auto"/>
              <w:jc w:val="center"/>
              <w:rPr>
                <w:rFonts w:cs="Times New Roman"/>
                <w:szCs w:val="28"/>
              </w:rPr>
            </w:pPr>
            <w:r w:rsidRPr="00044AD9">
              <w:rPr>
                <w:rFonts w:cs="Times New Roman"/>
                <w:szCs w:val="28"/>
              </w:rPr>
              <w:t>Tháng 12</w:t>
            </w:r>
            <w:r w:rsidR="008356BF">
              <w:rPr>
                <w:rFonts w:cs="Times New Roman"/>
                <w:szCs w:val="28"/>
              </w:rPr>
              <w:t>/2021</w:t>
            </w:r>
          </w:p>
        </w:tc>
        <w:tc>
          <w:tcPr>
            <w:tcW w:w="2947" w:type="dxa"/>
          </w:tcPr>
          <w:p w14:paraId="4F7F43F6" w14:textId="77777777" w:rsidR="008D2CE7" w:rsidRPr="00044AD9" w:rsidRDefault="002C6DDA" w:rsidP="00044AD9">
            <w:pPr>
              <w:spacing w:line="288" w:lineRule="auto"/>
              <w:jc w:val="both"/>
              <w:rPr>
                <w:rFonts w:cs="Times New Roman"/>
                <w:szCs w:val="28"/>
              </w:rPr>
            </w:pPr>
            <w:r w:rsidRPr="00044AD9">
              <w:rPr>
                <w:rFonts w:cs="Times New Roman"/>
                <w:szCs w:val="28"/>
              </w:rPr>
              <w:t xml:space="preserve">- </w:t>
            </w:r>
            <w:r w:rsidR="008D2CE7" w:rsidRPr="00044AD9">
              <w:rPr>
                <w:rFonts w:cs="Times New Roman"/>
                <w:szCs w:val="28"/>
              </w:rPr>
              <w:t>Phòng chống ma túy</w:t>
            </w:r>
            <w:r w:rsidRPr="00044AD9">
              <w:rPr>
                <w:rFonts w:cs="Times New Roman"/>
                <w:szCs w:val="28"/>
              </w:rPr>
              <w:t>, HIV- AIDS.</w:t>
            </w:r>
          </w:p>
          <w:p w14:paraId="605F0703" w14:textId="77777777" w:rsidR="002C6DDA" w:rsidRPr="00044AD9" w:rsidRDefault="002C6DDA" w:rsidP="00044AD9">
            <w:pPr>
              <w:spacing w:line="288" w:lineRule="auto"/>
              <w:jc w:val="both"/>
              <w:rPr>
                <w:rFonts w:cs="Times New Roman"/>
                <w:szCs w:val="28"/>
              </w:rPr>
            </w:pPr>
            <w:r w:rsidRPr="00044AD9">
              <w:rPr>
                <w:rFonts w:cs="Times New Roman"/>
                <w:szCs w:val="28"/>
              </w:rPr>
              <w:t>- Vệ sinh tuổi dậy thì</w:t>
            </w:r>
          </w:p>
          <w:p w14:paraId="389CE558" w14:textId="77777777" w:rsidR="002C6DDA" w:rsidRPr="00044AD9" w:rsidRDefault="002C6DDA" w:rsidP="00044AD9">
            <w:pPr>
              <w:spacing w:line="288" w:lineRule="auto"/>
              <w:jc w:val="both"/>
              <w:rPr>
                <w:rFonts w:cs="Times New Roman"/>
                <w:szCs w:val="28"/>
              </w:rPr>
            </w:pPr>
            <w:r w:rsidRPr="00044AD9">
              <w:rPr>
                <w:rFonts w:cs="Times New Roman"/>
                <w:szCs w:val="28"/>
              </w:rPr>
              <w:lastRenderedPageBreak/>
              <w:t>-</w:t>
            </w:r>
            <w:r w:rsidR="00F304F8" w:rsidRPr="00044AD9">
              <w:rPr>
                <w:rFonts w:cs="Times New Roman"/>
                <w:szCs w:val="28"/>
              </w:rPr>
              <w:t xml:space="preserve"> </w:t>
            </w:r>
            <w:r w:rsidRPr="00044AD9">
              <w:rPr>
                <w:rFonts w:cs="Times New Roman"/>
                <w:szCs w:val="28"/>
              </w:rPr>
              <w:t>Tư vấn sức khỏe học đường.</w:t>
            </w:r>
          </w:p>
          <w:p w14:paraId="76171FFB" w14:textId="77777777" w:rsidR="002C6DDA" w:rsidRPr="00044AD9" w:rsidRDefault="002C6DDA" w:rsidP="00044AD9">
            <w:pPr>
              <w:spacing w:line="288" w:lineRule="auto"/>
              <w:jc w:val="both"/>
              <w:rPr>
                <w:rFonts w:cs="Times New Roman"/>
                <w:szCs w:val="28"/>
              </w:rPr>
            </w:pPr>
            <w:r w:rsidRPr="00044AD9">
              <w:rPr>
                <w:rFonts w:cs="Times New Roman"/>
                <w:szCs w:val="28"/>
              </w:rPr>
              <w:t>- Tư vấn phòng chống các bệnh dịch</w:t>
            </w:r>
          </w:p>
        </w:tc>
        <w:tc>
          <w:tcPr>
            <w:tcW w:w="2723" w:type="dxa"/>
          </w:tcPr>
          <w:p w14:paraId="7032D72B" w14:textId="77777777" w:rsidR="008D2CE7" w:rsidRPr="00044AD9" w:rsidRDefault="002C6DDA" w:rsidP="00044AD9">
            <w:pPr>
              <w:spacing w:line="288" w:lineRule="auto"/>
              <w:jc w:val="both"/>
              <w:rPr>
                <w:rFonts w:cs="Times New Roman"/>
                <w:szCs w:val="28"/>
              </w:rPr>
            </w:pPr>
            <w:r w:rsidRPr="00044AD9">
              <w:rPr>
                <w:rFonts w:cs="Times New Roman"/>
                <w:szCs w:val="28"/>
              </w:rPr>
              <w:lastRenderedPageBreak/>
              <w:t>- Dạy ngoại khóa</w:t>
            </w:r>
          </w:p>
          <w:p w14:paraId="6975778B" w14:textId="77777777" w:rsidR="002C6DDA" w:rsidRPr="00044AD9" w:rsidRDefault="002C6DDA" w:rsidP="00044AD9">
            <w:pPr>
              <w:spacing w:line="288" w:lineRule="auto"/>
              <w:jc w:val="both"/>
              <w:rPr>
                <w:rFonts w:cs="Times New Roman"/>
                <w:szCs w:val="28"/>
              </w:rPr>
            </w:pPr>
            <w:r w:rsidRPr="00044AD9">
              <w:rPr>
                <w:rFonts w:cs="Times New Roman"/>
                <w:szCs w:val="28"/>
              </w:rPr>
              <w:t>-Tuyên truyền sinh hoạt dưới cờ.</w:t>
            </w:r>
          </w:p>
          <w:p w14:paraId="5A77F120" w14:textId="77777777" w:rsidR="002C6DDA" w:rsidRPr="00044AD9" w:rsidRDefault="002C6DDA" w:rsidP="00044AD9">
            <w:pPr>
              <w:spacing w:line="288" w:lineRule="auto"/>
              <w:jc w:val="both"/>
              <w:rPr>
                <w:rFonts w:cs="Times New Roman"/>
                <w:szCs w:val="28"/>
              </w:rPr>
            </w:pPr>
            <w:r w:rsidRPr="00044AD9">
              <w:rPr>
                <w:rFonts w:cs="Times New Roman"/>
                <w:szCs w:val="28"/>
              </w:rPr>
              <w:lastRenderedPageBreak/>
              <w:t>- Tích hợp trong một số môn học</w:t>
            </w:r>
          </w:p>
        </w:tc>
        <w:tc>
          <w:tcPr>
            <w:tcW w:w="1893" w:type="dxa"/>
          </w:tcPr>
          <w:p w14:paraId="466A4C77" w14:textId="77777777" w:rsidR="008D2CE7" w:rsidRPr="00044AD9" w:rsidRDefault="008D2CE7" w:rsidP="00044AD9">
            <w:pPr>
              <w:spacing w:line="288" w:lineRule="auto"/>
              <w:jc w:val="both"/>
              <w:rPr>
                <w:rFonts w:cs="Times New Roman"/>
                <w:szCs w:val="28"/>
              </w:rPr>
            </w:pPr>
          </w:p>
        </w:tc>
      </w:tr>
      <w:tr w:rsidR="008D2CE7" w:rsidRPr="00044AD9" w14:paraId="04A10CBC" w14:textId="77777777" w:rsidTr="00044AD9">
        <w:tc>
          <w:tcPr>
            <w:tcW w:w="1560" w:type="dxa"/>
            <w:vAlign w:val="center"/>
          </w:tcPr>
          <w:p w14:paraId="79B28F5D" w14:textId="77777777" w:rsidR="008D2CE7" w:rsidRPr="00044AD9" w:rsidRDefault="008D2CE7" w:rsidP="00044AD9">
            <w:pPr>
              <w:spacing w:line="288" w:lineRule="auto"/>
              <w:jc w:val="center"/>
              <w:rPr>
                <w:rFonts w:cs="Times New Roman"/>
                <w:szCs w:val="28"/>
              </w:rPr>
            </w:pPr>
            <w:r w:rsidRPr="00044AD9">
              <w:rPr>
                <w:rFonts w:cs="Times New Roman"/>
                <w:szCs w:val="28"/>
              </w:rPr>
              <w:t>Tháng 01</w:t>
            </w:r>
            <w:r w:rsidR="008356BF">
              <w:rPr>
                <w:rFonts w:cs="Times New Roman"/>
                <w:szCs w:val="28"/>
              </w:rPr>
              <w:t>/2022</w:t>
            </w:r>
          </w:p>
        </w:tc>
        <w:tc>
          <w:tcPr>
            <w:tcW w:w="2947" w:type="dxa"/>
          </w:tcPr>
          <w:p w14:paraId="5232E649" w14:textId="77777777" w:rsidR="008D2CE7" w:rsidRPr="00044AD9" w:rsidRDefault="002C6DDA" w:rsidP="00044AD9">
            <w:pPr>
              <w:spacing w:line="288" w:lineRule="auto"/>
              <w:jc w:val="both"/>
              <w:rPr>
                <w:rFonts w:cs="Times New Roman"/>
                <w:szCs w:val="28"/>
              </w:rPr>
            </w:pPr>
            <w:r w:rsidRPr="00044AD9">
              <w:rPr>
                <w:rFonts w:cs="Times New Roman"/>
                <w:szCs w:val="28"/>
              </w:rPr>
              <w:t>-</w:t>
            </w:r>
            <w:r w:rsidR="00F304F8" w:rsidRPr="00044AD9">
              <w:rPr>
                <w:rFonts w:cs="Times New Roman"/>
                <w:szCs w:val="28"/>
              </w:rPr>
              <w:t xml:space="preserve"> </w:t>
            </w:r>
            <w:r w:rsidRPr="00044AD9">
              <w:rPr>
                <w:rFonts w:cs="Times New Roman"/>
                <w:szCs w:val="28"/>
              </w:rPr>
              <w:t>Định hướng nghề nghiệp học sinh khối 9.</w:t>
            </w:r>
          </w:p>
          <w:p w14:paraId="05B94FF8" w14:textId="77777777" w:rsidR="002C6DDA" w:rsidRPr="00044AD9" w:rsidRDefault="002C6DDA" w:rsidP="00044AD9">
            <w:pPr>
              <w:spacing w:line="288" w:lineRule="auto"/>
              <w:jc w:val="both"/>
              <w:rPr>
                <w:rFonts w:cs="Times New Roman"/>
                <w:szCs w:val="28"/>
              </w:rPr>
            </w:pPr>
            <w:r w:rsidRPr="00044AD9">
              <w:rPr>
                <w:rFonts w:cs="Times New Roman"/>
                <w:szCs w:val="28"/>
              </w:rPr>
              <w:t>- Giới tính và quan hệ bạn bè.</w:t>
            </w:r>
          </w:p>
          <w:p w14:paraId="313DA194" w14:textId="77777777" w:rsidR="002C6DDA" w:rsidRPr="00044AD9" w:rsidRDefault="002C6DDA" w:rsidP="00044AD9">
            <w:pPr>
              <w:spacing w:line="288" w:lineRule="auto"/>
              <w:jc w:val="both"/>
              <w:rPr>
                <w:rFonts w:cs="Times New Roman"/>
                <w:szCs w:val="28"/>
              </w:rPr>
            </w:pPr>
            <w:r w:rsidRPr="00044AD9">
              <w:rPr>
                <w:rFonts w:cs="Times New Roman"/>
                <w:szCs w:val="28"/>
              </w:rPr>
              <w:t>-</w:t>
            </w:r>
            <w:r w:rsidR="00774194" w:rsidRPr="00044AD9">
              <w:rPr>
                <w:rFonts w:cs="Times New Roman"/>
                <w:szCs w:val="28"/>
              </w:rPr>
              <w:t xml:space="preserve"> </w:t>
            </w:r>
            <w:r w:rsidRPr="00044AD9">
              <w:rPr>
                <w:rFonts w:cs="Times New Roman"/>
                <w:szCs w:val="28"/>
              </w:rPr>
              <w:t>Giáo dục ý thức chấp hành kỉ luật.</w:t>
            </w:r>
          </w:p>
        </w:tc>
        <w:tc>
          <w:tcPr>
            <w:tcW w:w="2723" w:type="dxa"/>
          </w:tcPr>
          <w:p w14:paraId="246C855B" w14:textId="77777777" w:rsidR="008D2CE7" w:rsidRPr="00044AD9" w:rsidRDefault="002C6DDA" w:rsidP="00044AD9">
            <w:pPr>
              <w:spacing w:line="288" w:lineRule="auto"/>
              <w:jc w:val="both"/>
              <w:rPr>
                <w:rFonts w:cs="Times New Roman"/>
                <w:szCs w:val="28"/>
              </w:rPr>
            </w:pPr>
            <w:r w:rsidRPr="00044AD9">
              <w:rPr>
                <w:rFonts w:cs="Times New Roman"/>
                <w:szCs w:val="28"/>
              </w:rPr>
              <w:t>- Sinh hoạt lớp.</w:t>
            </w:r>
          </w:p>
          <w:p w14:paraId="7244BEAF" w14:textId="77777777" w:rsidR="002C6DDA" w:rsidRPr="00044AD9" w:rsidRDefault="002C6DDA" w:rsidP="00044AD9">
            <w:pPr>
              <w:spacing w:line="288" w:lineRule="auto"/>
              <w:jc w:val="both"/>
              <w:rPr>
                <w:rFonts w:cs="Times New Roman"/>
                <w:szCs w:val="28"/>
              </w:rPr>
            </w:pPr>
            <w:r w:rsidRPr="00044AD9">
              <w:rPr>
                <w:rFonts w:cs="Times New Roman"/>
                <w:szCs w:val="28"/>
              </w:rPr>
              <w:t>- Tư vấn trực tiếp cho tập thể lớp hoặc cá nhân học sinh có nhu cầu</w:t>
            </w:r>
          </w:p>
        </w:tc>
        <w:tc>
          <w:tcPr>
            <w:tcW w:w="1893" w:type="dxa"/>
          </w:tcPr>
          <w:p w14:paraId="52543C7B" w14:textId="77777777" w:rsidR="008D2CE7" w:rsidRPr="00044AD9" w:rsidRDefault="008D2CE7" w:rsidP="00044AD9">
            <w:pPr>
              <w:spacing w:line="288" w:lineRule="auto"/>
              <w:jc w:val="both"/>
              <w:rPr>
                <w:rFonts w:cs="Times New Roman"/>
                <w:szCs w:val="28"/>
              </w:rPr>
            </w:pPr>
          </w:p>
        </w:tc>
      </w:tr>
      <w:tr w:rsidR="008D2CE7" w:rsidRPr="00044AD9" w14:paraId="37826D43" w14:textId="77777777" w:rsidTr="00044AD9">
        <w:tc>
          <w:tcPr>
            <w:tcW w:w="1560" w:type="dxa"/>
            <w:vAlign w:val="center"/>
          </w:tcPr>
          <w:p w14:paraId="317237CD" w14:textId="77777777" w:rsidR="008D2CE7" w:rsidRPr="00044AD9" w:rsidRDefault="008D2CE7" w:rsidP="00044AD9">
            <w:pPr>
              <w:spacing w:line="288" w:lineRule="auto"/>
              <w:jc w:val="center"/>
              <w:rPr>
                <w:rFonts w:cs="Times New Roman"/>
                <w:szCs w:val="28"/>
              </w:rPr>
            </w:pPr>
            <w:r w:rsidRPr="00044AD9">
              <w:rPr>
                <w:rFonts w:cs="Times New Roman"/>
                <w:szCs w:val="28"/>
              </w:rPr>
              <w:t>Tháng 02</w:t>
            </w:r>
            <w:r w:rsidR="008356BF">
              <w:rPr>
                <w:rFonts w:cs="Times New Roman"/>
                <w:szCs w:val="28"/>
              </w:rPr>
              <w:t>/2022</w:t>
            </w:r>
          </w:p>
        </w:tc>
        <w:tc>
          <w:tcPr>
            <w:tcW w:w="2947" w:type="dxa"/>
          </w:tcPr>
          <w:p w14:paraId="05D39376" w14:textId="77777777" w:rsidR="008D2CE7" w:rsidRPr="00044AD9" w:rsidRDefault="00774194" w:rsidP="00044AD9">
            <w:pPr>
              <w:spacing w:line="288" w:lineRule="auto"/>
              <w:jc w:val="both"/>
              <w:rPr>
                <w:rFonts w:cs="Times New Roman"/>
                <w:szCs w:val="28"/>
              </w:rPr>
            </w:pPr>
            <w:r w:rsidRPr="00044AD9">
              <w:rPr>
                <w:rFonts w:cs="Times New Roman"/>
                <w:szCs w:val="28"/>
              </w:rPr>
              <w:t xml:space="preserve">- Quan hệ giao tiếp ứng xử với gia đình, giáo </w:t>
            </w:r>
            <w:proofErr w:type="gramStart"/>
            <w:r w:rsidRPr="00044AD9">
              <w:rPr>
                <w:rFonts w:cs="Times New Roman"/>
                <w:szCs w:val="28"/>
              </w:rPr>
              <w:t>viên ,</w:t>
            </w:r>
            <w:proofErr w:type="gramEnd"/>
            <w:r w:rsidRPr="00044AD9">
              <w:rPr>
                <w:rFonts w:cs="Times New Roman"/>
                <w:szCs w:val="28"/>
              </w:rPr>
              <w:t xml:space="preserve"> bè bạn…</w:t>
            </w:r>
          </w:p>
          <w:p w14:paraId="20CCBD22" w14:textId="77777777" w:rsidR="00774194" w:rsidRPr="00044AD9" w:rsidRDefault="00774194" w:rsidP="00044AD9">
            <w:pPr>
              <w:spacing w:line="288" w:lineRule="auto"/>
              <w:jc w:val="both"/>
              <w:rPr>
                <w:rFonts w:cs="Times New Roman"/>
                <w:szCs w:val="28"/>
              </w:rPr>
            </w:pPr>
            <w:r w:rsidRPr="00044AD9">
              <w:rPr>
                <w:rFonts w:cs="Times New Roman"/>
                <w:szCs w:val="28"/>
              </w:rPr>
              <w:t>- Giáo dục tư vấn các kĩ năng tham gia các hoạt động xã hội.</w:t>
            </w:r>
          </w:p>
        </w:tc>
        <w:tc>
          <w:tcPr>
            <w:tcW w:w="2723" w:type="dxa"/>
          </w:tcPr>
          <w:p w14:paraId="69807BB8" w14:textId="77777777" w:rsidR="008D2CE7" w:rsidRPr="00044AD9" w:rsidRDefault="00774194" w:rsidP="00044AD9">
            <w:pPr>
              <w:spacing w:line="288" w:lineRule="auto"/>
              <w:jc w:val="both"/>
              <w:rPr>
                <w:rFonts w:cs="Times New Roman"/>
                <w:szCs w:val="28"/>
              </w:rPr>
            </w:pPr>
            <w:r w:rsidRPr="00044AD9">
              <w:rPr>
                <w:rFonts w:cs="Times New Roman"/>
                <w:szCs w:val="28"/>
              </w:rPr>
              <w:t>- Kí cam kết.</w:t>
            </w:r>
          </w:p>
          <w:p w14:paraId="01172ECB" w14:textId="77777777" w:rsidR="00774194" w:rsidRPr="00044AD9" w:rsidRDefault="00774194" w:rsidP="00044AD9">
            <w:pPr>
              <w:spacing w:line="288" w:lineRule="auto"/>
              <w:jc w:val="both"/>
              <w:rPr>
                <w:rFonts w:cs="Times New Roman"/>
                <w:szCs w:val="28"/>
              </w:rPr>
            </w:pPr>
            <w:r w:rsidRPr="00044AD9">
              <w:rPr>
                <w:rFonts w:cs="Times New Roman"/>
                <w:szCs w:val="28"/>
              </w:rPr>
              <w:t xml:space="preserve">- </w:t>
            </w:r>
            <w:r w:rsidR="00724601" w:rsidRPr="00044AD9">
              <w:rPr>
                <w:rFonts w:cs="Times New Roman"/>
                <w:szCs w:val="28"/>
              </w:rPr>
              <w:t>S</w:t>
            </w:r>
            <w:r w:rsidR="00F304F8" w:rsidRPr="00044AD9">
              <w:rPr>
                <w:rFonts w:cs="Times New Roman"/>
                <w:szCs w:val="28"/>
              </w:rPr>
              <w:t>inh hoạt lớp.</w:t>
            </w:r>
            <w:r w:rsidR="0012507D" w:rsidRPr="00044AD9">
              <w:rPr>
                <w:rFonts w:cs="Times New Roman"/>
                <w:szCs w:val="28"/>
              </w:rPr>
              <w:t>Tuyên truyền trước cờ( thứ 2)</w:t>
            </w:r>
          </w:p>
          <w:p w14:paraId="716AD944" w14:textId="77777777" w:rsidR="00F304F8" w:rsidRPr="00044AD9" w:rsidRDefault="00724601" w:rsidP="00044AD9">
            <w:pPr>
              <w:spacing w:line="288" w:lineRule="auto"/>
              <w:jc w:val="both"/>
              <w:rPr>
                <w:rFonts w:cs="Times New Roman"/>
                <w:szCs w:val="28"/>
              </w:rPr>
            </w:pPr>
            <w:r w:rsidRPr="00044AD9">
              <w:rPr>
                <w:rFonts w:cs="Times New Roman"/>
                <w:szCs w:val="28"/>
              </w:rPr>
              <w:t>- T</w:t>
            </w:r>
            <w:r w:rsidR="00F304F8" w:rsidRPr="00044AD9">
              <w:rPr>
                <w:rFonts w:cs="Times New Roman"/>
                <w:szCs w:val="28"/>
              </w:rPr>
              <w:t>ư vấn trực tiếp theo nhu cầu của học sinh.</w:t>
            </w:r>
          </w:p>
        </w:tc>
        <w:tc>
          <w:tcPr>
            <w:tcW w:w="1893" w:type="dxa"/>
          </w:tcPr>
          <w:p w14:paraId="2B1DF666" w14:textId="77777777" w:rsidR="008D2CE7" w:rsidRPr="00044AD9" w:rsidRDefault="008D2CE7" w:rsidP="00044AD9">
            <w:pPr>
              <w:spacing w:line="288" w:lineRule="auto"/>
              <w:jc w:val="both"/>
              <w:rPr>
                <w:rFonts w:cs="Times New Roman"/>
                <w:szCs w:val="28"/>
              </w:rPr>
            </w:pPr>
          </w:p>
        </w:tc>
      </w:tr>
      <w:tr w:rsidR="008D2CE7" w:rsidRPr="00044AD9" w14:paraId="6926DB3A" w14:textId="77777777" w:rsidTr="00044AD9">
        <w:tc>
          <w:tcPr>
            <w:tcW w:w="1560" w:type="dxa"/>
            <w:vAlign w:val="center"/>
          </w:tcPr>
          <w:p w14:paraId="21A684C0" w14:textId="77777777" w:rsidR="008D2CE7" w:rsidRPr="00044AD9" w:rsidRDefault="008D2CE7" w:rsidP="00044AD9">
            <w:pPr>
              <w:spacing w:line="288" w:lineRule="auto"/>
              <w:jc w:val="center"/>
              <w:rPr>
                <w:rFonts w:cs="Times New Roman"/>
                <w:szCs w:val="28"/>
              </w:rPr>
            </w:pPr>
            <w:r w:rsidRPr="00044AD9">
              <w:rPr>
                <w:rFonts w:cs="Times New Roman"/>
                <w:szCs w:val="28"/>
              </w:rPr>
              <w:t>Tháng 03</w:t>
            </w:r>
            <w:r w:rsidR="008356BF">
              <w:rPr>
                <w:rFonts w:cs="Times New Roman"/>
                <w:szCs w:val="28"/>
              </w:rPr>
              <w:t>/2022</w:t>
            </w:r>
          </w:p>
        </w:tc>
        <w:tc>
          <w:tcPr>
            <w:tcW w:w="2947" w:type="dxa"/>
          </w:tcPr>
          <w:p w14:paraId="0C3F7253" w14:textId="77777777" w:rsidR="008D2CE7" w:rsidRPr="00044AD9" w:rsidRDefault="00F304F8" w:rsidP="00044AD9">
            <w:pPr>
              <w:spacing w:line="288" w:lineRule="auto"/>
              <w:jc w:val="both"/>
              <w:rPr>
                <w:rFonts w:cs="Times New Roman"/>
                <w:szCs w:val="28"/>
              </w:rPr>
            </w:pPr>
            <w:r w:rsidRPr="00044AD9">
              <w:rPr>
                <w:rFonts w:cs="Times New Roman"/>
                <w:szCs w:val="28"/>
              </w:rPr>
              <w:t>- Giáo dục lý tưở</w:t>
            </w:r>
            <w:r w:rsidR="00724601" w:rsidRPr="00044AD9">
              <w:rPr>
                <w:rFonts w:cs="Times New Roman"/>
                <w:szCs w:val="28"/>
              </w:rPr>
              <w:t>ng cách mạng</w:t>
            </w:r>
            <w:r w:rsidRPr="00044AD9">
              <w:rPr>
                <w:rFonts w:cs="Times New Roman"/>
                <w:szCs w:val="28"/>
              </w:rPr>
              <w:t xml:space="preserve"> đoàn viên thanh niên.</w:t>
            </w:r>
          </w:p>
          <w:p w14:paraId="791192F2" w14:textId="77777777" w:rsidR="00F304F8" w:rsidRPr="00044AD9" w:rsidRDefault="00724601" w:rsidP="00044AD9">
            <w:pPr>
              <w:spacing w:line="288" w:lineRule="auto"/>
              <w:jc w:val="both"/>
              <w:rPr>
                <w:rFonts w:cs="Times New Roman"/>
                <w:szCs w:val="28"/>
              </w:rPr>
            </w:pPr>
            <w:r w:rsidRPr="00044AD9">
              <w:rPr>
                <w:rFonts w:cs="Times New Roman"/>
                <w:szCs w:val="28"/>
              </w:rPr>
              <w:t xml:space="preserve">- </w:t>
            </w:r>
            <w:r w:rsidR="00740CB4" w:rsidRPr="00044AD9">
              <w:rPr>
                <w:rFonts w:cs="Times New Roman"/>
                <w:szCs w:val="28"/>
              </w:rPr>
              <w:t>Tư vấn về phương pháp học tập hiệu quả.</w:t>
            </w:r>
          </w:p>
        </w:tc>
        <w:tc>
          <w:tcPr>
            <w:tcW w:w="2723" w:type="dxa"/>
          </w:tcPr>
          <w:p w14:paraId="323F41FB" w14:textId="77777777" w:rsidR="008D2CE7" w:rsidRPr="00044AD9" w:rsidRDefault="00F304F8" w:rsidP="00044AD9">
            <w:pPr>
              <w:spacing w:line="288" w:lineRule="auto"/>
              <w:jc w:val="both"/>
              <w:rPr>
                <w:rFonts w:cs="Times New Roman"/>
                <w:szCs w:val="28"/>
              </w:rPr>
            </w:pPr>
            <w:r w:rsidRPr="00044AD9">
              <w:rPr>
                <w:rFonts w:cs="Times New Roman"/>
                <w:szCs w:val="28"/>
              </w:rPr>
              <w:t xml:space="preserve">- </w:t>
            </w:r>
            <w:r w:rsidR="00724601" w:rsidRPr="00044AD9">
              <w:rPr>
                <w:rFonts w:cs="Times New Roman"/>
                <w:szCs w:val="28"/>
              </w:rPr>
              <w:t xml:space="preserve">  </w:t>
            </w:r>
            <w:r w:rsidRPr="00044AD9">
              <w:rPr>
                <w:rFonts w:cs="Times New Roman"/>
                <w:szCs w:val="28"/>
              </w:rPr>
              <w:t>Hội thảo.</w:t>
            </w:r>
          </w:p>
          <w:p w14:paraId="3FD2FB99" w14:textId="77777777" w:rsidR="00F304F8" w:rsidRPr="00044AD9" w:rsidRDefault="00724601" w:rsidP="00044AD9">
            <w:pPr>
              <w:spacing w:line="288" w:lineRule="auto"/>
              <w:jc w:val="both"/>
              <w:rPr>
                <w:rFonts w:cs="Times New Roman"/>
                <w:szCs w:val="28"/>
              </w:rPr>
            </w:pPr>
            <w:r w:rsidRPr="00044AD9">
              <w:rPr>
                <w:rFonts w:cs="Times New Roman"/>
                <w:szCs w:val="28"/>
              </w:rPr>
              <w:t xml:space="preserve">- </w:t>
            </w:r>
            <w:r w:rsidR="00F304F8" w:rsidRPr="00044AD9">
              <w:rPr>
                <w:rFonts w:cs="Times New Roman"/>
                <w:szCs w:val="28"/>
              </w:rPr>
              <w:t>Tư vấn trực tiếp theo nhu cầu của học sinh.</w:t>
            </w:r>
          </w:p>
        </w:tc>
        <w:tc>
          <w:tcPr>
            <w:tcW w:w="1893" w:type="dxa"/>
          </w:tcPr>
          <w:p w14:paraId="1C0AE604" w14:textId="77777777" w:rsidR="008D2CE7" w:rsidRPr="00044AD9" w:rsidRDefault="008D2CE7" w:rsidP="00044AD9">
            <w:pPr>
              <w:spacing w:line="288" w:lineRule="auto"/>
              <w:jc w:val="both"/>
              <w:rPr>
                <w:rFonts w:cs="Times New Roman"/>
                <w:szCs w:val="28"/>
              </w:rPr>
            </w:pPr>
          </w:p>
        </w:tc>
      </w:tr>
      <w:tr w:rsidR="008D2CE7" w:rsidRPr="00044AD9" w14:paraId="2864DB4C" w14:textId="77777777" w:rsidTr="00044AD9">
        <w:tc>
          <w:tcPr>
            <w:tcW w:w="1560" w:type="dxa"/>
            <w:vAlign w:val="center"/>
          </w:tcPr>
          <w:p w14:paraId="12B52D9E" w14:textId="77777777" w:rsidR="008D2CE7" w:rsidRPr="00044AD9" w:rsidRDefault="008D2CE7" w:rsidP="00044AD9">
            <w:pPr>
              <w:spacing w:line="288" w:lineRule="auto"/>
              <w:jc w:val="center"/>
              <w:rPr>
                <w:rFonts w:cs="Times New Roman"/>
                <w:szCs w:val="28"/>
              </w:rPr>
            </w:pPr>
            <w:r w:rsidRPr="00044AD9">
              <w:rPr>
                <w:rFonts w:cs="Times New Roman"/>
                <w:szCs w:val="28"/>
              </w:rPr>
              <w:t>Tháng 04</w:t>
            </w:r>
            <w:r w:rsidR="008356BF">
              <w:rPr>
                <w:rFonts w:cs="Times New Roman"/>
                <w:szCs w:val="28"/>
              </w:rPr>
              <w:t>/2022</w:t>
            </w:r>
          </w:p>
        </w:tc>
        <w:tc>
          <w:tcPr>
            <w:tcW w:w="2947" w:type="dxa"/>
          </w:tcPr>
          <w:p w14:paraId="4BA3CF4E" w14:textId="77777777" w:rsidR="008D2CE7" w:rsidRPr="00044AD9" w:rsidRDefault="00724601" w:rsidP="00044AD9">
            <w:pPr>
              <w:spacing w:line="288" w:lineRule="auto"/>
              <w:jc w:val="both"/>
              <w:rPr>
                <w:rFonts w:cs="Times New Roman"/>
                <w:szCs w:val="28"/>
              </w:rPr>
            </w:pPr>
            <w:r w:rsidRPr="00044AD9">
              <w:rPr>
                <w:rFonts w:cs="Times New Roman"/>
                <w:szCs w:val="28"/>
              </w:rPr>
              <w:t xml:space="preserve">- </w:t>
            </w:r>
            <w:r w:rsidR="00F304F8" w:rsidRPr="00044AD9">
              <w:rPr>
                <w:rFonts w:cs="Times New Roman"/>
                <w:szCs w:val="28"/>
              </w:rPr>
              <w:t>Hướng nghiệp</w:t>
            </w:r>
            <w:r w:rsidRPr="00044AD9">
              <w:rPr>
                <w:rFonts w:cs="Times New Roman"/>
                <w:szCs w:val="28"/>
              </w:rPr>
              <w:t>, chọn nghề và thông tin tuyển sinh.</w:t>
            </w:r>
          </w:p>
          <w:p w14:paraId="6654B30F" w14:textId="77777777" w:rsidR="00724601" w:rsidRPr="00044AD9" w:rsidRDefault="00724601" w:rsidP="00044AD9">
            <w:pPr>
              <w:spacing w:line="288" w:lineRule="auto"/>
              <w:jc w:val="both"/>
              <w:rPr>
                <w:rFonts w:cs="Times New Roman"/>
                <w:szCs w:val="28"/>
              </w:rPr>
            </w:pPr>
            <w:r w:rsidRPr="00044AD9">
              <w:rPr>
                <w:rFonts w:cs="Times New Roman"/>
                <w:szCs w:val="28"/>
              </w:rPr>
              <w:t>- Kĩ năng làm chủ cảm xúc bản thân…</w:t>
            </w:r>
          </w:p>
        </w:tc>
        <w:tc>
          <w:tcPr>
            <w:tcW w:w="2723" w:type="dxa"/>
          </w:tcPr>
          <w:p w14:paraId="5A662A7A" w14:textId="77777777" w:rsidR="008D2CE7" w:rsidRPr="00044AD9" w:rsidRDefault="00724601" w:rsidP="00044AD9">
            <w:pPr>
              <w:spacing w:line="288" w:lineRule="auto"/>
              <w:jc w:val="both"/>
              <w:rPr>
                <w:rFonts w:cs="Times New Roman"/>
                <w:szCs w:val="28"/>
              </w:rPr>
            </w:pPr>
            <w:r w:rsidRPr="00044AD9">
              <w:rPr>
                <w:rFonts w:cs="Times New Roman"/>
                <w:szCs w:val="28"/>
              </w:rPr>
              <w:t>- Sinh hoạt lớp.</w:t>
            </w:r>
          </w:p>
          <w:p w14:paraId="1C7876F8" w14:textId="77777777" w:rsidR="00724601" w:rsidRPr="00044AD9" w:rsidRDefault="00724601" w:rsidP="00044AD9">
            <w:pPr>
              <w:spacing w:line="288" w:lineRule="auto"/>
              <w:jc w:val="both"/>
              <w:rPr>
                <w:rFonts w:cs="Times New Roman"/>
                <w:szCs w:val="28"/>
              </w:rPr>
            </w:pPr>
            <w:r w:rsidRPr="00044AD9">
              <w:rPr>
                <w:rFonts w:cs="Times New Roman"/>
                <w:szCs w:val="28"/>
              </w:rPr>
              <w:t>- Tư vấn trực tiếp</w:t>
            </w:r>
          </w:p>
          <w:p w14:paraId="5478CA1B" w14:textId="77777777" w:rsidR="0012507D" w:rsidRPr="00044AD9" w:rsidRDefault="0012507D" w:rsidP="00044AD9">
            <w:pPr>
              <w:spacing w:line="288" w:lineRule="auto"/>
              <w:jc w:val="both"/>
              <w:rPr>
                <w:rFonts w:cs="Times New Roman"/>
                <w:szCs w:val="28"/>
              </w:rPr>
            </w:pPr>
            <w:r w:rsidRPr="00044AD9">
              <w:rPr>
                <w:rFonts w:cs="Times New Roman"/>
                <w:szCs w:val="28"/>
              </w:rPr>
              <w:t>- Tuyên truyền trước cờ trong lễ chào cờ.</w:t>
            </w:r>
          </w:p>
        </w:tc>
        <w:tc>
          <w:tcPr>
            <w:tcW w:w="1893" w:type="dxa"/>
          </w:tcPr>
          <w:p w14:paraId="38EE489F" w14:textId="77777777" w:rsidR="008D2CE7" w:rsidRPr="00044AD9" w:rsidRDefault="008D2CE7" w:rsidP="00044AD9">
            <w:pPr>
              <w:spacing w:line="288" w:lineRule="auto"/>
              <w:jc w:val="both"/>
              <w:rPr>
                <w:rFonts w:cs="Times New Roman"/>
                <w:szCs w:val="28"/>
              </w:rPr>
            </w:pPr>
          </w:p>
        </w:tc>
      </w:tr>
      <w:tr w:rsidR="008D2CE7" w:rsidRPr="00044AD9" w14:paraId="316E8178" w14:textId="77777777" w:rsidTr="00044AD9">
        <w:tc>
          <w:tcPr>
            <w:tcW w:w="1560" w:type="dxa"/>
            <w:vAlign w:val="center"/>
          </w:tcPr>
          <w:p w14:paraId="403DBCCA" w14:textId="77777777" w:rsidR="008D2CE7" w:rsidRPr="00044AD9" w:rsidRDefault="008D2CE7" w:rsidP="00044AD9">
            <w:pPr>
              <w:spacing w:line="288" w:lineRule="auto"/>
              <w:jc w:val="center"/>
              <w:rPr>
                <w:rFonts w:cs="Times New Roman"/>
                <w:szCs w:val="28"/>
              </w:rPr>
            </w:pPr>
            <w:r w:rsidRPr="00044AD9">
              <w:rPr>
                <w:rFonts w:cs="Times New Roman"/>
                <w:szCs w:val="28"/>
              </w:rPr>
              <w:t>Tháng 05</w:t>
            </w:r>
            <w:r w:rsidR="008356BF">
              <w:rPr>
                <w:rFonts w:cs="Times New Roman"/>
                <w:szCs w:val="28"/>
              </w:rPr>
              <w:t>/2022</w:t>
            </w:r>
          </w:p>
        </w:tc>
        <w:tc>
          <w:tcPr>
            <w:tcW w:w="2947" w:type="dxa"/>
          </w:tcPr>
          <w:p w14:paraId="1B80647B" w14:textId="77777777" w:rsidR="008D2CE7" w:rsidRPr="00044AD9" w:rsidRDefault="00724601" w:rsidP="00044AD9">
            <w:pPr>
              <w:spacing w:line="288" w:lineRule="auto"/>
              <w:jc w:val="both"/>
              <w:rPr>
                <w:rFonts w:cs="Times New Roman"/>
                <w:szCs w:val="28"/>
              </w:rPr>
            </w:pPr>
            <w:r w:rsidRPr="00044AD9">
              <w:rPr>
                <w:rFonts w:cs="Times New Roman"/>
                <w:szCs w:val="28"/>
              </w:rPr>
              <w:t>- Kĩ năng giao tiếp</w:t>
            </w:r>
          </w:p>
          <w:p w14:paraId="279B8705" w14:textId="77777777" w:rsidR="00740CB4" w:rsidRPr="00044AD9" w:rsidRDefault="00740CB4" w:rsidP="00044AD9">
            <w:pPr>
              <w:spacing w:line="288" w:lineRule="auto"/>
              <w:jc w:val="both"/>
              <w:rPr>
                <w:rFonts w:cs="Times New Roman"/>
                <w:szCs w:val="28"/>
              </w:rPr>
            </w:pPr>
            <w:r w:rsidRPr="00044AD9">
              <w:rPr>
                <w:rFonts w:cs="Times New Roman"/>
                <w:szCs w:val="28"/>
              </w:rPr>
              <w:t>- Tham gia các hoạt động xã hội.</w:t>
            </w:r>
          </w:p>
          <w:p w14:paraId="14979779" w14:textId="77777777" w:rsidR="00740CB4" w:rsidRPr="00044AD9" w:rsidRDefault="00740CB4" w:rsidP="00044AD9">
            <w:pPr>
              <w:spacing w:line="288" w:lineRule="auto"/>
              <w:jc w:val="both"/>
              <w:rPr>
                <w:rFonts w:cs="Times New Roman"/>
                <w:szCs w:val="28"/>
              </w:rPr>
            </w:pPr>
            <w:r w:rsidRPr="00044AD9">
              <w:rPr>
                <w:rFonts w:cs="Times New Roman"/>
                <w:szCs w:val="28"/>
              </w:rPr>
              <w:t>- Kĩ năng làm bài thi</w:t>
            </w:r>
            <w:r w:rsidR="00EC7812" w:rsidRPr="00044AD9">
              <w:rPr>
                <w:rFonts w:cs="Times New Roman"/>
                <w:szCs w:val="28"/>
              </w:rPr>
              <w:t xml:space="preserve"> tuyển sinh</w:t>
            </w:r>
            <w:r w:rsidRPr="00044AD9">
              <w:rPr>
                <w:rFonts w:cs="Times New Roman"/>
                <w:szCs w:val="28"/>
              </w:rPr>
              <w:t xml:space="preserve"> với học sinh khối 9</w:t>
            </w:r>
            <w:r w:rsidR="00EC7812" w:rsidRPr="00044AD9">
              <w:rPr>
                <w:rFonts w:cs="Times New Roman"/>
                <w:szCs w:val="28"/>
              </w:rPr>
              <w:t>.</w:t>
            </w:r>
          </w:p>
          <w:p w14:paraId="169AA978" w14:textId="77777777" w:rsidR="00740CB4" w:rsidRPr="00044AD9" w:rsidRDefault="00740CB4" w:rsidP="00044AD9">
            <w:pPr>
              <w:spacing w:line="288" w:lineRule="auto"/>
              <w:jc w:val="both"/>
              <w:rPr>
                <w:rFonts w:cs="Times New Roman"/>
                <w:szCs w:val="28"/>
              </w:rPr>
            </w:pPr>
            <w:r w:rsidRPr="00044AD9">
              <w:rPr>
                <w:rFonts w:cs="Times New Roman"/>
                <w:szCs w:val="28"/>
              </w:rPr>
              <w:t>- Tổng kết hoạt động tư vấn.</w:t>
            </w:r>
          </w:p>
        </w:tc>
        <w:tc>
          <w:tcPr>
            <w:tcW w:w="2723" w:type="dxa"/>
          </w:tcPr>
          <w:p w14:paraId="46641006" w14:textId="77777777" w:rsidR="00724601" w:rsidRPr="00044AD9" w:rsidRDefault="00724601" w:rsidP="00044AD9">
            <w:pPr>
              <w:spacing w:line="288" w:lineRule="auto"/>
              <w:jc w:val="both"/>
              <w:rPr>
                <w:rFonts w:cs="Times New Roman"/>
                <w:szCs w:val="28"/>
              </w:rPr>
            </w:pPr>
            <w:r w:rsidRPr="00044AD9">
              <w:rPr>
                <w:rFonts w:cs="Times New Roman"/>
                <w:szCs w:val="28"/>
              </w:rPr>
              <w:t>- Tư vấn trực tiếp.</w:t>
            </w:r>
          </w:p>
          <w:p w14:paraId="07C78F33" w14:textId="77777777" w:rsidR="00740CB4" w:rsidRPr="00044AD9" w:rsidRDefault="00740CB4" w:rsidP="00044AD9">
            <w:pPr>
              <w:spacing w:line="288" w:lineRule="auto"/>
              <w:jc w:val="both"/>
              <w:rPr>
                <w:rFonts w:cs="Times New Roman"/>
                <w:szCs w:val="28"/>
              </w:rPr>
            </w:pPr>
            <w:r w:rsidRPr="00044AD9">
              <w:rPr>
                <w:rFonts w:cs="Times New Roman"/>
                <w:szCs w:val="28"/>
              </w:rPr>
              <w:t>- Tư vấn theo lớp.</w:t>
            </w:r>
          </w:p>
          <w:p w14:paraId="0DCD42EA" w14:textId="77777777" w:rsidR="008D2CE7" w:rsidRPr="00044AD9" w:rsidRDefault="00724601" w:rsidP="00044AD9">
            <w:pPr>
              <w:spacing w:line="288" w:lineRule="auto"/>
              <w:jc w:val="both"/>
              <w:rPr>
                <w:rFonts w:cs="Times New Roman"/>
                <w:szCs w:val="28"/>
              </w:rPr>
            </w:pPr>
            <w:r w:rsidRPr="00044AD9">
              <w:rPr>
                <w:rFonts w:cs="Times New Roman"/>
                <w:szCs w:val="28"/>
              </w:rPr>
              <w:t>- Báo cáo.</w:t>
            </w:r>
          </w:p>
        </w:tc>
        <w:tc>
          <w:tcPr>
            <w:tcW w:w="1893" w:type="dxa"/>
          </w:tcPr>
          <w:p w14:paraId="168CC501" w14:textId="77777777" w:rsidR="008D2CE7" w:rsidRPr="00044AD9" w:rsidRDefault="008D2CE7" w:rsidP="00044AD9">
            <w:pPr>
              <w:spacing w:line="288" w:lineRule="auto"/>
              <w:jc w:val="both"/>
              <w:rPr>
                <w:rFonts w:cs="Times New Roman"/>
                <w:szCs w:val="28"/>
              </w:rPr>
            </w:pPr>
          </w:p>
        </w:tc>
      </w:tr>
    </w:tbl>
    <w:p w14:paraId="7769A4B8" w14:textId="77777777" w:rsidR="0005332B" w:rsidRPr="00044AD9" w:rsidRDefault="00740CB4" w:rsidP="00044AD9">
      <w:pPr>
        <w:spacing w:after="0" w:line="288" w:lineRule="auto"/>
        <w:ind w:firstLine="720"/>
        <w:jc w:val="both"/>
        <w:rPr>
          <w:rFonts w:cs="Times New Roman"/>
          <w:szCs w:val="28"/>
        </w:rPr>
      </w:pPr>
      <w:r w:rsidRPr="00044AD9">
        <w:rPr>
          <w:rFonts w:cs="Times New Roman"/>
          <w:szCs w:val="28"/>
        </w:rPr>
        <w:lastRenderedPageBreak/>
        <w:t>Trên đây là Kế hoạch hoạt động</w:t>
      </w:r>
      <w:r w:rsidR="0012507D" w:rsidRPr="00044AD9">
        <w:rPr>
          <w:rFonts w:cs="Times New Roman"/>
          <w:szCs w:val="28"/>
        </w:rPr>
        <w:t xml:space="preserve"> của Tổ</w:t>
      </w:r>
      <w:r w:rsidRPr="00044AD9">
        <w:rPr>
          <w:rFonts w:cs="Times New Roman"/>
          <w:szCs w:val="28"/>
        </w:rPr>
        <w:t xml:space="preserve"> tư vấn tâm lý học đường năm họ</w:t>
      </w:r>
      <w:r w:rsidR="008356BF">
        <w:rPr>
          <w:rFonts w:cs="Times New Roman"/>
          <w:szCs w:val="28"/>
        </w:rPr>
        <w:t>c 2021</w:t>
      </w:r>
      <w:r w:rsidR="0012507D" w:rsidRPr="00044AD9">
        <w:rPr>
          <w:rFonts w:cs="Times New Roman"/>
          <w:szCs w:val="28"/>
        </w:rPr>
        <w:t>- 202</w:t>
      </w:r>
      <w:r w:rsidR="008356BF">
        <w:rPr>
          <w:rFonts w:cs="Times New Roman"/>
          <w:szCs w:val="28"/>
        </w:rPr>
        <w:t>2</w:t>
      </w:r>
      <w:r w:rsidRPr="00044AD9">
        <w:rPr>
          <w:rFonts w:cs="Times New Roman"/>
          <w:szCs w:val="28"/>
        </w:rPr>
        <w:t xml:space="preserve"> của trường THCS Bảo Khê. Trong quá trình tổ chức thực hiện, nếu có vấn đề phát sinh, nhà trường sẽ điều chỉnh cho phù hợp.</w:t>
      </w:r>
    </w:p>
    <w:p w14:paraId="2AE115AA" w14:textId="77777777" w:rsidR="00044AD9" w:rsidRDefault="00044AD9" w:rsidP="00044AD9">
      <w:pPr>
        <w:spacing w:after="0" w:line="288" w:lineRule="auto"/>
        <w:jc w:val="both"/>
        <w:rPr>
          <w:rFonts w:cs="Times New Roman"/>
          <w:b/>
          <w:i/>
          <w:sz w:val="24"/>
          <w:szCs w:val="24"/>
        </w:rPr>
      </w:pPr>
    </w:p>
    <w:p w14:paraId="1808E71D" w14:textId="77777777" w:rsidR="009679E3" w:rsidRPr="00044AD9" w:rsidRDefault="00740CB4" w:rsidP="00044AD9">
      <w:pPr>
        <w:spacing w:after="0" w:line="288" w:lineRule="auto"/>
        <w:jc w:val="both"/>
        <w:rPr>
          <w:rFonts w:cs="Times New Roman"/>
          <w:b/>
          <w:sz w:val="24"/>
          <w:szCs w:val="24"/>
        </w:rPr>
      </w:pPr>
      <w:r w:rsidRPr="00044AD9">
        <w:rPr>
          <w:rFonts w:cs="Times New Roman"/>
          <w:b/>
          <w:i/>
          <w:sz w:val="24"/>
          <w:szCs w:val="24"/>
        </w:rPr>
        <w:t>Nơi nhận</w:t>
      </w:r>
      <w:r w:rsidRPr="00044AD9">
        <w:rPr>
          <w:rFonts w:cs="Times New Roman"/>
          <w:b/>
          <w:sz w:val="24"/>
          <w:szCs w:val="24"/>
        </w:rPr>
        <w:t xml:space="preserve">:  </w:t>
      </w:r>
      <w:r w:rsidR="00044AD9">
        <w:rPr>
          <w:rFonts w:cs="Times New Roman"/>
          <w:b/>
          <w:sz w:val="24"/>
          <w:szCs w:val="24"/>
        </w:rPr>
        <w:t xml:space="preserve">                                                                        </w:t>
      </w:r>
      <w:r w:rsidR="00044AD9" w:rsidRPr="00044AD9">
        <w:rPr>
          <w:rFonts w:cs="Times New Roman"/>
          <w:b/>
          <w:szCs w:val="28"/>
        </w:rPr>
        <w:t>HIỆU TRƯỞNG</w:t>
      </w:r>
    </w:p>
    <w:p w14:paraId="2896FA89" w14:textId="77777777" w:rsidR="00740CB4" w:rsidRPr="00044AD9" w:rsidRDefault="00044AD9" w:rsidP="00044AD9">
      <w:pPr>
        <w:spacing w:after="0" w:line="288" w:lineRule="auto"/>
        <w:jc w:val="both"/>
        <w:rPr>
          <w:rFonts w:cs="Times New Roman"/>
          <w:sz w:val="22"/>
        </w:rPr>
      </w:pPr>
      <w:r w:rsidRPr="00044AD9">
        <w:rPr>
          <w:rFonts w:cs="Times New Roman"/>
          <w:sz w:val="22"/>
        </w:rPr>
        <w:t xml:space="preserve">- </w:t>
      </w:r>
      <w:r w:rsidR="00740CB4" w:rsidRPr="00044AD9">
        <w:rPr>
          <w:rFonts w:cs="Times New Roman"/>
          <w:sz w:val="22"/>
        </w:rPr>
        <w:t>PGD&amp;ĐT để</w:t>
      </w:r>
      <w:r w:rsidRPr="00044AD9">
        <w:rPr>
          <w:rFonts w:cs="Times New Roman"/>
          <w:sz w:val="22"/>
        </w:rPr>
        <w:t xml:space="preserve"> báo cáo;</w:t>
      </w:r>
      <w:r w:rsidR="00624107" w:rsidRPr="00044AD9">
        <w:rPr>
          <w:rFonts w:cs="Times New Roman"/>
          <w:sz w:val="22"/>
        </w:rPr>
        <w:t xml:space="preserve">                                       </w:t>
      </w:r>
    </w:p>
    <w:p w14:paraId="431619AF" w14:textId="77777777" w:rsidR="00740CB4" w:rsidRPr="00044AD9" w:rsidRDefault="00044AD9" w:rsidP="00044AD9">
      <w:pPr>
        <w:pStyle w:val="ListParagraph"/>
        <w:spacing w:after="0" w:line="288" w:lineRule="auto"/>
        <w:ind w:left="0"/>
        <w:jc w:val="both"/>
        <w:rPr>
          <w:rFonts w:cs="Times New Roman"/>
          <w:sz w:val="22"/>
        </w:rPr>
      </w:pPr>
      <w:r w:rsidRPr="00044AD9">
        <w:rPr>
          <w:rFonts w:cs="Times New Roman"/>
          <w:sz w:val="22"/>
        </w:rPr>
        <w:t xml:space="preserve">- </w:t>
      </w:r>
      <w:r w:rsidR="00740CB4" w:rsidRPr="00044AD9">
        <w:rPr>
          <w:rFonts w:cs="Times New Roman"/>
          <w:sz w:val="22"/>
        </w:rPr>
        <w:t>Các thành viên hội đồng tư vấ</w:t>
      </w:r>
      <w:r w:rsidRPr="00044AD9">
        <w:rPr>
          <w:rFonts w:cs="Times New Roman"/>
          <w:sz w:val="22"/>
        </w:rPr>
        <w:t>n;</w:t>
      </w:r>
    </w:p>
    <w:p w14:paraId="41E42617" w14:textId="77777777" w:rsidR="00044AD9" w:rsidRDefault="00044AD9" w:rsidP="00044AD9">
      <w:pPr>
        <w:pStyle w:val="ListParagraph"/>
        <w:spacing w:after="0" w:line="288" w:lineRule="auto"/>
        <w:ind w:left="0"/>
        <w:jc w:val="both"/>
        <w:rPr>
          <w:rFonts w:cs="Times New Roman"/>
          <w:sz w:val="22"/>
        </w:rPr>
      </w:pPr>
      <w:r w:rsidRPr="00044AD9">
        <w:rPr>
          <w:rFonts w:cs="Times New Roman"/>
          <w:sz w:val="22"/>
        </w:rPr>
        <w:t>-</w:t>
      </w:r>
      <w:r>
        <w:rPr>
          <w:rFonts w:cs="Times New Roman"/>
          <w:sz w:val="22"/>
        </w:rPr>
        <w:t xml:space="preserve"> </w:t>
      </w:r>
      <w:proofErr w:type="gramStart"/>
      <w:r w:rsidR="00740CB4" w:rsidRPr="00044AD9">
        <w:rPr>
          <w:rFonts w:cs="Times New Roman"/>
          <w:sz w:val="22"/>
        </w:rPr>
        <w:t>Lưu</w:t>
      </w:r>
      <w:r w:rsidRPr="00044AD9">
        <w:rPr>
          <w:rFonts w:cs="Times New Roman"/>
          <w:sz w:val="22"/>
        </w:rPr>
        <w:t>:</w:t>
      </w:r>
      <w:r w:rsidR="00740CB4" w:rsidRPr="00044AD9">
        <w:rPr>
          <w:rFonts w:cs="Times New Roman"/>
          <w:sz w:val="22"/>
        </w:rPr>
        <w:t>VT</w:t>
      </w:r>
      <w:r w:rsidRPr="00044AD9">
        <w:rPr>
          <w:rFonts w:cs="Times New Roman"/>
          <w:sz w:val="22"/>
        </w:rPr>
        <w:t>.</w:t>
      </w:r>
      <w:proofErr w:type="gramEnd"/>
      <w:r w:rsidR="00E94326" w:rsidRPr="00044AD9">
        <w:rPr>
          <w:rFonts w:cs="Times New Roman"/>
          <w:sz w:val="22"/>
        </w:rPr>
        <w:t xml:space="preserve">                                                          </w:t>
      </w:r>
    </w:p>
    <w:p w14:paraId="68962030" w14:textId="77777777" w:rsidR="00740CB4" w:rsidRPr="00044AD9" w:rsidRDefault="00E94326" w:rsidP="00044AD9">
      <w:pPr>
        <w:pStyle w:val="ListParagraph"/>
        <w:spacing w:after="0" w:line="288" w:lineRule="auto"/>
        <w:ind w:left="0"/>
        <w:jc w:val="both"/>
        <w:rPr>
          <w:rFonts w:cs="Times New Roman"/>
          <w:szCs w:val="28"/>
        </w:rPr>
      </w:pPr>
      <w:r w:rsidRPr="00044AD9">
        <w:rPr>
          <w:rFonts w:cs="Times New Roman"/>
          <w:sz w:val="22"/>
        </w:rPr>
        <w:t xml:space="preserve">   </w:t>
      </w:r>
      <w:r w:rsidR="00044AD9">
        <w:rPr>
          <w:rFonts w:cs="Times New Roman"/>
          <w:szCs w:val="28"/>
        </w:rPr>
        <w:t xml:space="preserve">    </w:t>
      </w:r>
      <w:r w:rsidR="0012507D" w:rsidRPr="00044AD9">
        <w:rPr>
          <w:rFonts w:cs="Times New Roman"/>
          <w:szCs w:val="28"/>
        </w:rPr>
        <w:t xml:space="preserve">                                                                 </w:t>
      </w:r>
      <w:r w:rsidR="00044AD9">
        <w:rPr>
          <w:rFonts w:cs="Times New Roman"/>
          <w:szCs w:val="28"/>
        </w:rPr>
        <w:t xml:space="preserve"> </w:t>
      </w:r>
      <w:r w:rsidR="00624107" w:rsidRPr="00044AD9">
        <w:rPr>
          <w:rFonts w:cs="Times New Roman"/>
          <w:szCs w:val="28"/>
        </w:rPr>
        <w:t xml:space="preserve">                                                                        </w:t>
      </w:r>
      <w:r w:rsidR="00044AD9">
        <w:rPr>
          <w:rFonts w:cs="Times New Roman"/>
          <w:szCs w:val="28"/>
        </w:rPr>
        <w:t xml:space="preserve">         </w:t>
      </w:r>
    </w:p>
    <w:p w14:paraId="625DB77D" w14:textId="6F2207EA" w:rsidR="00044AD9" w:rsidRPr="00044AD9" w:rsidRDefault="00044AD9" w:rsidP="00044AD9">
      <w:pPr>
        <w:pStyle w:val="ListParagraph"/>
        <w:spacing w:after="0" w:line="288" w:lineRule="auto"/>
        <w:ind w:left="0"/>
        <w:jc w:val="both"/>
        <w:rPr>
          <w:rFonts w:cs="Times New Roman"/>
          <w:szCs w:val="28"/>
        </w:rPr>
      </w:pPr>
      <w:r>
        <w:rPr>
          <w:rFonts w:cs="Times New Roman"/>
          <w:szCs w:val="28"/>
        </w:rPr>
        <w:tab/>
        <w:t xml:space="preserve">                                                              </w:t>
      </w:r>
      <w:r w:rsidR="004017F3">
        <w:rPr>
          <w:rFonts w:cs="Times New Roman"/>
          <w:szCs w:val="28"/>
        </w:rPr>
        <w:t xml:space="preserve">     </w:t>
      </w:r>
      <w:r>
        <w:rPr>
          <w:rFonts w:cs="Times New Roman"/>
          <w:szCs w:val="28"/>
        </w:rPr>
        <w:t xml:space="preserve"> </w:t>
      </w:r>
      <w:r w:rsidRPr="00044AD9">
        <w:rPr>
          <w:rFonts w:cs="Times New Roman"/>
          <w:b/>
          <w:szCs w:val="28"/>
        </w:rPr>
        <w:t>Quách Thị Diệu</w:t>
      </w:r>
    </w:p>
    <w:p w14:paraId="40551F63" w14:textId="77777777" w:rsidR="00E30D99" w:rsidRPr="00044AD9" w:rsidRDefault="00E30D99" w:rsidP="00044AD9">
      <w:pPr>
        <w:tabs>
          <w:tab w:val="left" w:pos="6000"/>
        </w:tabs>
        <w:spacing w:after="0" w:line="288" w:lineRule="auto"/>
        <w:rPr>
          <w:rFonts w:cs="Times New Roman"/>
          <w:szCs w:val="28"/>
        </w:rPr>
      </w:pPr>
    </w:p>
    <w:p w14:paraId="1CA1DECD" w14:textId="77777777" w:rsidR="00787525" w:rsidRPr="00787525" w:rsidRDefault="00787525" w:rsidP="00787525">
      <w:pPr>
        <w:ind w:left="360"/>
        <w:rPr>
          <w:szCs w:val="28"/>
        </w:rPr>
      </w:pPr>
    </w:p>
    <w:p w14:paraId="08ED1D0B" w14:textId="77777777" w:rsidR="00E73A41" w:rsidRPr="00E73A41" w:rsidRDefault="00E73A41">
      <w:pPr>
        <w:rPr>
          <w:b/>
          <w:szCs w:val="28"/>
        </w:rPr>
      </w:pPr>
    </w:p>
    <w:sectPr w:rsidR="00E73A41" w:rsidRPr="00E73A41" w:rsidSect="00044AD9">
      <w:footerReference w:type="default" r:id="rId8"/>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39EA" w14:textId="77777777" w:rsidR="004F6C54" w:rsidRDefault="004F6C54" w:rsidP="006B745C">
      <w:pPr>
        <w:pStyle w:val="ListParagraph"/>
        <w:spacing w:after="0" w:line="240" w:lineRule="auto"/>
      </w:pPr>
      <w:r>
        <w:separator/>
      </w:r>
    </w:p>
  </w:endnote>
  <w:endnote w:type="continuationSeparator" w:id="0">
    <w:p w14:paraId="56BEAC88" w14:textId="77777777" w:rsidR="004F6C54" w:rsidRDefault="004F6C54" w:rsidP="006B745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624"/>
      <w:docPartObj>
        <w:docPartGallery w:val="Page Numbers (Bottom of Page)"/>
        <w:docPartUnique/>
      </w:docPartObj>
    </w:sdtPr>
    <w:sdtEndPr/>
    <w:sdtContent>
      <w:p w14:paraId="6E7F0F8B" w14:textId="77777777" w:rsidR="00F304F8" w:rsidRDefault="00E137BE">
        <w:pPr>
          <w:pStyle w:val="Footer"/>
          <w:jc w:val="right"/>
        </w:pPr>
        <w:r>
          <w:fldChar w:fldCharType="begin"/>
        </w:r>
        <w:r>
          <w:instrText xml:space="preserve"> PAGE   \* MERGEFORMAT </w:instrText>
        </w:r>
        <w:r>
          <w:fldChar w:fldCharType="separate"/>
        </w:r>
        <w:r w:rsidR="008356BF">
          <w:rPr>
            <w:noProof/>
          </w:rPr>
          <w:t>6</w:t>
        </w:r>
        <w:r>
          <w:rPr>
            <w:noProof/>
          </w:rPr>
          <w:fldChar w:fldCharType="end"/>
        </w:r>
      </w:p>
    </w:sdtContent>
  </w:sdt>
  <w:p w14:paraId="1B84333F" w14:textId="77777777" w:rsidR="00F304F8" w:rsidRDefault="00F3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DBA3" w14:textId="77777777" w:rsidR="004F6C54" w:rsidRDefault="004F6C54" w:rsidP="006B745C">
      <w:pPr>
        <w:pStyle w:val="ListParagraph"/>
        <w:spacing w:after="0" w:line="240" w:lineRule="auto"/>
      </w:pPr>
      <w:r>
        <w:separator/>
      </w:r>
    </w:p>
  </w:footnote>
  <w:footnote w:type="continuationSeparator" w:id="0">
    <w:p w14:paraId="3D5CE5CD" w14:textId="77777777" w:rsidR="004F6C54" w:rsidRDefault="004F6C54" w:rsidP="006B745C">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4E41"/>
    <w:multiLevelType w:val="hybridMultilevel"/>
    <w:tmpl w:val="D048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5341C"/>
    <w:multiLevelType w:val="hybridMultilevel"/>
    <w:tmpl w:val="ECD4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46A9E"/>
    <w:multiLevelType w:val="hybridMultilevel"/>
    <w:tmpl w:val="402EAFE0"/>
    <w:lvl w:ilvl="0" w:tplc="C5D63A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A2737"/>
    <w:multiLevelType w:val="hybridMultilevel"/>
    <w:tmpl w:val="5782A0DE"/>
    <w:lvl w:ilvl="0" w:tplc="B92699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A46F85"/>
    <w:multiLevelType w:val="hybridMultilevel"/>
    <w:tmpl w:val="6DD6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0057B"/>
    <w:multiLevelType w:val="hybridMultilevel"/>
    <w:tmpl w:val="71DC7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97EAF"/>
    <w:multiLevelType w:val="hybridMultilevel"/>
    <w:tmpl w:val="6AACE104"/>
    <w:lvl w:ilvl="0" w:tplc="552CD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60448"/>
    <w:multiLevelType w:val="hybridMultilevel"/>
    <w:tmpl w:val="40DC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FD9"/>
    <w:rsid w:val="00044AD9"/>
    <w:rsid w:val="0005332B"/>
    <w:rsid w:val="001060F4"/>
    <w:rsid w:val="0012507D"/>
    <w:rsid w:val="00164F6D"/>
    <w:rsid w:val="00187A3C"/>
    <w:rsid w:val="001F1FD9"/>
    <w:rsid w:val="0021127E"/>
    <w:rsid w:val="00286C6A"/>
    <w:rsid w:val="00290B02"/>
    <w:rsid w:val="002A5CB0"/>
    <w:rsid w:val="002C6DDA"/>
    <w:rsid w:val="002D46DC"/>
    <w:rsid w:val="003857C4"/>
    <w:rsid w:val="003A1774"/>
    <w:rsid w:val="004017F3"/>
    <w:rsid w:val="0041445B"/>
    <w:rsid w:val="00456D4B"/>
    <w:rsid w:val="004D1F89"/>
    <w:rsid w:val="004F6C54"/>
    <w:rsid w:val="00540CDA"/>
    <w:rsid w:val="00574511"/>
    <w:rsid w:val="005F34A9"/>
    <w:rsid w:val="00624107"/>
    <w:rsid w:val="00635B52"/>
    <w:rsid w:val="00661BCF"/>
    <w:rsid w:val="006B745C"/>
    <w:rsid w:val="007026CA"/>
    <w:rsid w:val="00717DA0"/>
    <w:rsid w:val="00724601"/>
    <w:rsid w:val="00740CB4"/>
    <w:rsid w:val="007466D8"/>
    <w:rsid w:val="00774194"/>
    <w:rsid w:val="00787525"/>
    <w:rsid w:val="007A1164"/>
    <w:rsid w:val="007A7F74"/>
    <w:rsid w:val="007B6B61"/>
    <w:rsid w:val="007D4448"/>
    <w:rsid w:val="00801C12"/>
    <w:rsid w:val="008356BF"/>
    <w:rsid w:val="008A6DDE"/>
    <w:rsid w:val="008B100F"/>
    <w:rsid w:val="008D2CE7"/>
    <w:rsid w:val="00920965"/>
    <w:rsid w:val="0092527C"/>
    <w:rsid w:val="009679E3"/>
    <w:rsid w:val="00972B48"/>
    <w:rsid w:val="00973968"/>
    <w:rsid w:val="009D1AB0"/>
    <w:rsid w:val="00A31060"/>
    <w:rsid w:val="00BA2B70"/>
    <w:rsid w:val="00BC43E0"/>
    <w:rsid w:val="00BD1760"/>
    <w:rsid w:val="00C26073"/>
    <w:rsid w:val="00C27B8C"/>
    <w:rsid w:val="00C4441E"/>
    <w:rsid w:val="00C746FB"/>
    <w:rsid w:val="00C775A9"/>
    <w:rsid w:val="00CA3705"/>
    <w:rsid w:val="00CF74CA"/>
    <w:rsid w:val="00D736E0"/>
    <w:rsid w:val="00DE5FAD"/>
    <w:rsid w:val="00E0594C"/>
    <w:rsid w:val="00E137BE"/>
    <w:rsid w:val="00E26645"/>
    <w:rsid w:val="00E30D99"/>
    <w:rsid w:val="00E73A41"/>
    <w:rsid w:val="00E94326"/>
    <w:rsid w:val="00E95C8B"/>
    <w:rsid w:val="00EA6AA5"/>
    <w:rsid w:val="00EC7812"/>
    <w:rsid w:val="00EF3312"/>
    <w:rsid w:val="00F304F8"/>
    <w:rsid w:val="00FA35CA"/>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1ED194"/>
  <w15:docId w15:val="{8EF0B2B6-15F6-4D60-A336-72CAE00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41"/>
    <w:pPr>
      <w:ind w:left="720"/>
      <w:contextualSpacing/>
    </w:pPr>
  </w:style>
  <w:style w:type="table" w:styleId="TableGrid">
    <w:name w:val="Table Grid"/>
    <w:basedOn w:val="TableNormal"/>
    <w:uiPriority w:val="59"/>
    <w:rsid w:val="00E30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B7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45C"/>
  </w:style>
  <w:style w:type="paragraph" w:styleId="Footer">
    <w:name w:val="footer"/>
    <w:basedOn w:val="Normal"/>
    <w:link w:val="FooterChar"/>
    <w:uiPriority w:val="99"/>
    <w:unhideWhenUsed/>
    <w:rsid w:val="006B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5C"/>
  </w:style>
  <w:style w:type="paragraph" w:styleId="NoSpacing">
    <w:name w:val="No Spacing"/>
    <w:uiPriority w:val="1"/>
    <w:qFormat/>
    <w:rsid w:val="00401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600">
      <w:bodyDiv w:val="1"/>
      <w:marLeft w:val="0"/>
      <w:marRight w:val="0"/>
      <w:marTop w:val="0"/>
      <w:marBottom w:val="0"/>
      <w:divBdr>
        <w:top w:val="none" w:sz="0" w:space="0" w:color="auto"/>
        <w:left w:val="none" w:sz="0" w:space="0" w:color="auto"/>
        <w:bottom w:val="none" w:sz="0" w:space="0" w:color="auto"/>
        <w:right w:val="none" w:sz="0" w:space="0" w:color="auto"/>
      </w:divBdr>
    </w:div>
    <w:div w:id="309553608">
      <w:bodyDiv w:val="1"/>
      <w:marLeft w:val="0"/>
      <w:marRight w:val="0"/>
      <w:marTop w:val="0"/>
      <w:marBottom w:val="0"/>
      <w:divBdr>
        <w:top w:val="none" w:sz="0" w:space="0" w:color="auto"/>
        <w:left w:val="none" w:sz="0" w:space="0" w:color="auto"/>
        <w:bottom w:val="none" w:sz="0" w:space="0" w:color="auto"/>
        <w:right w:val="none" w:sz="0" w:space="0" w:color="auto"/>
      </w:divBdr>
    </w:div>
    <w:div w:id="343632410">
      <w:bodyDiv w:val="1"/>
      <w:marLeft w:val="0"/>
      <w:marRight w:val="0"/>
      <w:marTop w:val="0"/>
      <w:marBottom w:val="0"/>
      <w:divBdr>
        <w:top w:val="none" w:sz="0" w:space="0" w:color="auto"/>
        <w:left w:val="none" w:sz="0" w:space="0" w:color="auto"/>
        <w:bottom w:val="none" w:sz="0" w:space="0" w:color="auto"/>
        <w:right w:val="none" w:sz="0" w:space="0" w:color="auto"/>
      </w:divBdr>
    </w:div>
    <w:div w:id="515849139">
      <w:bodyDiv w:val="1"/>
      <w:marLeft w:val="0"/>
      <w:marRight w:val="0"/>
      <w:marTop w:val="0"/>
      <w:marBottom w:val="0"/>
      <w:divBdr>
        <w:top w:val="none" w:sz="0" w:space="0" w:color="auto"/>
        <w:left w:val="none" w:sz="0" w:space="0" w:color="auto"/>
        <w:bottom w:val="none" w:sz="0" w:space="0" w:color="auto"/>
        <w:right w:val="none" w:sz="0" w:space="0" w:color="auto"/>
      </w:divBdr>
    </w:div>
    <w:div w:id="11808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7EFD-E819-4033-9E69-0AD00486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Quach Thi Dieu GV</cp:lastModifiedBy>
  <cp:revision>43</cp:revision>
  <cp:lastPrinted>2021-10-21T07:51:00Z</cp:lastPrinted>
  <dcterms:created xsi:type="dcterms:W3CDTF">2018-03-09T08:47:00Z</dcterms:created>
  <dcterms:modified xsi:type="dcterms:W3CDTF">2021-10-21T07:51:00Z</dcterms:modified>
</cp:coreProperties>
</file>