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41"/>
      </w:tblGrid>
      <w:tr w:rsidR="007C538D" w:rsidRPr="00197513" w14:paraId="64BA0BC9" w14:textId="77777777" w:rsidTr="00E051C2">
        <w:trPr>
          <w:trHeight w:val="699"/>
        </w:trPr>
        <w:tc>
          <w:tcPr>
            <w:tcW w:w="4106" w:type="dxa"/>
          </w:tcPr>
          <w:p w14:paraId="6AD02CF6" w14:textId="77777777" w:rsidR="007C538D" w:rsidRPr="00E051C2" w:rsidRDefault="00194786" w:rsidP="004912D7">
            <w:pPr>
              <w:keepNext/>
              <w:outlineLvl w:val="4"/>
              <w:rPr>
                <w:bCs/>
                <w:sz w:val="26"/>
                <w:szCs w:val="24"/>
                <w:lang w:val="es-BO"/>
              </w:rPr>
            </w:pPr>
            <w:r w:rsidRPr="00E051C2">
              <w:rPr>
                <w:bCs/>
                <w:sz w:val="26"/>
                <w:szCs w:val="24"/>
                <w:lang w:val="es-BO"/>
              </w:rPr>
              <w:t>PHÒNG GD&amp;ĐT THÀNH PHỐ</w:t>
            </w:r>
          </w:p>
          <w:p w14:paraId="4F59D84C" w14:textId="77777777" w:rsidR="004912D7" w:rsidRPr="00197513" w:rsidRDefault="00DD0ADF" w:rsidP="00E051C2">
            <w:pPr>
              <w:keepNext/>
              <w:outlineLvl w:val="4"/>
              <w:rPr>
                <w:lang w:val="es-BO"/>
              </w:rPr>
            </w:pPr>
            <w:r>
              <w:rPr>
                <w:noProof/>
              </w:rPr>
              <w:pict w14:anchorId="4B1F904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28" type="#_x0000_t34" style="position:absolute;left:0;text-align:left;margin-left:59.4pt;margin-top:17.2pt;width:71.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" adj="10792,-30412800,-43473"/>
              </w:pict>
            </w:r>
            <w:r w:rsidR="005B5B39">
              <w:rPr>
                <w:b/>
                <w:bCs/>
                <w:sz w:val="26"/>
                <w:szCs w:val="24"/>
                <w:lang w:val="es-BO"/>
              </w:rPr>
              <w:t>T</w:t>
            </w:r>
            <w:r w:rsidR="00E051C2">
              <w:rPr>
                <w:b/>
                <w:bCs/>
                <w:sz w:val="26"/>
                <w:szCs w:val="24"/>
                <w:lang w:val="es-BO"/>
              </w:rPr>
              <w:t>RƯỜNG THCS BẢO KHÊ</w:t>
            </w:r>
          </w:p>
        </w:tc>
        <w:tc>
          <w:tcPr>
            <w:tcW w:w="5641" w:type="dxa"/>
          </w:tcPr>
          <w:p w14:paraId="44CBAA0F" w14:textId="77777777" w:rsidR="007C538D" w:rsidRPr="00E051C2" w:rsidRDefault="007C538D" w:rsidP="00942C1F">
            <w:pPr>
              <w:keepNext/>
              <w:outlineLvl w:val="0"/>
              <w:rPr>
                <w:b/>
                <w:bCs/>
                <w:sz w:val="26"/>
                <w:szCs w:val="26"/>
                <w:lang w:val="vi-VN"/>
              </w:rPr>
            </w:pPr>
            <w:r w:rsidRPr="00E051C2">
              <w:rPr>
                <w:b/>
                <w:bCs/>
                <w:sz w:val="26"/>
                <w:szCs w:val="26"/>
                <w:lang w:val="vi-VN"/>
              </w:rPr>
              <w:t>CỘNG HOÀ XÃ HỘI CHỦ NGHĨA VIỆT NAM</w:t>
            </w:r>
          </w:p>
          <w:p w14:paraId="5447E21B" w14:textId="77777777" w:rsidR="007C538D" w:rsidRPr="007F728F" w:rsidRDefault="00DD0ADF" w:rsidP="00942C1F">
            <w:pPr>
              <w:keepNext/>
              <w:outlineLvl w:val="6"/>
              <w:rPr>
                <w:b/>
                <w:lang w:val="vi-VN"/>
              </w:rPr>
            </w:pPr>
            <w:r>
              <w:rPr>
                <w:noProof/>
                <w:sz w:val="24"/>
                <w:szCs w:val="24"/>
              </w:rPr>
              <w:pict w14:anchorId="14EED727">
                <v:shapetype id="_x0000_t32" coordsize="21600,21600" o:spt="32" o:oned="t" path="m,l21600,21600e" filled="f">
                  <v:path arrowok="t" fillok="f" o:connecttype="none"/>
                  <o:lock v:ext="edit" shapetype="t"/>
                </v:shapetype>
                <v:shape id="Straight Arrow Connector 8" o:spid="_x0000_s1027" type="#_x0000_t32" style="position:absolute;left:0;text-align:left;margin-left:47.45pt;margin-top:16.45pt;width:173.4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"/>
              </w:pict>
            </w:r>
            <w:r w:rsidR="007C538D" w:rsidRPr="00197513">
              <w:rPr>
                <w:b/>
                <w:lang w:val="vi-VN"/>
              </w:rPr>
              <w:t>Độc lập - Tự do - Hạnh phúc</w:t>
            </w:r>
          </w:p>
        </w:tc>
      </w:tr>
      <w:tr w:rsidR="007C538D" w:rsidRPr="00197513" w14:paraId="1FCCB498" w14:textId="77777777" w:rsidTr="00E051C2">
        <w:trPr>
          <w:trHeight w:val="250"/>
        </w:trPr>
        <w:tc>
          <w:tcPr>
            <w:tcW w:w="4106" w:type="dxa"/>
          </w:tcPr>
          <w:p w14:paraId="50630006" w14:textId="77777777" w:rsidR="00E051C2" w:rsidRDefault="00E051C2" w:rsidP="00942C1F">
            <w:pPr>
              <w:keepNext/>
              <w:outlineLvl w:val="4"/>
              <w:rPr>
                <w:bCs/>
                <w:szCs w:val="24"/>
                <w:lang w:val="es-BO"/>
              </w:rPr>
            </w:pPr>
          </w:p>
          <w:p w14:paraId="0104D680" w14:textId="77777777" w:rsidR="007C538D" w:rsidRPr="00197513" w:rsidRDefault="00E051C2" w:rsidP="00942C1F">
            <w:pPr>
              <w:keepNext/>
              <w:outlineLvl w:val="4"/>
              <w:rPr>
                <w:bCs/>
                <w:szCs w:val="24"/>
                <w:lang w:val="es-BO"/>
              </w:rPr>
            </w:pPr>
            <w:r>
              <w:rPr>
                <w:bCs/>
                <w:szCs w:val="24"/>
                <w:lang w:val="es-BO"/>
              </w:rPr>
              <w:t>Số: 40/BC-THCSBK</w:t>
            </w:r>
          </w:p>
          <w:p w14:paraId="31A5AAB1" w14:textId="77777777" w:rsidR="007C538D" w:rsidRPr="00197513" w:rsidRDefault="007C538D" w:rsidP="00942C1F">
            <w:pPr>
              <w:keepNext/>
              <w:outlineLvl w:val="4"/>
              <w:rPr>
                <w:b/>
                <w:bCs/>
                <w:sz w:val="26"/>
                <w:szCs w:val="24"/>
                <w:lang w:val="es-BO"/>
              </w:rPr>
            </w:pPr>
          </w:p>
        </w:tc>
        <w:tc>
          <w:tcPr>
            <w:tcW w:w="5641" w:type="dxa"/>
          </w:tcPr>
          <w:p w14:paraId="3B921900" w14:textId="77777777" w:rsidR="00E051C2" w:rsidRDefault="00E051C2" w:rsidP="00A03222">
            <w:pPr>
              <w:keepNext/>
              <w:outlineLvl w:val="0"/>
              <w:rPr>
                <w:bCs/>
                <w:i/>
              </w:rPr>
            </w:pPr>
          </w:p>
          <w:p w14:paraId="6ED5EC07" w14:textId="77777777" w:rsidR="007C538D" w:rsidRPr="00197513" w:rsidRDefault="00E051C2" w:rsidP="00A03222">
            <w:pPr>
              <w:keepNext/>
              <w:outlineLvl w:val="0"/>
              <w:rPr>
                <w:b/>
                <w:bCs/>
                <w:sz w:val="24"/>
                <w:szCs w:val="24"/>
                <w:lang w:val="vi-VN"/>
              </w:rPr>
            </w:pPr>
            <w:r>
              <w:rPr>
                <w:bCs/>
                <w:i/>
              </w:rPr>
              <w:t>Bảo Khê</w:t>
            </w:r>
            <w:r w:rsidR="007C538D" w:rsidRPr="00197513">
              <w:rPr>
                <w:bCs/>
                <w:i/>
                <w:lang w:val="vi-VN"/>
              </w:rPr>
              <w:t>, ngày</w:t>
            </w:r>
            <w:r>
              <w:rPr>
                <w:bCs/>
                <w:i/>
              </w:rPr>
              <w:t xml:space="preserve"> 02</w:t>
            </w:r>
            <w:r w:rsidR="00194786">
              <w:rPr>
                <w:bCs/>
                <w:i/>
              </w:rPr>
              <w:t xml:space="preserve"> </w:t>
            </w:r>
            <w:r w:rsidR="007C538D" w:rsidRPr="00197513">
              <w:rPr>
                <w:bCs/>
                <w:i/>
                <w:lang w:val="vi-VN"/>
              </w:rPr>
              <w:t>tháng</w:t>
            </w:r>
            <w:r>
              <w:rPr>
                <w:bCs/>
                <w:i/>
              </w:rPr>
              <w:t xml:space="preserve">  04</w:t>
            </w:r>
            <w:r w:rsidR="007C538D" w:rsidRPr="00197513">
              <w:rPr>
                <w:bCs/>
                <w:i/>
                <w:lang w:val="vi-VN"/>
              </w:rPr>
              <w:t xml:space="preserve"> năm 20</w:t>
            </w:r>
            <w:r w:rsidR="007C538D" w:rsidRPr="00197513">
              <w:rPr>
                <w:bCs/>
                <w:i/>
              </w:rPr>
              <w:t>22</w:t>
            </w:r>
          </w:p>
        </w:tc>
      </w:tr>
    </w:tbl>
    <w:p w14:paraId="0B38DC00" w14:textId="77777777" w:rsidR="007C538D" w:rsidRPr="005F78FD" w:rsidRDefault="007C538D" w:rsidP="007C538D">
      <w:pPr>
        <w:jc w:val="center"/>
        <w:rPr>
          <w:b/>
          <w:sz w:val="2"/>
        </w:rPr>
      </w:pPr>
    </w:p>
    <w:p w14:paraId="1F5CA8FE" w14:textId="77777777" w:rsidR="007C538D" w:rsidRPr="00197513" w:rsidRDefault="007C538D" w:rsidP="007C538D">
      <w:pPr>
        <w:jc w:val="center"/>
        <w:rPr>
          <w:b/>
        </w:rPr>
      </w:pPr>
      <w:r w:rsidRPr="00197513">
        <w:rPr>
          <w:b/>
        </w:rPr>
        <w:t>BÁO CÁO</w:t>
      </w:r>
    </w:p>
    <w:p w14:paraId="40CBEC91" w14:textId="77777777" w:rsidR="007C538D" w:rsidRPr="00197513" w:rsidRDefault="007C538D" w:rsidP="007C538D">
      <w:pPr>
        <w:jc w:val="center"/>
        <w:rPr>
          <w:b/>
        </w:rPr>
      </w:pPr>
      <w:r w:rsidRPr="00197513">
        <w:rPr>
          <w:b/>
        </w:rPr>
        <w:t xml:space="preserve">Kết quả thực hiện Quyết định 4458/QĐ-BGDĐT ngày 22/8/2007 </w:t>
      </w:r>
    </w:p>
    <w:p w14:paraId="6A3F5DC6" w14:textId="77777777" w:rsidR="007C538D" w:rsidRPr="00197513" w:rsidRDefault="007C538D" w:rsidP="007C538D">
      <w:pPr>
        <w:jc w:val="center"/>
        <w:rPr>
          <w:b/>
        </w:rPr>
      </w:pPr>
      <w:r w:rsidRPr="00197513">
        <w:rPr>
          <w:b/>
        </w:rPr>
        <w:t xml:space="preserve"> Quy định về xây dựng trường học an toàn phòng, chống tai nạn thương tích trong trường phổ thông</w:t>
      </w:r>
    </w:p>
    <w:p w14:paraId="1BFD72BD" w14:textId="77777777" w:rsidR="007C538D" w:rsidRPr="005F78FD" w:rsidRDefault="007C538D" w:rsidP="007C538D">
      <w:pPr>
        <w:jc w:val="both"/>
        <w:rPr>
          <w:bCs/>
          <w:i/>
          <w:iCs/>
          <w:sz w:val="12"/>
          <w:szCs w:val="20"/>
        </w:rPr>
      </w:pPr>
    </w:p>
    <w:p w14:paraId="65276F29" w14:textId="77777777" w:rsidR="004912D7" w:rsidRDefault="004912D7" w:rsidP="007C538D">
      <w:pPr>
        <w:spacing w:before="120" w:after="120"/>
        <w:jc w:val="both"/>
        <w:rPr>
          <w:b/>
        </w:rPr>
      </w:pPr>
    </w:p>
    <w:p w14:paraId="34E06212" w14:textId="77777777" w:rsidR="007C538D" w:rsidRPr="00197513" w:rsidRDefault="007C538D" w:rsidP="004912D7">
      <w:pPr>
        <w:spacing w:before="120" w:after="120"/>
        <w:jc w:val="center"/>
        <w:rPr>
          <w:b/>
        </w:rPr>
      </w:pPr>
      <w:r w:rsidRPr="00197513">
        <w:rPr>
          <w:b/>
        </w:rPr>
        <w:t>Phần I</w:t>
      </w:r>
    </w:p>
    <w:p w14:paraId="1F1F0EC7" w14:textId="77777777" w:rsidR="007C538D" w:rsidRPr="00197513" w:rsidRDefault="007C538D" w:rsidP="007C538D">
      <w:pPr>
        <w:spacing w:before="120" w:after="120"/>
        <w:jc w:val="center"/>
        <w:rPr>
          <w:b/>
        </w:rPr>
      </w:pPr>
      <w:r w:rsidRPr="00197513">
        <w:rPr>
          <w:b/>
        </w:rPr>
        <w:t xml:space="preserve">KẾT QUẢ THỰC HIỆN XÂY DỰNG TRƯỜNG HỌC AN TOÀN, PHÒNG, CHỐNG TAI NẠN THƯƠNG TÍCH </w:t>
      </w:r>
    </w:p>
    <w:p w14:paraId="0586B1A7" w14:textId="77777777" w:rsidR="007C538D" w:rsidRPr="00197513" w:rsidRDefault="007C538D" w:rsidP="007C538D">
      <w:pPr>
        <w:spacing w:before="80" w:after="80"/>
        <w:ind w:firstLine="720"/>
        <w:jc w:val="both"/>
        <w:rPr>
          <w:b/>
        </w:rPr>
      </w:pPr>
      <w:r w:rsidRPr="00197513">
        <w:rPr>
          <w:b/>
        </w:rPr>
        <w:t>I. THỰC TRẠNG TAI NẠN THƯƠNG TÍCH TRONG TRƯỜNG HỌC</w:t>
      </w:r>
    </w:p>
    <w:p w14:paraId="1B5A007A" w14:textId="77777777" w:rsidR="004912D7" w:rsidRDefault="007C538D" w:rsidP="004912D7">
      <w:pPr>
        <w:spacing w:before="80" w:after="80"/>
        <w:ind w:firstLine="720"/>
        <w:jc w:val="both"/>
        <w:rPr>
          <w:i/>
        </w:rPr>
      </w:pPr>
      <w:r w:rsidRPr="00197513">
        <w:rPr>
          <w:b/>
        </w:rPr>
        <w:t>1. Thực trạng</w:t>
      </w:r>
      <w:r w:rsidR="004912D7">
        <w:rPr>
          <w:b/>
        </w:rPr>
        <w:t xml:space="preserve">: </w:t>
      </w:r>
      <w:r w:rsidR="004912D7" w:rsidRPr="004912D7">
        <w:rPr>
          <w:i/>
        </w:rPr>
        <w:t>(Bám sát các nội dung của Quyết định 4458)</w:t>
      </w:r>
    </w:p>
    <w:p w14:paraId="66D1139F" w14:textId="77777777" w:rsidR="00BC52A5" w:rsidRPr="00E86A8D" w:rsidRDefault="007F0582" w:rsidP="007F0582">
      <w:pPr>
        <w:shd w:val="clear" w:color="auto" w:fill="FFFFFF"/>
        <w:spacing w:before="120" w:after="120" w:line="234" w:lineRule="atLeast"/>
        <w:rPr>
          <w:color w:val="000000"/>
        </w:rPr>
      </w:pPr>
      <w:r w:rsidRPr="00E86A8D">
        <w:rPr>
          <w:color w:val="000000"/>
        </w:rPr>
        <w:t>- Nhà trường đã t</w:t>
      </w:r>
      <w:r w:rsidR="00BC52A5" w:rsidRPr="00E86A8D">
        <w:rPr>
          <w:color w:val="000000"/>
        </w:rPr>
        <w:t xml:space="preserve">hành lập Ban chỉ đạo công tác y tế trường học. Trưởng ban chỉ đạo là </w:t>
      </w:r>
      <w:r w:rsidRPr="00E86A8D">
        <w:rPr>
          <w:color w:val="000000"/>
        </w:rPr>
        <w:t xml:space="preserve">đ/c </w:t>
      </w:r>
      <w:r w:rsidR="00BC52A5" w:rsidRPr="00E86A8D">
        <w:rPr>
          <w:color w:val="000000"/>
        </w:rPr>
        <w:t xml:space="preserve">Hiệu trưởng, phó ban thường trực là </w:t>
      </w:r>
      <w:r w:rsidRPr="00E86A8D">
        <w:rPr>
          <w:color w:val="000000"/>
        </w:rPr>
        <w:t xml:space="preserve">đ/c </w:t>
      </w:r>
      <w:r w:rsidR="00BC52A5" w:rsidRPr="00E86A8D">
        <w:rPr>
          <w:color w:val="000000"/>
        </w:rPr>
        <w:t>y tế</w:t>
      </w:r>
      <w:r w:rsidRPr="00E86A8D">
        <w:rPr>
          <w:color w:val="000000"/>
        </w:rPr>
        <w:t xml:space="preserve"> đucọ phân công phụ trách</w:t>
      </w:r>
      <w:r w:rsidR="00BC52A5" w:rsidRPr="00E86A8D">
        <w:rPr>
          <w:color w:val="000000"/>
        </w:rPr>
        <w:t xml:space="preserve"> trường học, các thành viên gồm</w:t>
      </w:r>
      <w:r w:rsidRPr="00E86A8D">
        <w:rPr>
          <w:color w:val="000000"/>
        </w:rPr>
        <w:t xml:space="preserve"> các đ/c</w:t>
      </w:r>
      <w:r w:rsidR="00BC52A5" w:rsidRPr="00E86A8D">
        <w:rPr>
          <w:color w:val="000000"/>
        </w:rPr>
        <w:t xml:space="preserve"> </w:t>
      </w:r>
      <w:r w:rsidRPr="00E86A8D">
        <w:rPr>
          <w:color w:val="000000"/>
        </w:rPr>
        <w:t xml:space="preserve">phó hiệu trưởng, </w:t>
      </w:r>
      <w:r w:rsidR="00BC52A5" w:rsidRPr="00E86A8D">
        <w:rPr>
          <w:color w:val="000000"/>
        </w:rPr>
        <w:t>giá</w:t>
      </w:r>
      <w:r w:rsidRPr="00E86A8D">
        <w:rPr>
          <w:color w:val="000000"/>
        </w:rPr>
        <w:t>o viên chủ nhiệm, Bí thư đoàn TN, TPT đội</w:t>
      </w:r>
      <w:r w:rsidR="00BC52A5" w:rsidRPr="00E86A8D">
        <w:rPr>
          <w:color w:val="000000"/>
        </w:rPr>
        <w:t>.</w:t>
      </w:r>
    </w:p>
    <w:p w14:paraId="7DEAA9A7" w14:textId="77777777" w:rsidR="00BC52A5" w:rsidRPr="00E86A8D" w:rsidRDefault="007F0582" w:rsidP="00BC52A5">
      <w:pPr>
        <w:shd w:val="clear" w:color="auto" w:fill="FFFFFF"/>
        <w:spacing w:before="120" w:after="120" w:line="234" w:lineRule="atLeast"/>
        <w:rPr>
          <w:color w:val="000000"/>
        </w:rPr>
      </w:pPr>
      <w:r w:rsidRPr="00E86A8D">
        <w:rPr>
          <w:color w:val="000000"/>
        </w:rPr>
        <w:t>- Nhà trường đã</w:t>
      </w:r>
      <w:r w:rsidR="00BC52A5" w:rsidRPr="00E86A8D">
        <w:rPr>
          <w:color w:val="000000"/>
        </w:rPr>
        <w:t xml:space="preserve"> </w:t>
      </w:r>
      <w:r w:rsidRPr="00E86A8D">
        <w:rPr>
          <w:color w:val="000000"/>
        </w:rPr>
        <w:t>x</w:t>
      </w:r>
      <w:r w:rsidR="00BC52A5" w:rsidRPr="00E86A8D">
        <w:rPr>
          <w:color w:val="000000"/>
        </w:rPr>
        <w:t>ây dựng kế hoạch hoạt động phòng, chống tai nạn, thương tích của nhà trường.</w:t>
      </w:r>
    </w:p>
    <w:p w14:paraId="2E7B6547" w14:textId="77777777" w:rsidR="00BC52A5" w:rsidRPr="00E86A8D" w:rsidRDefault="007F0582" w:rsidP="00BC52A5">
      <w:pPr>
        <w:shd w:val="clear" w:color="auto" w:fill="FFFFFF"/>
        <w:spacing w:before="120" w:after="120" w:line="234" w:lineRule="atLeast"/>
        <w:rPr>
          <w:color w:val="000000"/>
        </w:rPr>
      </w:pPr>
      <w:r w:rsidRPr="00E86A8D">
        <w:rPr>
          <w:color w:val="000000"/>
        </w:rPr>
        <w:t>- Nhà trường</w:t>
      </w:r>
      <w:r w:rsidR="00BC52A5" w:rsidRPr="00E86A8D">
        <w:rPr>
          <w:color w:val="000000"/>
        </w:rPr>
        <w:t xml:space="preserve"> </w:t>
      </w:r>
      <w:r w:rsidRPr="00E86A8D">
        <w:rPr>
          <w:color w:val="000000"/>
        </w:rPr>
        <w:t>chủ động c</w:t>
      </w:r>
      <w:r w:rsidR="00BC52A5" w:rsidRPr="00E86A8D">
        <w:rPr>
          <w:color w:val="000000"/>
        </w:rPr>
        <w:t>ó các biện pháp phòng, chống tai nạn thương tích như tuyên truyền, giáo dục, can thiệp, khắc phục, giảm thiểu nguy cơ gây tai nạn, thương tích; huy động các thành viên trong nhà trường tham gia thực hiện các hoạt động cụ thể sau:</w:t>
      </w:r>
    </w:p>
    <w:p w14:paraId="4EE92723" w14:textId="77777777" w:rsidR="00BC52A5" w:rsidRPr="00E86A8D" w:rsidRDefault="007F0582" w:rsidP="00BC52A5">
      <w:pPr>
        <w:shd w:val="clear" w:color="auto" w:fill="FFFFFF"/>
        <w:spacing w:before="120" w:after="120" w:line="234" w:lineRule="atLeast"/>
        <w:rPr>
          <w:color w:val="000000"/>
        </w:rPr>
      </w:pPr>
      <w:r w:rsidRPr="00E86A8D">
        <w:rPr>
          <w:color w:val="000000"/>
        </w:rPr>
        <w:t>+</w:t>
      </w:r>
      <w:r w:rsidR="00BC52A5" w:rsidRPr="00E86A8D">
        <w:rPr>
          <w:color w:val="000000"/>
        </w:rPr>
        <w:t xml:space="preserve"> T</w:t>
      </w:r>
      <w:r w:rsidRPr="00E86A8D">
        <w:rPr>
          <w:color w:val="000000"/>
        </w:rPr>
        <w:t>uyên t</w:t>
      </w:r>
      <w:r w:rsidR="00BC52A5" w:rsidRPr="00E86A8D">
        <w:rPr>
          <w:color w:val="000000"/>
        </w:rPr>
        <w:t xml:space="preserve">ruyền </w:t>
      </w:r>
      <w:r w:rsidRPr="00E86A8D">
        <w:rPr>
          <w:color w:val="000000"/>
        </w:rPr>
        <w:t>đến cán bộ, giáo viên, nhân viên và học sinh</w:t>
      </w:r>
      <w:r w:rsidR="00BC52A5" w:rsidRPr="00E86A8D">
        <w:rPr>
          <w:color w:val="000000"/>
        </w:rPr>
        <w:t xml:space="preserve"> nâng cao nhận thức về xây dựng trường học an toàn, phòng, chống tai nạn, thương tích bằng những hình thức như</w:t>
      </w:r>
      <w:r w:rsidR="00461B61" w:rsidRPr="00E86A8D">
        <w:rPr>
          <w:color w:val="000000"/>
        </w:rPr>
        <w:t xml:space="preserve"> sinh hoạt dưới cờ, sinh hoạt lớp</w:t>
      </w:r>
      <w:r w:rsidR="00BC52A5" w:rsidRPr="00E86A8D">
        <w:rPr>
          <w:color w:val="000000"/>
        </w:rPr>
        <w:t>,</w:t>
      </w:r>
      <w:r w:rsidR="00461B61" w:rsidRPr="00E86A8D">
        <w:rPr>
          <w:color w:val="000000"/>
        </w:rPr>
        <w:t xml:space="preserve"> lồng ghép trong các tiết dạy GDNGLL,</w:t>
      </w:r>
      <w:r w:rsidR="00BC52A5" w:rsidRPr="00E86A8D">
        <w:rPr>
          <w:color w:val="000000"/>
        </w:rPr>
        <w:t xml:space="preserve"> tổ chức các hoạt </w:t>
      </w:r>
      <w:r w:rsidR="00461B61" w:rsidRPr="00E86A8D">
        <w:rPr>
          <w:color w:val="000000"/>
        </w:rPr>
        <w:t xml:space="preserve">động ngoại khóa, </w:t>
      </w:r>
    </w:p>
    <w:p w14:paraId="618F5B74" w14:textId="77777777" w:rsidR="00BC52A5" w:rsidRPr="00E86A8D" w:rsidRDefault="00461B61" w:rsidP="00BC52A5">
      <w:pPr>
        <w:shd w:val="clear" w:color="auto" w:fill="FFFFFF"/>
        <w:spacing w:before="120" w:after="120" w:line="234" w:lineRule="atLeast"/>
        <w:rPr>
          <w:color w:val="000000"/>
        </w:rPr>
      </w:pPr>
      <w:r w:rsidRPr="00E86A8D">
        <w:rPr>
          <w:color w:val="000000"/>
        </w:rPr>
        <w:t>+ Thành lập và phát huy vai trò của đội tự quản nhà trường, kịp thời nắm bắt,</w:t>
      </w:r>
      <w:r w:rsidR="00BC52A5" w:rsidRPr="00E86A8D">
        <w:rPr>
          <w:color w:val="000000"/>
        </w:rPr>
        <w:t xml:space="preserve"> can thiệp giảm thiểu nguy cơ gây tai nạn, thương tích trong trường học.</w:t>
      </w:r>
    </w:p>
    <w:p w14:paraId="53B46700" w14:textId="77777777" w:rsidR="00BC52A5" w:rsidRPr="00E86A8D" w:rsidRDefault="00461B61" w:rsidP="00BC52A5">
      <w:pPr>
        <w:shd w:val="clear" w:color="auto" w:fill="FFFFFF"/>
        <w:spacing w:before="120" w:after="120" w:line="234" w:lineRule="atLeast"/>
        <w:rPr>
          <w:color w:val="000000"/>
        </w:rPr>
      </w:pPr>
      <w:r w:rsidRPr="00E86A8D">
        <w:rPr>
          <w:color w:val="000000"/>
        </w:rPr>
        <w:t>+</w:t>
      </w:r>
      <w:r w:rsidR="00BC52A5" w:rsidRPr="00E86A8D">
        <w:rPr>
          <w:color w:val="000000"/>
        </w:rPr>
        <w:t xml:space="preserve"> Cải tạo môi trường học tập và sinh hoạt</w:t>
      </w:r>
      <w:r w:rsidRPr="00E86A8D">
        <w:rPr>
          <w:color w:val="000000"/>
        </w:rPr>
        <w:t xml:space="preserve"> an</w:t>
      </w:r>
      <w:r w:rsidR="00BC52A5" w:rsidRPr="00E86A8D">
        <w:rPr>
          <w:color w:val="000000"/>
        </w:rPr>
        <w:t xml:space="preserve"> toàn phòng, chống tai nạn, thương tích.</w:t>
      </w:r>
    </w:p>
    <w:p w14:paraId="4AE0607D" w14:textId="77777777" w:rsidR="00BC52A5" w:rsidRPr="00E86A8D" w:rsidRDefault="00461B61" w:rsidP="00BC52A5">
      <w:pPr>
        <w:shd w:val="clear" w:color="auto" w:fill="FFFFFF"/>
        <w:spacing w:before="120" w:after="120" w:line="234" w:lineRule="atLeast"/>
        <w:rPr>
          <w:color w:val="000000"/>
        </w:rPr>
      </w:pPr>
      <w:r w:rsidRPr="00E86A8D">
        <w:rPr>
          <w:color w:val="000000"/>
        </w:rPr>
        <w:t>+</w:t>
      </w:r>
      <w:r w:rsidR="00BC52A5" w:rsidRPr="00E86A8D">
        <w:rPr>
          <w:color w:val="000000"/>
        </w:rPr>
        <w:t xml:space="preserve"> </w:t>
      </w:r>
      <w:r w:rsidRPr="00E86A8D">
        <w:rPr>
          <w:color w:val="000000"/>
        </w:rPr>
        <w:t>Ngăn chặn kịp thời, có biện pháp k</w:t>
      </w:r>
      <w:r w:rsidR="00BC52A5" w:rsidRPr="00E86A8D">
        <w:rPr>
          <w:color w:val="000000"/>
        </w:rPr>
        <w:t xml:space="preserve">hắc phục các nguy cơ thương tích trong trường học </w:t>
      </w:r>
      <w:r w:rsidR="00ED184A" w:rsidRPr="00E86A8D">
        <w:rPr>
          <w:color w:val="000000"/>
        </w:rPr>
        <w:t xml:space="preserve">như: </w:t>
      </w:r>
      <w:r w:rsidR="00BC52A5" w:rsidRPr="00E86A8D">
        <w:rPr>
          <w:color w:val="000000"/>
        </w:rPr>
        <w:t>Tai nạn giao thông</w:t>
      </w:r>
      <w:r w:rsidR="00ED184A" w:rsidRPr="00E86A8D">
        <w:rPr>
          <w:color w:val="000000"/>
        </w:rPr>
        <w:t>, n</w:t>
      </w:r>
      <w:r w:rsidR="00BC52A5" w:rsidRPr="00E86A8D">
        <w:rPr>
          <w:color w:val="000000"/>
        </w:rPr>
        <w:t>gã</w:t>
      </w:r>
      <w:r w:rsidR="00ED184A" w:rsidRPr="00E86A8D">
        <w:rPr>
          <w:color w:val="000000"/>
        </w:rPr>
        <w:t>, đ</w:t>
      </w:r>
      <w:r w:rsidR="00BC52A5" w:rsidRPr="00E86A8D">
        <w:rPr>
          <w:color w:val="000000"/>
        </w:rPr>
        <w:t>uối nước</w:t>
      </w:r>
      <w:r w:rsidR="00ED184A" w:rsidRPr="00E86A8D">
        <w:rPr>
          <w:color w:val="000000"/>
        </w:rPr>
        <w:t>,</w:t>
      </w:r>
      <w:r w:rsidR="00BC52A5" w:rsidRPr="00E86A8D">
        <w:rPr>
          <w:color w:val="000000"/>
        </w:rPr>
        <w:t xml:space="preserve"> </w:t>
      </w:r>
      <w:r w:rsidR="00ED184A" w:rsidRPr="00E86A8D">
        <w:rPr>
          <w:color w:val="000000"/>
        </w:rPr>
        <w:t>b</w:t>
      </w:r>
      <w:r w:rsidR="00BC52A5" w:rsidRPr="00E86A8D">
        <w:rPr>
          <w:color w:val="000000"/>
        </w:rPr>
        <w:t>ỏng, điện giật, cháy nổ</w:t>
      </w:r>
      <w:r w:rsidR="00ED184A" w:rsidRPr="00E86A8D">
        <w:rPr>
          <w:color w:val="000000"/>
        </w:rPr>
        <w:t>, n</w:t>
      </w:r>
      <w:r w:rsidR="00BC52A5" w:rsidRPr="00E86A8D">
        <w:rPr>
          <w:color w:val="000000"/>
        </w:rPr>
        <w:t>gộ độc</w:t>
      </w:r>
      <w:r w:rsidR="00ED184A" w:rsidRPr="00E86A8D">
        <w:rPr>
          <w:color w:val="000000"/>
        </w:rPr>
        <w:t>, v</w:t>
      </w:r>
      <w:r w:rsidR="00BC52A5" w:rsidRPr="00E86A8D">
        <w:rPr>
          <w:color w:val="000000"/>
        </w:rPr>
        <w:t>ật sắc nhọn đâm, cắt</w:t>
      </w:r>
      <w:r w:rsidR="00ED184A" w:rsidRPr="00E86A8D">
        <w:rPr>
          <w:color w:val="000000"/>
        </w:rPr>
        <w:t>, đ</w:t>
      </w:r>
      <w:r w:rsidR="00BC52A5" w:rsidRPr="00E86A8D">
        <w:rPr>
          <w:color w:val="000000"/>
        </w:rPr>
        <w:t>ánh nhau, bạo lực</w:t>
      </w:r>
      <w:r w:rsidR="00ED184A" w:rsidRPr="00E86A8D">
        <w:rPr>
          <w:color w:val="000000"/>
        </w:rPr>
        <w:t>…</w:t>
      </w:r>
    </w:p>
    <w:p w14:paraId="1CE26E0F" w14:textId="77777777" w:rsidR="00BC52A5" w:rsidRPr="00E86A8D" w:rsidRDefault="00ED184A" w:rsidP="00BC52A5">
      <w:pPr>
        <w:shd w:val="clear" w:color="auto" w:fill="FFFFFF"/>
        <w:spacing w:before="120" w:after="120" w:line="234" w:lineRule="atLeast"/>
        <w:rPr>
          <w:color w:val="000000"/>
        </w:rPr>
      </w:pPr>
      <w:r w:rsidRPr="00E86A8D">
        <w:rPr>
          <w:color w:val="000000"/>
        </w:rPr>
        <w:t>-</w:t>
      </w:r>
      <w:r w:rsidR="00BC52A5" w:rsidRPr="00E86A8D">
        <w:rPr>
          <w:color w:val="000000"/>
        </w:rPr>
        <w:t xml:space="preserve"> Huy động sự tham gia của các thành viên trong nhà trường, phụ huynh học sinh và cộng đồng phát hiện và báo cáo kịp thời các nguy cơ gây tai nạn, thương tích, để có các biện pháp phòng chống tai nạn, thương tích tại trường học.</w:t>
      </w:r>
    </w:p>
    <w:p w14:paraId="35A4F657" w14:textId="77777777" w:rsidR="00BC52A5" w:rsidRPr="00E86A8D" w:rsidRDefault="00ED184A" w:rsidP="00BC52A5">
      <w:pPr>
        <w:shd w:val="clear" w:color="auto" w:fill="FFFFFF"/>
        <w:spacing w:before="120" w:after="120" w:line="234" w:lineRule="atLeast"/>
        <w:rPr>
          <w:color w:val="000000"/>
        </w:rPr>
      </w:pPr>
      <w:r w:rsidRPr="00E86A8D">
        <w:rPr>
          <w:color w:val="000000"/>
        </w:rPr>
        <w:t>-</w:t>
      </w:r>
      <w:r w:rsidR="00BC52A5" w:rsidRPr="00E86A8D">
        <w:rPr>
          <w:color w:val="000000"/>
        </w:rPr>
        <w:t xml:space="preserve"> </w:t>
      </w:r>
      <w:r w:rsidRPr="00E86A8D">
        <w:rPr>
          <w:color w:val="000000"/>
        </w:rPr>
        <w:t xml:space="preserve">Nhà trường thường xuyên tập huấn, bồi dưỡng, nâng cao năng lực cho </w:t>
      </w:r>
      <w:r w:rsidR="00BC52A5" w:rsidRPr="00E86A8D">
        <w:rPr>
          <w:color w:val="000000"/>
        </w:rPr>
        <w:t>cán bộ, giáo viên</w:t>
      </w:r>
      <w:r w:rsidRPr="00E86A8D">
        <w:rPr>
          <w:color w:val="000000"/>
        </w:rPr>
        <w:t xml:space="preserve">, nhân viên </w:t>
      </w:r>
      <w:r w:rsidR="00BC52A5" w:rsidRPr="00E86A8D">
        <w:rPr>
          <w:color w:val="000000"/>
        </w:rPr>
        <w:t>về các nội dung phòng chống tai nạn thương tích.</w:t>
      </w:r>
    </w:p>
    <w:p w14:paraId="148B26A0" w14:textId="77777777" w:rsidR="00BC52A5" w:rsidRPr="00E86A8D" w:rsidRDefault="00ED184A" w:rsidP="00BC52A5">
      <w:pPr>
        <w:shd w:val="clear" w:color="auto" w:fill="FFFFFF"/>
        <w:spacing w:before="120" w:after="120" w:line="234" w:lineRule="atLeast"/>
        <w:rPr>
          <w:color w:val="000000"/>
        </w:rPr>
      </w:pPr>
      <w:r w:rsidRPr="00E86A8D">
        <w:rPr>
          <w:color w:val="000000"/>
        </w:rPr>
        <w:lastRenderedPageBreak/>
        <w:t>- Nhà trường</w:t>
      </w:r>
      <w:r w:rsidR="00BC52A5" w:rsidRPr="00E86A8D">
        <w:rPr>
          <w:color w:val="000000"/>
        </w:rPr>
        <w:t xml:space="preserve"> </w:t>
      </w:r>
      <w:r w:rsidRPr="00E86A8D">
        <w:rPr>
          <w:color w:val="000000"/>
        </w:rPr>
        <w:t>c</w:t>
      </w:r>
      <w:r w:rsidR="00BC52A5" w:rsidRPr="00E86A8D">
        <w:rPr>
          <w:color w:val="000000"/>
        </w:rPr>
        <w:t>ó tủ thuốc và các dụng cụ sơ cấp cứu theo quy định.</w:t>
      </w:r>
    </w:p>
    <w:p w14:paraId="39557263" w14:textId="17E08265" w:rsidR="00BC52A5" w:rsidRPr="00E86A8D" w:rsidRDefault="00BC52A5" w:rsidP="00BC52A5">
      <w:pPr>
        <w:shd w:val="clear" w:color="auto" w:fill="FFFFFF"/>
        <w:spacing w:before="120" w:after="120" w:line="234" w:lineRule="atLeast"/>
      </w:pPr>
      <w:r w:rsidRPr="00E86A8D">
        <w:rPr>
          <w:color w:val="FF0000"/>
        </w:rPr>
        <w:t xml:space="preserve"> </w:t>
      </w:r>
      <w:r w:rsidRPr="00E86A8D">
        <w:t>Có</w:t>
      </w:r>
      <w:r w:rsidR="00E86A8D">
        <w:t xml:space="preserve"> hướng dẫn và tập huấn</w:t>
      </w:r>
      <w:r w:rsidRPr="00E86A8D">
        <w:t xml:space="preserve"> về </w:t>
      </w:r>
      <w:r w:rsidR="00E86A8D">
        <w:t xml:space="preserve">việc </w:t>
      </w:r>
      <w:r w:rsidRPr="00E86A8D">
        <w:t>phát hiện và xử lý tai nạn, thương tích ở trường học; có phương án khắc phục các yếu tố nguy cơ gây tai nạn (nếu có) và phương án dự phòng xử lý tai nạn, thương tích.</w:t>
      </w:r>
    </w:p>
    <w:p w14:paraId="1E120487" w14:textId="77777777" w:rsidR="00BC52A5" w:rsidRPr="00E86A8D" w:rsidRDefault="00BC52A5" w:rsidP="00BC52A5">
      <w:pPr>
        <w:shd w:val="clear" w:color="auto" w:fill="FFFFFF"/>
        <w:spacing w:before="120" w:after="120" w:line="234" w:lineRule="atLeast"/>
        <w:rPr>
          <w:color w:val="000000"/>
        </w:rPr>
      </w:pPr>
      <w:r w:rsidRPr="00E86A8D">
        <w:rPr>
          <w:color w:val="000000"/>
        </w:rPr>
        <w:t>4. Thiết lập hệ thống ghi chép, theo dõi, giám sát và báo cáo xây dựng trường học an toàn, phòng chống tai nạn thương tích.</w:t>
      </w:r>
    </w:p>
    <w:p w14:paraId="34446A3D" w14:textId="77777777" w:rsidR="00BC52A5" w:rsidRPr="00E86A8D" w:rsidRDefault="00BC52A5" w:rsidP="00BC52A5">
      <w:pPr>
        <w:shd w:val="clear" w:color="auto" w:fill="FFFFFF"/>
        <w:spacing w:before="120" w:after="120" w:line="234" w:lineRule="atLeast"/>
        <w:rPr>
          <w:color w:val="000000"/>
        </w:rPr>
      </w:pPr>
      <w:r w:rsidRPr="00E86A8D">
        <w:rPr>
          <w:color w:val="000000"/>
        </w:rPr>
        <w:t>5. Thực hiện đánh giá quá trình triển khai và kết quả các hoạt động xây dựng trường học an toàn, phòng chống tai nạn, thương tích, đề nghị, công nhận trường học an toàn, phòng chống tai nạn, thương tích vào cuối năm học.</w:t>
      </w:r>
    </w:p>
    <w:p w14:paraId="3FAC6CAB" w14:textId="77777777" w:rsidR="00942C1F" w:rsidRDefault="007C538D" w:rsidP="007C538D">
      <w:pPr>
        <w:spacing w:before="80" w:after="80"/>
        <w:ind w:firstLine="720"/>
        <w:jc w:val="both"/>
        <w:rPr>
          <w:i/>
        </w:rPr>
      </w:pPr>
      <w:r w:rsidRPr="00197513">
        <w:rPr>
          <w:b/>
        </w:rPr>
        <w:t xml:space="preserve">2. Nguyên nhân </w:t>
      </w:r>
      <w:r w:rsidRPr="00197513">
        <w:rPr>
          <w:i/>
        </w:rPr>
        <w:t>(nhận định, phân tích, đánh giá về nguyên nhân)</w:t>
      </w:r>
    </w:p>
    <w:p w14:paraId="54D1B309" w14:textId="222EA039" w:rsidR="007C538D" w:rsidRPr="00E86A8D" w:rsidRDefault="00942C1F" w:rsidP="00D33AE8">
      <w:pPr>
        <w:spacing w:before="80" w:after="80"/>
        <w:ind w:firstLine="720"/>
        <w:jc w:val="both"/>
        <w:rPr>
          <w:b/>
          <w:iCs/>
        </w:rPr>
      </w:pPr>
      <w:r w:rsidRPr="00E86A8D">
        <w:rPr>
          <w:iCs/>
        </w:rPr>
        <w:t xml:space="preserve">Do </w:t>
      </w:r>
      <w:r w:rsidR="00E86A8D" w:rsidRPr="00E86A8D">
        <w:rPr>
          <w:iCs/>
        </w:rPr>
        <w:t>nhà trường</w:t>
      </w:r>
      <w:r w:rsidR="00E86A8D" w:rsidRPr="00E86A8D">
        <w:rPr>
          <w:iCs/>
        </w:rPr>
        <w:t xml:space="preserve">làm tốt công tác tuyên truyền, </w:t>
      </w:r>
      <w:r w:rsidRPr="00E86A8D">
        <w:rPr>
          <w:iCs/>
        </w:rPr>
        <w:t>chỉ đạo lãnh đạo</w:t>
      </w:r>
      <w:r w:rsidR="00E86A8D" w:rsidRPr="00E86A8D">
        <w:rPr>
          <w:iCs/>
        </w:rPr>
        <w:t xml:space="preserve"> giáo viên chủ nhiệm lớp làm tốt công tác tuyên truyền và có biện pháp phòng ngừa tai nạn thương tích cho học sinh</w:t>
      </w:r>
      <w:r w:rsidR="00E86A8D">
        <w:rPr>
          <w:iCs/>
        </w:rPr>
        <w:t>, phối hợp hiệu quả với các ban ngành ở địa phương đặc biệt với công an xã Bảo Khê</w:t>
      </w:r>
      <w:r w:rsidRPr="00E86A8D">
        <w:rPr>
          <w:iCs/>
        </w:rPr>
        <w:t xml:space="preserve"> nên trong những năm qua nhà trường không có tai nạn thương tích xảy ra, không có trường hợp học sinh đuối nước, không có tình trạng học </w:t>
      </w:r>
      <w:r w:rsidR="00081312" w:rsidRPr="00E86A8D">
        <w:rPr>
          <w:iCs/>
        </w:rPr>
        <w:t>sinh đánh nhau, bạo lực học đường xảy ra trong</w:t>
      </w:r>
      <w:r w:rsidR="00E86A8D">
        <w:rPr>
          <w:iCs/>
        </w:rPr>
        <w:t xml:space="preserve"> và ngoài</w:t>
      </w:r>
      <w:r w:rsidR="00081312" w:rsidRPr="00E86A8D">
        <w:rPr>
          <w:iCs/>
        </w:rPr>
        <w:t xml:space="preserve"> nhà trường</w:t>
      </w:r>
      <w:r w:rsidR="007C538D" w:rsidRPr="00E86A8D">
        <w:rPr>
          <w:iCs/>
        </w:rPr>
        <w:t xml:space="preserve"> </w:t>
      </w:r>
    </w:p>
    <w:p w14:paraId="0BCE5516" w14:textId="77777777" w:rsidR="004912D7" w:rsidRDefault="007C538D" w:rsidP="004912D7">
      <w:pPr>
        <w:spacing w:before="80" w:after="80"/>
        <w:ind w:firstLine="720"/>
        <w:jc w:val="both"/>
        <w:rPr>
          <w:b/>
        </w:rPr>
      </w:pPr>
      <w:r w:rsidRPr="00197513">
        <w:rPr>
          <w:b/>
        </w:rPr>
        <w:t xml:space="preserve">II. KẾT QUẢ THỰC HIỆN CỦA ĐƠN VỊ </w:t>
      </w:r>
    </w:p>
    <w:p w14:paraId="05A2E74A" w14:textId="77777777" w:rsidR="007C538D" w:rsidRPr="004912D7" w:rsidRDefault="007C538D" w:rsidP="004912D7">
      <w:pPr>
        <w:pStyle w:val="ListParagraph"/>
        <w:numPr>
          <w:ilvl w:val="0"/>
          <w:numId w:val="2"/>
        </w:numPr>
        <w:spacing w:before="80" w:after="80"/>
        <w:jc w:val="both"/>
        <w:rPr>
          <w:b/>
        </w:rPr>
      </w:pPr>
      <w:r w:rsidRPr="004912D7">
        <w:rPr>
          <w:b/>
        </w:rPr>
        <w:t>Kết quả đạt được của Đơn vị</w:t>
      </w:r>
    </w:p>
    <w:p w14:paraId="558FC17F" w14:textId="440B04B4" w:rsidR="007C538D" w:rsidRPr="00197513" w:rsidRDefault="00DC72BB" w:rsidP="00DC72BB">
      <w:pPr>
        <w:spacing w:before="80" w:after="80"/>
        <w:ind w:firstLine="720"/>
        <w:jc w:val="both"/>
      </w:pPr>
      <w:r>
        <w:t>1.1.</w:t>
      </w:r>
      <w:r w:rsidR="007C538D" w:rsidRPr="00197513">
        <w:t xml:space="preserve"> Công tác tham mưu, chỉ đạo, điều hành tổ chức thực hiện xây dựng trường học an toàn, phòng chống tai nạn thương tích (XDTHAT, PCTNTT)</w:t>
      </w:r>
      <w:r w:rsidR="00CA4A23">
        <w:t>: Tốt</w:t>
      </w:r>
    </w:p>
    <w:p w14:paraId="06FF0726" w14:textId="2F7AC14D" w:rsidR="007C538D" w:rsidRPr="00197513" w:rsidRDefault="00DC72BB" w:rsidP="007C538D">
      <w:pPr>
        <w:spacing w:before="80" w:after="80"/>
        <w:ind w:firstLine="720"/>
        <w:jc w:val="both"/>
      </w:pPr>
      <w:r>
        <w:t>1.2.</w:t>
      </w:r>
      <w:r w:rsidR="007C538D" w:rsidRPr="00197513">
        <w:t xml:space="preserve"> Công tác tuyên truyền, giáo dục nâng cao nhận thức cho HS về PCTNTT</w:t>
      </w:r>
      <w:r w:rsidR="00CA4A23">
        <w:t>: Thường xuyên</w:t>
      </w:r>
    </w:p>
    <w:p w14:paraId="00C1E066" w14:textId="2F056BBC" w:rsidR="007C538D" w:rsidRPr="00197513" w:rsidRDefault="00DC72BB" w:rsidP="007C538D">
      <w:pPr>
        <w:spacing w:before="80" w:after="80"/>
        <w:ind w:firstLine="720"/>
        <w:jc w:val="both"/>
      </w:pPr>
      <w:r>
        <w:t>1.3.</w:t>
      </w:r>
      <w:r w:rsidR="007C538D" w:rsidRPr="00197513">
        <w:t xml:space="preserve"> Công tác kiểm tra, chấn chỉnh bổ sung bảo đảm thực hiện tiêu trí THAT, PCTNTT</w:t>
      </w:r>
      <w:r w:rsidR="00CA4A23">
        <w:t>: Kiểm tra thường xuyên và định kì</w:t>
      </w:r>
    </w:p>
    <w:p w14:paraId="0DD4CD86" w14:textId="715858D1" w:rsidR="007C538D" w:rsidRPr="00197513" w:rsidRDefault="00DC72BB" w:rsidP="00CA4A23">
      <w:pPr>
        <w:spacing w:before="80" w:after="80"/>
        <w:ind w:firstLine="720"/>
        <w:jc w:val="both"/>
      </w:pPr>
      <w:r>
        <w:t>1.4.</w:t>
      </w:r>
      <w:r w:rsidR="007C538D" w:rsidRPr="00197513">
        <w:t xml:space="preserve"> Tỷ lệ trường phổ thông đạt tiêu chí THAT, PCTNTT giai đoạn 2016-2021:</w:t>
      </w:r>
      <w:r w:rsidR="00CA4A23">
        <w:t xml:space="preserve"> 100%</w:t>
      </w:r>
    </w:p>
    <w:p w14:paraId="37DD5370" w14:textId="07742AE4" w:rsidR="004912D7" w:rsidRDefault="00CA4A23" w:rsidP="007C538D">
      <w:pPr>
        <w:spacing w:before="80" w:after="80"/>
        <w:ind w:firstLine="720"/>
        <w:jc w:val="both"/>
      </w:pPr>
      <w:r>
        <w:t>1.5</w:t>
      </w:r>
      <w:r w:rsidR="007C538D" w:rsidRPr="00197513">
        <w:t xml:space="preserve"> Tỉ lệ THAT, </w:t>
      </w:r>
      <w:r w:rsidR="00DC72BB">
        <w:t>PCTNTT ở mỗi cấp (TH, THCS, TH&amp;THCS</w:t>
      </w:r>
      <w:r w:rsidR="007C538D" w:rsidRPr="00197513">
        <w:t>) của năm học 2020-2021 tăng/giảm</w:t>
      </w:r>
      <w:r w:rsidR="007C538D">
        <w:t>/bằng nhau</w:t>
      </w:r>
      <w:r w:rsidR="007C538D" w:rsidRPr="00197513">
        <w:t xml:space="preserve"> so với năm học 2016-2017; lí do tăng/giảm</w:t>
      </w:r>
      <w:r w:rsidR="007C538D">
        <w:t>/bằng nhau</w:t>
      </w:r>
      <w:r>
        <w:t>: Hàng năm trường đều được công nhận trường học an toàn về ANTT.</w:t>
      </w:r>
    </w:p>
    <w:p w14:paraId="40D6CDA6" w14:textId="77777777" w:rsidR="007C538D" w:rsidRPr="00197513" w:rsidRDefault="007C538D" w:rsidP="007C538D">
      <w:pPr>
        <w:spacing w:before="80" w:after="80"/>
        <w:ind w:firstLine="720"/>
        <w:jc w:val="both"/>
        <w:rPr>
          <w:b/>
        </w:rPr>
      </w:pPr>
      <w:r w:rsidRPr="00197513">
        <w:rPr>
          <w:b/>
        </w:rPr>
        <w:t>2. Đánh giá chung về kết quả đạt được của Đơn vị</w:t>
      </w:r>
    </w:p>
    <w:p w14:paraId="0B9C2A9B" w14:textId="0704DB09" w:rsidR="007C538D" w:rsidRPr="00197513" w:rsidRDefault="007C538D" w:rsidP="007C538D">
      <w:pPr>
        <w:spacing w:before="80" w:after="80"/>
        <w:ind w:firstLine="720"/>
        <w:jc w:val="both"/>
        <w:rPr>
          <w:b/>
        </w:rPr>
      </w:pPr>
      <w:r w:rsidRPr="00197513">
        <w:t xml:space="preserve">- Thành tích nổi bật (nêu ít nhất 03 thành tích nổi bật) trong công tác </w:t>
      </w:r>
      <w:bookmarkStart w:id="0" w:name="_Hlk96848952"/>
      <w:r w:rsidRPr="00197513">
        <w:t>XDTHAT,PCTNTT</w:t>
      </w:r>
      <w:bookmarkEnd w:id="0"/>
      <w:r w:rsidRPr="00197513">
        <w:t xml:space="preserve"> của Đơn vị.</w:t>
      </w:r>
      <w:r w:rsidR="00CA4A23">
        <w:t xml:space="preserve"> Trong 3 năm học liên tiếp trường được công nhận là trường học an toàn về ANTT, đồng chí hiệu trưởng nhà trường được nhận Bằng khen của CTUBND tỉnh Hưng Yên về việc phối hợp đảm bảo an ninh an toàn trường học năm 2021</w:t>
      </w:r>
    </w:p>
    <w:p w14:paraId="011B32DC" w14:textId="2AFEE21E" w:rsidR="007C538D" w:rsidRPr="00197513" w:rsidRDefault="007C538D" w:rsidP="007C538D">
      <w:pPr>
        <w:spacing w:before="80" w:after="80"/>
        <w:ind w:firstLine="720"/>
        <w:jc w:val="both"/>
        <w:rPr>
          <w:b/>
        </w:rPr>
      </w:pPr>
      <w:r w:rsidRPr="00197513">
        <w:t>- Khó khăn, hạn chế (nêu ít nhất 03 khó khăn, hạn chế tồn tại) trong công tác XDTHAT,PCTNTT của Đơn vị</w:t>
      </w:r>
      <w:r w:rsidR="003B5DBF">
        <w:t>: Tuy nhiên trường còn gặp khó khăn về kinh phí đầu tư cho hoạt động này còn hạn chế. Giáo viên còn thiếu nên nhiều đồng chí còn phải dạy số tiết vượt quá quy định.</w:t>
      </w:r>
    </w:p>
    <w:p w14:paraId="0B7ADE64" w14:textId="30DCF1FA" w:rsidR="0018763C" w:rsidRDefault="007C538D" w:rsidP="00A03222">
      <w:pPr>
        <w:spacing w:before="80" w:after="80"/>
        <w:ind w:firstLine="720"/>
        <w:jc w:val="both"/>
        <w:rPr>
          <w:color w:val="000000" w:themeColor="text1"/>
        </w:rPr>
      </w:pPr>
      <w:r w:rsidRPr="00197513">
        <w:rPr>
          <w:b/>
        </w:rPr>
        <w:t>3. Đề xuất, kiến nghị của Đơn v</w:t>
      </w:r>
      <w:r>
        <w:rPr>
          <w:b/>
        </w:rPr>
        <w:t>ị</w:t>
      </w:r>
      <w:r w:rsidR="003B5DBF">
        <w:rPr>
          <w:b/>
        </w:rPr>
        <w:t>: Không</w:t>
      </w:r>
    </w:p>
    <w:p w14:paraId="03B26C36" w14:textId="77777777" w:rsidR="004912D7" w:rsidRDefault="004912D7" w:rsidP="004912D7">
      <w:pPr>
        <w:rPr>
          <w:color w:val="000000" w:themeColor="text1"/>
        </w:rPr>
      </w:pPr>
    </w:p>
    <w:p w14:paraId="6EEE1657" w14:textId="77777777" w:rsidR="004912D7" w:rsidRDefault="004912D7" w:rsidP="004912D7">
      <w:pPr>
        <w:rPr>
          <w:color w:val="000000" w:themeColor="text1"/>
        </w:rPr>
      </w:pPr>
    </w:p>
    <w:p w14:paraId="3EDBEB13" w14:textId="77777777" w:rsidR="004912D7" w:rsidRDefault="004912D7" w:rsidP="00F05BD1">
      <w:pPr>
        <w:rPr>
          <w:color w:val="000000" w:themeColor="text1"/>
        </w:rPr>
      </w:pPr>
    </w:p>
    <w:p w14:paraId="15D60382" w14:textId="77777777" w:rsidR="007C538D" w:rsidRDefault="007C538D" w:rsidP="00F05BD1">
      <w:pPr>
        <w:rPr>
          <w:color w:val="000000" w:themeColor="text1"/>
        </w:rPr>
      </w:pPr>
    </w:p>
    <w:p w14:paraId="4E515044" w14:textId="77777777" w:rsidR="007C538D" w:rsidRDefault="007C538D" w:rsidP="00F05BD1">
      <w:pPr>
        <w:rPr>
          <w:color w:val="000000" w:themeColor="text1"/>
        </w:rPr>
      </w:pPr>
    </w:p>
    <w:p w14:paraId="208129D4" w14:textId="77777777" w:rsidR="007C538D" w:rsidRDefault="007C538D" w:rsidP="00F05BD1">
      <w:pPr>
        <w:rPr>
          <w:color w:val="000000" w:themeColor="text1"/>
        </w:rPr>
        <w:sectPr w:rsidR="007C538D" w:rsidSect="00081312">
          <w:pgSz w:w="11906" w:h="16838" w:code="9"/>
          <w:pgMar w:top="993" w:right="900" w:bottom="567" w:left="1560" w:header="708" w:footer="708" w:gutter="0"/>
          <w:cols w:space="708"/>
          <w:docGrid w:linePitch="381"/>
        </w:sectPr>
      </w:pPr>
    </w:p>
    <w:p w14:paraId="162E7DCA" w14:textId="77777777" w:rsidR="007C538D" w:rsidRPr="00197513" w:rsidRDefault="007C538D" w:rsidP="007C538D">
      <w:pPr>
        <w:jc w:val="center"/>
        <w:rPr>
          <w:b/>
        </w:rPr>
      </w:pPr>
      <w:r w:rsidRPr="00197513">
        <w:rPr>
          <w:b/>
        </w:rPr>
        <w:lastRenderedPageBreak/>
        <w:t>Phần II</w:t>
      </w:r>
      <w:r w:rsidRPr="00197513">
        <w:rPr>
          <w:b/>
        </w:rPr>
        <w:br/>
        <w:t xml:space="preserve">GÓP Ý SỬA ĐỔI, BỔ SUNG QUYẾT ĐỊNH 4458/QĐ-BGDĐT </w:t>
      </w:r>
    </w:p>
    <w:p w14:paraId="109C64B6" w14:textId="77777777" w:rsidR="007C538D" w:rsidRPr="00197513" w:rsidRDefault="007C538D" w:rsidP="007C538D">
      <w:pPr>
        <w:jc w:val="center"/>
      </w:pPr>
    </w:p>
    <w:tbl>
      <w:tblPr>
        <w:tblStyle w:val="TableGrid"/>
        <w:tblW w:w="15593" w:type="dxa"/>
        <w:tblInd w:w="704" w:type="dxa"/>
        <w:tblLook w:val="04A0" w:firstRow="1" w:lastRow="0" w:firstColumn="1" w:lastColumn="0" w:noHBand="0" w:noVBand="1"/>
      </w:tblPr>
      <w:tblGrid>
        <w:gridCol w:w="5387"/>
        <w:gridCol w:w="3969"/>
        <w:gridCol w:w="4110"/>
        <w:gridCol w:w="2127"/>
      </w:tblGrid>
      <w:tr w:rsidR="007C538D" w:rsidRPr="00197513" w14:paraId="05BBBFF8" w14:textId="77777777" w:rsidTr="00F27A7A">
        <w:trPr>
          <w:tblHeader/>
        </w:trPr>
        <w:tc>
          <w:tcPr>
            <w:tcW w:w="5387" w:type="dxa"/>
            <w:shd w:val="clear" w:color="auto" w:fill="F7CAAC" w:themeFill="accent2" w:themeFillTint="66"/>
            <w:vAlign w:val="center"/>
          </w:tcPr>
          <w:p w14:paraId="5AD041AE" w14:textId="77777777" w:rsidR="007C538D" w:rsidRPr="00197513" w:rsidRDefault="007C538D" w:rsidP="00942C1F">
            <w:pPr>
              <w:rPr>
                <w:b/>
              </w:rPr>
            </w:pPr>
            <w:r>
              <w:rPr>
                <w:b/>
              </w:rPr>
              <w:t>NỘI DUNG QĐ 4458</w:t>
            </w:r>
          </w:p>
        </w:tc>
        <w:tc>
          <w:tcPr>
            <w:tcW w:w="3969" w:type="dxa"/>
            <w:shd w:val="clear" w:color="auto" w:fill="F7CAAC" w:themeFill="accent2" w:themeFillTint="66"/>
            <w:vAlign w:val="center"/>
          </w:tcPr>
          <w:p w14:paraId="02748675" w14:textId="77777777" w:rsidR="007C538D" w:rsidRPr="00197513" w:rsidRDefault="007C538D" w:rsidP="00942C1F">
            <w:pPr>
              <w:rPr>
                <w:b/>
              </w:rPr>
            </w:pPr>
            <w:r>
              <w:rPr>
                <w:b/>
              </w:rPr>
              <w:t>NHỮNG ĐIỂM BẤT CẬP</w:t>
            </w:r>
          </w:p>
        </w:tc>
        <w:tc>
          <w:tcPr>
            <w:tcW w:w="4110" w:type="dxa"/>
            <w:shd w:val="clear" w:color="auto" w:fill="F7CAAC" w:themeFill="accent2" w:themeFillTint="66"/>
            <w:vAlign w:val="center"/>
          </w:tcPr>
          <w:p w14:paraId="4B56EC9A" w14:textId="77777777" w:rsidR="003E035D" w:rsidRDefault="007C538D" w:rsidP="00942C1F">
            <w:pPr>
              <w:rPr>
                <w:b/>
              </w:rPr>
            </w:pPr>
            <w:r>
              <w:rPr>
                <w:b/>
              </w:rPr>
              <w:t>NỘI DUNG</w:t>
            </w:r>
          </w:p>
          <w:p w14:paraId="60BFAF54" w14:textId="77777777" w:rsidR="007C538D" w:rsidRPr="00197513" w:rsidRDefault="007C538D" w:rsidP="00942C1F">
            <w:pPr>
              <w:rPr>
                <w:b/>
              </w:rPr>
            </w:pPr>
            <w:r>
              <w:rPr>
                <w:b/>
              </w:rPr>
              <w:t xml:space="preserve"> ĐỀ XUẤT SỬA ĐỔI</w:t>
            </w:r>
          </w:p>
        </w:tc>
        <w:tc>
          <w:tcPr>
            <w:tcW w:w="2127" w:type="dxa"/>
            <w:shd w:val="clear" w:color="auto" w:fill="F7CAAC" w:themeFill="accent2" w:themeFillTint="66"/>
            <w:vAlign w:val="center"/>
          </w:tcPr>
          <w:p w14:paraId="34B62320" w14:textId="77777777" w:rsidR="007C538D" w:rsidRDefault="007C538D" w:rsidP="00942C1F">
            <w:pPr>
              <w:rPr>
                <w:b/>
              </w:rPr>
            </w:pPr>
            <w:r>
              <w:rPr>
                <w:b/>
              </w:rPr>
              <w:t>GHI CHÚ</w:t>
            </w:r>
          </w:p>
          <w:p w14:paraId="4A6E54E5" w14:textId="77777777" w:rsidR="007C538D" w:rsidRPr="00197513" w:rsidRDefault="007C538D" w:rsidP="00942C1F">
            <w:pPr>
              <w:rPr>
                <w:b/>
              </w:rPr>
            </w:pPr>
          </w:p>
        </w:tc>
      </w:tr>
      <w:tr w:rsidR="007C538D" w:rsidRPr="00197513" w14:paraId="6A63B001" w14:textId="77777777" w:rsidTr="00F27A7A">
        <w:tc>
          <w:tcPr>
            <w:tcW w:w="5387" w:type="dxa"/>
          </w:tcPr>
          <w:p w14:paraId="0EC03A5B" w14:textId="77777777" w:rsidR="007C538D" w:rsidRPr="00197513" w:rsidRDefault="007C538D" w:rsidP="00942C1F">
            <w:pPr>
              <w:rPr>
                <w:b/>
              </w:rPr>
            </w:pPr>
            <w:r w:rsidRPr="00197513">
              <w:rPr>
                <w:b/>
              </w:rPr>
              <w:t>I. QUY ĐỊNH CHUNG</w:t>
            </w:r>
          </w:p>
        </w:tc>
        <w:tc>
          <w:tcPr>
            <w:tcW w:w="3969" w:type="dxa"/>
          </w:tcPr>
          <w:p w14:paraId="7F8B5D71" w14:textId="77777777" w:rsidR="007C538D" w:rsidRPr="00197513" w:rsidRDefault="007C538D" w:rsidP="00942C1F">
            <w:pPr>
              <w:rPr>
                <w:b/>
              </w:rPr>
            </w:pPr>
          </w:p>
        </w:tc>
        <w:tc>
          <w:tcPr>
            <w:tcW w:w="4110" w:type="dxa"/>
          </w:tcPr>
          <w:p w14:paraId="208CB495" w14:textId="77777777" w:rsidR="007C538D" w:rsidRPr="00197513" w:rsidRDefault="007C538D" w:rsidP="00942C1F">
            <w:pPr>
              <w:rPr>
                <w:b/>
              </w:rPr>
            </w:pPr>
          </w:p>
        </w:tc>
        <w:tc>
          <w:tcPr>
            <w:tcW w:w="2127" w:type="dxa"/>
          </w:tcPr>
          <w:p w14:paraId="50F88DC5" w14:textId="77777777" w:rsidR="007C538D" w:rsidRPr="00197513" w:rsidRDefault="007C538D" w:rsidP="00942C1F">
            <w:pPr>
              <w:rPr>
                <w:b/>
              </w:rPr>
            </w:pPr>
          </w:p>
        </w:tc>
      </w:tr>
      <w:tr w:rsidR="007C538D" w:rsidRPr="00197513" w14:paraId="086D8CB8" w14:textId="77777777" w:rsidTr="00081312">
        <w:tc>
          <w:tcPr>
            <w:tcW w:w="5387" w:type="dxa"/>
          </w:tcPr>
          <w:p w14:paraId="0D6416B8" w14:textId="77777777" w:rsidR="007C538D" w:rsidRPr="00197513" w:rsidRDefault="007C538D" w:rsidP="00942C1F">
            <w:pPr>
              <w:shd w:val="clear" w:color="auto" w:fill="FFFFFF"/>
              <w:spacing w:before="120" w:line="234" w:lineRule="atLeast"/>
              <w:jc w:val="both"/>
            </w:pPr>
            <w:r w:rsidRPr="00197513">
              <w:t>1. Phạm vi điều chỉnh và đối tượng áp dụng:</w:t>
            </w:r>
          </w:p>
          <w:p w14:paraId="53C84A17" w14:textId="77777777" w:rsidR="007C538D" w:rsidRPr="00197513" w:rsidRDefault="007C538D" w:rsidP="00942C1F">
            <w:pPr>
              <w:shd w:val="clear" w:color="auto" w:fill="FFFFFF"/>
              <w:spacing w:before="120" w:line="234" w:lineRule="atLeast"/>
              <w:jc w:val="both"/>
            </w:pPr>
            <w:r w:rsidRPr="00197513">
              <w:t>- Văn bản này điều chỉnh việc tổ chức XDTHAT, PCTNTT bao gồm: tiêu chuẩn, quy trình xây dựng, hồ sơ thủ tục công nhận, tổ chức thực hiện</w:t>
            </w:r>
          </w:p>
          <w:p w14:paraId="45CF2581" w14:textId="77777777" w:rsidR="007C538D" w:rsidRPr="00197513" w:rsidRDefault="007C538D" w:rsidP="00942C1F">
            <w:pPr>
              <w:shd w:val="clear" w:color="auto" w:fill="FFFFFF"/>
              <w:spacing w:before="120" w:line="234" w:lineRule="atLeast"/>
              <w:jc w:val="both"/>
            </w:pPr>
            <w:r w:rsidRPr="00197513">
              <w:t>- Văn bản này áp dụng đối với các trường phổ thông (bao gồm cả trường THPT chuyên, khối chuyên của cơ sở giáo dục đại học)</w:t>
            </w:r>
          </w:p>
        </w:tc>
        <w:tc>
          <w:tcPr>
            <w:tcW w:w="3969" w:type="dxa"/>
            <w:vAlign w:val="center"/>
          </w:tcPr>
          <w:p w14:paraId="36DE94D7" w14:textId="77777777" w:rsidR="007C538D" w:rsidRPr="00197513" w:rsidRDefault="00081312" w:rsidP="00081312">
            <w:r>
              <w:t>Không</w:t>
            </w:r>
          </w:p>
        </w:tc>
        <w:tc>
          <w:tcPr>
            <w:tcW w:w="4110" w:type="dxa"/>
            <w:vAlign w:val="center"/>
          </w:tcPr>
          <w:p w14:paraId="1400C0D1" w14:textId="77777777" w:rsidR="007C538D" w:rsidRPr="00197513" w:rsidRDefault="00081312" w:rsidP="00081312">
            <w:r>
              <w:t>Không</w:t>
            </w:r>
          </w:p>
        </w:tc>
        <w:tc>
          <w:tcPr>
            <w:tcW w:w="2127" w:type="dxa"/>
          </w:tcPr>
          <w:p w14:paraId="7BF1DB0D" w14:textId="77777777" w:rsidR="007C538D" w:rsidRPr="00197513" w:rsidRDefault="007C538D" w:rsidP="00942C1F"/>
        </w:tc>
      </w:tr>
      <w:tr w:rsidR="00081312" w:rsidRPr="00197513" w14:paraId="0F0BE81A" w14:textId="77777777" w:rsidTr="00081312">
        <w:tc>
          <w:tcPr>
            <w:tcW w:w="5387" w:type="dxa"/>
          </w:tcPr>
          <w:p w14:paraId="6DBC2038" w14:textId="77777777" w:rsidR="00081312" w:rsidRPr="00197513" w:rsidRDefault="00081312" w:rsidP="00942C1F">
            <w:pPr>
              <w:shd w:val="clear" w:color="auto" w:fill="FFFFFF"/>
              <w:spacing w:before="120" w:line="234" w:lineRule="atLeast"/>
              <w:jc w:val="both"/>
            </w:pPr>
            <w:r w:rsidRPr="00197513">
              <w:t>2. Giải thích thuật ngữ:</w:t>
            </w:r>
          </w:p>
          <w:p w14:paraId="652CF915" w14:textId="77777777" w:rsidR="00081312" w:rsidRPr="00197513" w:rsidRDefault="00081312" w:rsidP="00942C1F">
            <w:pPr>
              <w:shd w:val="clear" w:color="auto" w:fill="FFFFFF"/>
              <w:spacing w:before="120" w:line="234" w:lineRule="atLeast"/>
              <w:jc w:val="both"/>
            </w:pPr>
            <w:r w:rsidRPr="00197513">
              <w:t>- THAT,PCTNTT là trường học mà các yếu tố nguy cơ gây TNTT cho HS được phòng, chống và giảm thiểu tối đa hoặc loại bỏ. Toàn bộ HS của trường được sống và học tập trong một môi trường an toàn. Quá trình XDTHAT phải có sự tham gia của tất cả HS, GV, CBQLGD và các cấp ủy Đảng, chính quyền, các ban ngành, đoàn thể của địa phương</w:t>
            </w:r>
          </w:p>
          <w:p w14:paraId="095C7479" w14:textId="77777777" w:rsidR="00081312" w:rsidRPr="00197513" w:rsidRDefault="00081312" w:rsidP="00942C1F">
            <w:pPr>
              <w:shd w:val="clear" w:color="auto" w:fill="FFFFFF"/>
              <w:spacing w:before="120" w:line="234" w:lineRule="atLeast"/>
              <w:jc w:val="both"/>
            </w:pPr>
            <w:r w:rsidRPr="00197513">
              <w:t xml:space="preserve">- Tai nạn là sự kiện không chủ ý gây ra hoặc có khả năng gây ra TT. Thương tích là tổn thương thực thể của cơ thể do phải chịu tác động đột ngột ngoài khả năng chịu đựng của cơ thể hoặc rối loạn chức năng do thiếu yếu tố cần thiết cho sự sống như không khí, nước, </w:t>
            </w:r>
            <w:r w:rsidRPr="00197513">
              <w:lastRenderedPageBreak/>
              <w:t>nhiệt độ phù hợp</w:t>
            </w:r>
          </w:p>
          <w:p w14:paraId="3AECF144" w14:textId="77777777" w:rsidR="00081312" w:rsidRPr="00197513" w:rsidRDefault="00081312" w:rsidP="00942C1F">
            <w:pPr>
              <w:shd w:val="clear" w:color="auto" w:fill="FFFFFF"/>
              <w:spacing w:before="120" w:line="234" w:lineRule="atLeast"/>
              <w:jc w:val="both"/>
            </w:pPr>
            <w:r w:rsidRPr="00197513">
              <w:t>- Các nguyên nhân TT thường gặp đối với HS là: tai nạn giao thông, ngã, đuối nước, bỏng, điện giật, ngộ độc do hóa chất, thực phẩm, vật sắc nhọn đâm, cắt, đánh nhau, bạo lực</w:t>
            </w:r>
            <w:r>
              <w:t>…</w:t>
            </w:r>
          </w:p>
        </w:tc>
        <w:tc>
          <w:tcPr>
            <w:tcW w:w="3969" w:type="dxa"/>
            <w:vAlign w:val="center"/>
          </w:tcPr>
          <w:p w14:paraId="2EF09718" w14:textId="77777777" w:rsidR="00081312" w:rsidRPr="00197513" w:rsidRDefault="00081312" w:rsidP="00081312">
            <w:r>
              <w:lastRenderedPageBreak/>
              <w:t>Không</w:t>
            </w:r>
          </w:p>
        </w:tc>
        <w:tc>
          <w:tcPr>
            <w:tcW w:w="4110" w:type="dxa"/>
            <w:vAlign w:val="center"/>
          </w:tcPr>
          <w:p w14:paraId="5EE141F1" w14:textId="77777777" w:rsidR="00081312" w:rsidRPr="00197513" w:rsidRDefault="00081312" w:rsidP="00081312">
            <w:r>
              <w:t>Không</w:t>
            </w:r>
          </w:p>
        </w:tc>
        <w:tc>
          <w:tcPr>
            <w:tcW w:w="2127" w:type="dxa"/>
          </w:tcPr>
          <w:p w14:paraId="02ABACAC" w14:textId="77777777" w:rsidR="00081312" w:rsidRPr="00197513" w:rsidRDefault="00081312" w:rsidP="00942C1F"/>
        </w:tc>
      </w:tr>
      <w:tr w:rsidR="00081312" w:rsidRPr="00197513" w14:paraId="59E1264E" w14:textId="77777777" w:rsidTr="00081312">
        <w:tc>
          <w:tcPr>
            <w:tcW w:w="5387" w:type="dxa"/>
          </w:tcPr>
          <w:p w14:paraId="56D3E7F7" w14:textId="77777777" w:rsidR="00081312" w:rsidRPr="00197513" w:rsidRDefault="00081312" w:rsidP="00942C1F">
            <w:pPr>
              <w:jc w:val="both"/>
              <w:rPr>
                <w:b/>
              </w:rPr>
            </w:pPr>
            <w:r w:rsidRPr="00197513">
              <w:rPr>
                <w:b/>
              </w:rPr>
              <w:t>II. TIÊU CHUẨN TRƯỜNG HỌC AN TOÀN, PHÒNG CHỐNG TAI NẠN, THƯƠNG TÍCH</w:t>
            </w:r>
          </w:p>
        </w:tc>
        <w:tc>
          <w:tcPr>
            <w:tcW w:w="3969" w:type="dxa"/>
            <w:vAlign w:val="center"/>
          </w:tcPr>
          <w:p w14:paraId="1A76DA41" w14:textId="77777777" w:rsidR="00081312" w:rsidRPr="00197513" w:rsidRDefault="00081312" w:rsidP="00081312">
            <w:r>
              <w:t>Không</w:t>
            </w:r>
          </w:p>
        </w:tc>
        <w:tc>
          <w:tcPr>
            <w:tcW w:w="4110" w:type="dxa"/>
            <w:vAlign w:val="center"/>
          </w:tcPr>
          <w:p w14:paraId="5C9FBC30" w14:textId="77777777" w:rsidR="00081312" w:rsidRPr="00197513" w:rsidRDefault="00081312" w:rsidP="00081312">
            <w:r>
              <w:t>Không</w:t>
            </w:r>
          </w:p>
        </w:tc>
        <w:tc>
          <w:tcPr>
            <w:tcW w:w="2127" w:type="dxa"/>
          </w:tcPr>
          <w:p w14:paraId="77036FB3" w14:textId="77777777" w:rsidR="00081312" w:rsidRPr="00197513" w:rsidRDefault="00081312" w:rsidP="00942C1F">
            <w:pPr>
              <w:rPr>
                <w:b/>
              </w:rPr>
            </w:pPr>
          </w:p>
        </w:tc>
      </w:tr>
      <w:tr w:rsidR="00081312" w:rsidRPr="00197513" w14:paraId="2A5FF089" w14:textId="77777777" w:rsidTr="00081312">
        <w:tc>
          <w:tcPr>
            <w:tcW w:w="5387" w:type="dxa"/>
          </w:tcPr>
          <w:p w14:paraId="2D8756FA" w14:textId="77777777" w:rsidR="00081312" w:rsidRPr="00197513" w:rsidRDefault="00081312" w:rsidP="00942C1F">
            <w:pPr>
              <w:shd w:val="clear" w:color="auto" w:fill="FFFFFF"/>
              <w:spacing w:before="120" w:line="234" w:lineRule="atLeast"/>
              <w:jc w:val="both"/>
            </w:pPr>
            <w:r w:rsidRPr="00197513">
              <w:t>1. THAT được xây dựng trên cơ sở xây dựng các lớp học AT, môi trường xung quanh AT và các thiệp PCTNTT có hiệu quả tại trường học</w:t>
            </w:r>
          </w:p>
        </w:tc>
        <w:tc>
          <w:tcPr>
            <w:tcW w:w="3969" w:type="dxa"/>
            <w:vAlign w:val="center"/>
          </w:tcPr>
          <w:p w14:paraId="3C208A17" w14:textId="77777777" w:rsidR="00081312" w:rsidRPr="00197513" w:rsidRDefault="00081312" w:rsidP="00081312">
            <w:r>
              <w:t>Không</w:t>
            </w:r>
          </w:p>
        </w:tc>
        <w:tc>
          <w:tcPr>
            <w:tcW w:w="4110" w:type="dxa"/>
            <w:vAlign w:val="center"/>
          </w:tcPr>
          <w:p w14:paraId="475E62F5" w14:textId="77777777" w:rsidR="00081312" w:rsidRPr="00197513" w:rsidRDefault="00081312" w:rsidP="00081312">
            <w:r>
              <w:t>Không</w:t>
            </w:r>
          </w:p>
        </w:tc>
        <w:tc>
          <w:tcPr>
            <w:tcW w:w="2127" w:type="dxa"/>
          </w:tcPr>
          <w:p w14:paraId="0B07193D" w14:textId="77777777" w:rsidR="00081312" w:rsidRPr="00197513" w:rsidRDefault="00081312" w:rsidP="00942C1F"/>
        </w:tc>
      </w:tr>
      <w:tr w:rsidR="00081312" w:rsidRPr="00197513" w14:paraId="07CA6DD3" w14:textId="77777777" w:rsidTr="00081312">
        <w:tc>
          <w:tcPr>
            <w:tcW w:w="5387" w:type="dxa"/>
          </w:tcPr>
          <w:p w14:paraId="3D9B742A" w14:textId="77777777" w:rsidR="00081312" w:rsidRPr="00197513" w:rsidRDefault="00081312" w:rsidP="00942C1F">
            <w:pPr>
              <w:shd w:val="clear" w:color="auto" w:fill="FFFFFF"/>
              <w:spacing w:before="120" w:line="234" w:lineRule="atLeast"/>
              <w:jc w:val="both"/>
            </w:pPr>
            <w:r w:rsidRPr="00197513">
              <w:t>2. Tiêu chuẩn THAT,PCTNTT:</w:t>
            </w:r>
          </w:p>
          <w:p w14:paraId="0FC4322C" w14:textId="77777777" w:rsidR="00081312" w:rsidRPr="00197513" w:rsidRDefault="00081312" w:rsidP="00942C1F">
            <w:pPr>
              <w:shd w:val="clear" w:color="auto" w:fill="FFFFFF"/>
              <w:spacing w:before="120" w:line="234" w:lineRule="atLeast"/>
              <w:jc w:val="both"/>
            </w:pPr>
            <w:r w:rsidRPr="00197513">
              <w:t>a. Có Ban chỉ đạo công tác y tế trường học của nhà trường trong đó có công tác PCTNTT. Hàng năm Ban chỉ đạo xây dựng và triển khai thực hiện kế hoạch PCTNTT của nhà trường. Nhà trường có cán bộ chuyên trách hoặc kiêm nhiệm về công tác y tế trường học, được tập huấn để thực hiện tốt các hoạt động sơ cấp cứu TNTT. GV CB CNV &amp; HS được cung cấp những kiến thức cơ bản về các yếu tố nguy cơ và cách PCTNTT</w:t>
            </w:r>
          </w:p>
          <w:p w14:paraId="74C57D53" w14:textId="77777777" w:rsidR="00081312" w:rsidRPr="00197513" w:rsidRDefault="00081312" w:rsidP="00DA2F0A">
            <w:pPr>
              <w:shd w:val="clear" w:color="auto" w:fill="FFFFFF"/>
              <w:spacing w:before="120" w:line="234" w:lineRule="atLeast"/>
              <w:jc w:val="both"/>
            </w:pPr>
            <w:r w:rsidRPr="00197513">
              <w:t>b. Có biện pháp tổ chức thực hiện PCTNTT</w:t>
            </w:r>
          </w:p>
        </w:tc>
        <w:tc>
          <w:tcPr>
            <w:tcW w:w="3969" w:type="dxa"/>
            <w:vAlign w:val="center"/>
          </w:tcPr>
          <w:p w14:paraId="5765D3F5" w14:textId="77777777" w:rsidR="00081312" w:rsidRPr="00197513" w:rsidRDefault="00081312" w:rsidP="00081312">
            <w:r>
              <w:t>Không</w:t>
            </w:r>
          </w:p>
        </w:tc>
        <w:tc>
          <w:tcPr>
            <w:tcW w:w="4110" w:type="dxa"/>
            <w:vAlign w:val="center"/>
          </w:tcPr>
          <w:p w14:paraId="7881531D" w14:textId="77777777" w:rsidR="00081312" w:rsidRPr="00197513" w:rsidRDefault="00081312" w:rsidP="00081312">
            <w:r>
              <w:t>Không</w:t>
            </w:r>
          </w:p>
        </w:tc>
        <w:tc>
          <w:tcPr>
            <w:tcW w:w="2127" w:type="dxa"/>
          </w:tcPr>
          <w:p w14:paraId="145E7C12" w14:textId="77777777" w:rsidR="00081312" w:rsidRPr="00197513" w:rsidRDefault="00081312" w:rsidP="00942C1F"/>
        </w:tc>
      </w:tr>
      <w:tr w:rsidR="00081312" w:rsidRPr="00197513" w14:paraId="3B3A179D" w14:textId="77777777" w:rsidTr="00081312">
        <w:tc>
          <w:tcPr>
            <w:tcW w:w="5387" w:type="dxa"/>
          </w:tcPr>
          <w:p w14:paraId="7BE3DC5D" w14:textId="77777777" w:rsidR="00081312" w:rsidRPr="00197513" w:rsidRDefault="00081312" w:rsidP="00942C1F">
            <w:pPr>
              <w:shd w:val="clear" w:color="auto" w:fill="FFFFFF"/>
              <w:spacing w:before="120" w:line="234" w:lineRule="atLeast"/>
              <w:jc w:val="both"/>
            </w:pPr>
            <w:r w:rsidRPr="00197513">
              <w:t>3. Trường học được công nhận đạt tiêu chuẩn THAT,PCTNTT khi:</w:t>
            </w:r>
          </w:p>
          <w:p w14:paraId="6F89DC22" w14:textId="77777777" w:rsidR="00081312" w:rsidRPr="00197513" w:rsidRDefault="00081312" w:rsidP="00942C1F">
            <w:pPr>
              <w:shd w:val="clear" w:color="auto" w:fill="FFFFFF"/>
              <w:spacing w:before="120" w:line="234" w:lineRule="atLeast"/>
              <w:jc w:val="both"/>
            </w:pPr>
            <w:r w:rsidRPr="00197513">
              <w:lastRenderedPageBreak/>
              <w:t xml:space="preserve">- </w:t>
            </w:r>
            <w:r>
              <w:t xml:space="preserve">80% nội dung bảng đánh giá THAT </w:t>
            </w:r>
            <w:r w:rsidRPr="00197513">
              <w:t>(tại phụ lục 1 &amp;2 kèm theo văn bản này) được đánh giá là đạt.</w:t>
            </w:r>
          </w:p>
          <w:p w14:paraId="16CF0A67" w14:textId="77777777" w:rsidR="00081312" w:rsidRPr="00197513" w:rsidRDefault="00081312" w:rsidP="00942C1F">
            <w:pPr>
              <w:shd w:val="clear" w:color="auto" w:fill="FFFFFF"/>
              <w:spacing w:before="120" w:line="234" w:lineRule="atLeast"/>
              <w:jc w:val="both"/>
            </w:pPr>
            <w:r w:rsidRPr="00197513">
              <w:t>- Không có HS bị tử vong hay bị thương tích nặng phải nằm viện do TNTT tích xảy ra trong trường</w:t>
            </w:r>
          </w:p>
        </w:tc>
        <w:tc>
          <w:tcPr>
            <w:tcW w:w="3969" w:type="dxa"/>
            <w:vAlign w:val="center"/>
          </w:tcPr>
          <w:p w14:paraId="1FCEC33F" w14:textId="77777777" w:rsidR="00081312" w:rsidRPr="00197513" w:rsidRDefault="00081312" w:rsidP="00081312">
            <w:r>
              <w:lastRenderedPageBreak/>
              <w:t>Không</w:t>
            </w:r>
          </w:p>
        </w:tc>
        <w:tc>
          <w:tcPr>
            <w:tcW w:w="4110" w:type="dxa"/>
            <w:vAlign w:val="center"/>
          </w:tcPr>
          <w:p w14:paraId="5A2519B5" w14:textId="77777777" w:rsidR="00081312" w:rsidRPr="00197513" w:rsidRDefault="00081312" w:rsidP="00081312">
            <w:r>
              <w:t>Không</w:t>
            </w:r>
          </w:p>
        </w:tc>
        <w:tc>
          <w:tcPr>
            <w:tcW w:w="2127" w:type="dxa"/>
          </w:tcPr>
          <w:p w14:paraId="5C581C14" w14:textId="77777777" w:rsidR="00081312" w:rsidRPr="00197513" w:rsidRDefault="00081312" w:rsidP="00942C1F"/>
        </w:tc>
      </w:tr>
      <w:tr w:rsidR="00081312" w:rsidRPr="00197513" w14:paraId="7BD7110A" w14:textId="77777777" w:rsidTr="00081312">
        <w:tc>
          <w:tcPr>
            <w:tcW w:w="5387" w:type="dxa"/>
          </w:tcPr>
          <w:p w14:paraId="3EA8AE8A" w14:textId="77777777" w:rsidR="00081312" w:rsidRPr="00197513" w:rsidRDefault="00081312" w:rsidP="00942C1F">
            <w:pPr>
              <w:shd w:val="clear" w:color="auto" w:fill="FFFFFF"/>
              <w:spacing w:before="120" w:line="234" w:lineRule="atLeast"/>
              <w:jc w:val="both"/>
            </w:pPr>
            <w:r w:rsidRPr="00197513">
              <w:rPr>
                <w:b/>
                <w:bCs/>
              </w:rPr>
              <w:t>III. NỘI DUNG XDTHAT, PCTNTT</w:t>
            </w:r>
          </w:p>
        </w:tc>
        <w:tc>
          <w:tcPr>
            <w:tcW w:w="3969" w:type="dxa"/>
            <w:vAlign w:val="center"/>
          </w:tcPr>
          <w:p w14:paraId="683CA911" w14:textId="77777777" w:rsidR="00081312" w:rsidRPr="00197513" w:rsidRDefault="00081312" w:rsidP="00081312">
            <w:r>
              <w:t>Không</w:t>
            </w:r>
          </w:p>
        </w:tc>
        <w:tc>
          <w:tcPr>
            <w:tcW w:w="4110" w:type="dxa"/>
            <w:vAlign w:val="center"/>
          </w:tcPr>
          <w:p w14:paraId="7A2ECF35" w14:textId="77777777" w:rsidR="00081312" w:rsidRPr="00197513" w:rsidRDefault="00081312" w:rsidP="00081312">
            <w:r>
              <w:t>Không</w:t>
            </w:r>
          </w:p>
        </w:tc>
        <w:tc>
          <w:tcPr>
            <w:tcW w:w="2127" w:type="dxa"/>
          </w:tcPr>
          <w:p w14:paraId="70D022E1" w14:textId="77777777" w:rsidR="00081312" w:rsidRPr="00197513" w:rsidRDefault="00081312" w:rsidP="00942C1F"/>
        </w:tc>
      </w:tr>
      <w:tr w:rsidR="00081312" w:rsidRPr="00197513" w14:paraId="7C9491CF" w14:textId="77777777" w:rsidTr="00081312">
        <w:tc>
          <w:tcPr>
            <w:tcW w:w="5387" w:type="dxa"/>
          </w:tcPr>
          <w:p w14:paraId="04B59DDA" w14:textId="77777777" w:rsidR="00081312" w:rsidRPr="00197513" w:rsidRDefault="00081312" w:rsidP="00942C1F">
            <w:pPr>
              <w:shd w:val="clear" w:color="auto" w:fill="FFFFFF"/>
              <w:spacing w:before="120" w:line="234" w:lineRule="atLeast"/>
              <w:jc w:val="both"/>
            </w:pPr>
            <w:r w:rsidRPr="00197513">
              <w:t>1. Thành lập Ban chỉ đạo công tác y tế trường học. Trưởng ban chỉ đạo là Hiệu trưởng hoặc phó hiệu trưởng, phó ban thường trực là CB y tế trường học, các thành viên gồm một số GV chủ nhiệm, CB chữ thập đỏ</w:t>
            </w:r>
          </w:p>
        </w:tc>
        <w:tc>
          <w:tcPr>
            <w:tcW w:w="3969" w:type="dxa"/>
            <w:vAlign w:val="center"/>
          </w:tcPr>
          <w:p w14:paraId="4675795B" w14:textId="77777777" w:rsidR="00081312" w:rsidRPr="00197513" w:rsidRDefault="00081312" w:rsidP="00081312">
            <w:r>
              <w:t>Không</w:t>
            </w:r>
          </w:p>
        </w:tc>
        <w:tc>
          <w:tcPr>
            <w:tcW w:w="4110" w:type="dxa"/>
            <w:vAlign w:val="center"/>
          </w:tcPr>
          <w:p w14:paraId="23BD64A3" w14:textId="77777777" w:rsidR="00081312" w:rsidRPr="00197513" w:rsidRDefault="00081312" w:rsidP="00081312">
            <w:r>
              <w:t>Không</w:t>
            </w:r>
          </w:p>
        </w:tc>
        <w:tc>
          <w:tcPr>
            <w:tcW w:w="2127" w:type="dxa"/>
          </w:tcPr>
          <w:p w14:paraId="33CA8D1E" w14:textId="77777777" w:rsidR="00081312" w:rsidRPr="00197513" w:rsidRDefault="00081312" w:rsidP="00942C1F"/>
        </w:tc>
      </w:tr>
      <w:tr w:rsidR="00081312" w:rsidRPr="00197513" w14:paraId="25164017" w14:textId="77777777" w:rsidTr="00081312">
        <w:tc>
          <w:tcPr>
            <w:tcW w:w="5387" w:type="dxa"/>
          </w:tcPr>
          <w:p w14:paraId="6AAAB133" w14:textId="77777777" w:rsidR="00081312" w:rsidRPr="00197513" w:rsidRDefault="00081312" w:rsidP="00942C1F">
            <w:pPr>
              <w:shd w:val="clear" w:color="auto" w:fill="FFFFFF"/>
              <w:spacing w:before="120" w:line="234" w:lineRule="atLeast"/>
              <w:jc w:val="both"/>
            </w:pPr>
            <w:r w:rsidRPr="00197513">
              <w:t>2. Xây dựng kế hoạch hoạt động PCTNTT của nhà trường</w:t>
            </w:r>
          </w:p>
        </w:tc>
        <w:tc>
          <w:tcPr>
            <w:tcW w:w="3969" w:type="dxa"/>
            <w:vAlign w:val="center"/>
          </w:tcPr>
          <w:p w14:paraId="315CED3C" w14:textId="77777777" w:rsidR="00081312" w:rsidRPr="00197513" w:rsidRDefault="00081312" w:rsidP="00081312">
            <w:r>
              <w:t>Không</w:t>
            </w:r>
          </w:p>
        </w:tc>
        <w:tc>
          <w:tcPr>
            <w:tcW w:w="4110" w:type="dxa"/>
            <w:vAlign w:val="center"/>
          </w:tcPr>
          <w:p w14:paraId="5505EC5D" w14:textId="77777777" w:rsidR="00081312" w:rsidRPr="00197513" w:rsidRDefault="00081312" w:rsidP="00081312">
            <w:r>
              <w:t>Không</w:t>
            </w:r>
          </w:p>
        </w:tc>
        <w:tc>
          <w:tcPr>
            <w:tcW w:w="2127" w:type="dxa"/>
          </w:tcPr>
          <w:p w14:paraId="5F499642" w14:textId="77777777" w:rsidR="00081312" w:rsidRPr="00197513" w:rsidRDefault="00081312" w:rsidP="00942C1F"/>
        </w:tc>
      </w:tr>
      <w:tr w:rsidR="00081312" w:rsidRPr="00197513" w14:paraId="747E43FB" w14:textId="77777777" w:rsidTr="00081312">
        <w:tc>
          <w:tcPr>
            <w:tcW w:w="5387" w:type="dxa"/>
          </w:tcPr>
          <w:p w14:paraId="61A56B39" w14:textId="77777777" w:rsidR="00081312" w:rsidRPr="00197513" w:rsidRDefault="00081312" w:rsidP="00942C1F">
            <w:pPr>
              <w:shd w:val="clear" w:color="auto" w:fill="FFFFFF"/>
              <w:spacing w:before="120" w:line="234" w:lineRule="atLeast"/>
              <w:jc w:val="both"/>
            </w:pPr>
            <w:r w:rsidRPr="00197513">
              <w:t>3. Có các biện pháp PCTNTT như tuyên truyền, giáo dục, can thiệp, khắc phục, giảm thiểu nguy cơ gây TNTT; huy động các thành viên trong nhà trường tham gia thực hiện các hoạt động cụ thể sau:</w:t>
            </w:r>
          </w:p>
          <w:p w14:paraId="220F64BE" w14:textId="77777777" w:rsidR="00081312" w:rsidRPr="00197513" w:rsidRDefault="00081312" w:rsidP="00942C1F">
            <w:pPr>
              <w:shd w:val="clear" w:color="auto" w:fill="FFFFFF"/>
              <w:spacing w:before="120" w:line="234" w:lineRule="atLeast"/>
              <w:jc w:val="both"/>
            </w:pPr>
            <w:r w:rsidRPr="00197513">
              <w:t>a. Truyền thông giáo dục nâng cao nhận thức về XDTHAT,PCTNTT bằng những hình thức như tờ rơi, băng rôn, áp phích, khẩu hiệu, tổ chức các hoạt động ngoại khóa…</w:t>
            </w:r>
          </w:p>
          <w:p w14:paraId="43988A3D" w14:textId="77777777" w:rsidR="00081312" w:rsidRPr="00197513" w:rsidRDefault="00081312" w:rsidP="00942C1F">
            <w:pPr>
              <w:shd w:val="clear" w:color="auto" w:fill="FFFFFF"/>
              <w:spacing w:before="120" w:line="234" w:lineRule="atLeast"/>
              <w:jc w:val="both"/>
            </w:pPr>
            <w:r w:rsidRPr="00197513">
              <w:t>b. Tổ chức thực hiện các hoạt động can thiệp giảm thiểu nguy cơ gây TNTT trong trường học</w:t>
            </w:r>
          </w:p>
          <w:p w14:paraId="4DFC2F5C" w14:textId="77777777" w:rsidR="00081312" w:rsidRPr="00197513" w:rsidRDefault="00081312" w:rsidP="00942C1F">
            <w:pPr>
              <w:shd w:val="clear" w:color="auto" w:fill="FFFFFF"/>
              <w:spacing w:before="120" w:line="234" w:lineRule="atLeast"/>
              <w:jc w:val="both"/>
            </w:pPr>
            <w:r w:rsidRPr="00197513">
              <w:lastRenderedPageBreak/>
              <w:t>c. Cải tạo môi trường học tập và sinh hoạt AT, PCTNTT</w:t>
            </w:r>
          </w:p>
          <w:p w14:paraId="5EB1B729" w14:textId="77777777" w:rsidR="00081312" w:rsidRPr="00197513" w:rsidRDefault="00081312" w:rsidP="00942C1F">
            <w:pPr>
              <w:shd w:val="clear" w:color="auto" w:fill="FFFFFF"/>
              <w:spacing w:before="120" w:line="234" w:lineRule="atLeast"/>
              <w:jc w:val="both"/>
            </w:pPr>
            <w:r w:rsidRPr="00197513">
              <w:t>d. Khắc phục các nguy cơ thương tích trong trường học, tập trung ưu tiên các loại thương tích thường gặp:</w:t>
            </w:r>
          </w:p>
          <w:p w14:paraId="62CC7875" w14:textId="77777777" w:rsidR="00081312" w:rsidRPr="00197513" w:rsidRDefault="00081312" w:rsidP="00942C1F">
            <w:pPr>
              <w:shd w:val="clear" w:color="auto" w:fill="FFFFFF"/>
              <w:spacing w:before="120" w:line="234" w:lineRule="atLeast"/>
              <w:jc w:val="both"/>
            </w:pPr>
            <w:r w:rsidRPr="00197513">
              <w:t>- Tai nạn giao thông</w:t>
            </w:r>
          </w:p>
          <w:p w14:paraId="5936152B" w14:textId="77777777" w:rsidR="00081312" w:rsidRPr="00197513" w:rsidRDefault="00081312" w:rsidP="00942C1F">
            <w:pPr>
              <w:shd w:val="clear" w:color="auto" w:fill="FFFFFF"/>
              <w:spacing w:before="120" w:line="234" w:lineRule="atLeast"/>
              <w:jc w:val="both"/>
            </w:pPr>
            <w:r w:rsidRPr="00197513">
              <w:t>- Ngã</w:t>
            </w:r>
          </w:p>
          <w:p w14:paraId="0AD6E558" w14:textId="77777777" w:rsidR="00081312" w:rsidRPr="00197513" w:rsidRDefault="00081312" w:rsidP="00942C1F">
            <w:pPr>
              <w:shd w:val="clear" w:color="auto" w:fill="FFFFFF"/>
              <w:spacing w:before="120" w:line="234" w:lineRule="atLeast"/>
              <w:jc w:val="both"/>
            </w:pPr>
            <w:r w:rsidRPr="00197513">
              <w:t>- Đuối nước</w:t>
            </w:r>
          </w:p>
          <w:p w14:paraId="712928D3" w14:textId="77777777" w:rsidR="00081312" w:rsidRPr="00197513" w:rsidRDefault="00081312" w:rsidP="00942C1F">
            <w:pPr>
              <w:shd w:val="clear" w:color="auto" w:fill="FFFFFF"/>
              <w:spacing w:before="120" w:line="234" w:lineRule="atLeast"/>
              <w:jc w:val="both"/>
            </w:pPr>
            <w:r w:rsidRPr="00197513">
              <w:t>- Bỏng, điện giật, cháy nổ</w:t>
            </w:r>
          </w:p>
          <w:p w14:paraId="531007E9" w14:textId="77777777" w:rsidR="00081312" w:rsidRPr="00197513" w:rsidRDefault="00081312" w:rsidP="00942C1F">
            <w:pPr>
              <w:shd w:val="clear" w:color="auto" w:fill="FFFFFF"/>
              <w:spacing w:before="120" w:line="234" w:lineRule="atLeast"/>
              <w:jc w:val="both"/>
            </w:pPr>
            <w:r w:rsidRPr="00197513">
              <w:t>- Ngộ độc</w:t>
            </w:r>
          </w:p>
          <w:p w14:paraId="290C46CB" w14:textId="77777777" w:rsidR="00081312" w:rsidRPr="00197513" w:rsidRDefault="00081312" w:rsidP="00942C1F">
            <w:pPr>
              <w:shd w:val="clear" w:color="auto" w:fill="FFFFFF"/>
              <w:spacing w:before="120" w:line="234" w:lineRule="atLeast"/>
              <w:jc w:val="both"/>
            </w:pPr>
            <w:r w:rsidRPr="00197513">
              <w:t>- Vật sắc nhọn đâm, cắt</w:t>
            </w:r>
          </w:p>
          <w:p w14:paraId="5704A8B8" w14:textId="77777777" w:rsidR="00081312" w:rsidRPr="00197513" w:rsidRDefault="00081312" w:rsidP="00942C1F">
            <w:pPr>
              <w:shd w:val="clear" w:color="auto" w:fill="FFFFFF"/>
              <w:spacing w:before="120" w:line="234" w:lineRule="atLeast"/>
              <w:jc w:val="both"/>
            </w:pPr>
            <w:r w:rsidRPr="00197513">
              <w:t>- Đánh nhau, bạo lực</w:t>
            </w:r>
          </w:p>
          <w:p w14:paraId="68C985EA" w14:textId="77777777" w:rsidR="00081312" w:rsidRPr="00197513" w:rsidRDefault="00081312" w:rsidP="00942C1F">
            <w:pPr>
              <w:shd w:val="clear" w:color="auto" w:fill="FFFFFF"/>
              <w:spacing w:before="120" w:line="234" w:lineRule="atLeast"/>
              <w:jc w:val="both"/>
            </w:pPr>
            <w:r w:rsidRPr="00197513">
              <w:t>đ. Huy động sự tham gia của các thành viên trong nhà trường, phụ huynh HS &amp; cộng đồng phát hiện và báo cáo kịp thời các nguy cơ gây TNTT, thương tích, để có các biện pháp PCTNTT tại trường học</w:t>
            </w:r>
          </w:p>
          <w:p w14:paraId="16235181" w14:textId="77777777" w:rsidR="00081312" w:rsidRPr="00197513" w:rsidRDefault="00081312" w:rsidP="00942C1F">
            <w:pPr>
              <w:shd w:val="clear" w:color="auto" w:fill="FFFFFF"/>
              <w:spacing w:before="120" w:line="234" w:lineRule="atLeast"/>
              <w:jc w:val="both"/>
            </w:pPr>
            <w:r w:rsidRPr="00197513">
              <w:t>e. Nâng cao năng lực cho các cấp lãnh đạo, CB GV của ngành giáo dục về các nội dung PCTNTT</w:t>
            </w:r>
          </w:p>
          <w:p w14:paraId="63FA8020" w14:textId="77777777" w:rsidR="00081312" w:rsidRPr="00197513" w:rsidRDefault="00081312" w:rsidP="00942C1F">
            <w:pPr>
              <w:shd w:val="clear" w:color="auto" w:fill="FFFFFF"/>
              <w:spacing w:before="120" w:line="234" w:lineRule="atLeast"/>
              <w:jc w:val="both"/>
            </w:pPr>
            <w:r w:rsidRPr="00197513">
              <w:t>h. Có tủ thuốc và các dụng cụ sơ cấp cứu theo quy định</w:t>
            </w:r>
          </w:p>
          <w:p w14:paraId="1C1249A8" w14:textId="77777777" w:rsidR="00081312" w:rsidRPr="00197513" w:rsidRDefault="00081312" w:rsidP="00942C1F">
            <w:pPr>
              <w:shd w:val="clear" w:color="auto" w:fill="FFFFFF"/>
              <w:spacing w:before="120" w:line="234" w:lineRule="atLeast"/>
              <w:jc w:val="both"/>
            </w:pPr>
            <w:r w:rsidRPr="00197513">
              <w:t xml:space="preserve">m. Có quy định về phát hiện và xử lý TNTT ở trường học; có phương án khắc phục các yếu tố nguy cơ gây tai nạn (nếu có) và phương án </w:t>
            </w:r>
            <w:r w:rsidRPr="00197513">
              <w:lastRenderedPageBreak/>
              <w:t>dự phòng xử lý TNTT</w:t>
            </w:r>
          </w:p>
          <w:p w14:paraId="04A07971" w14:textId="77777777" w:rsidR="00081312" w:rsidRPr="00197513" w:rsidRDefault="00081312" w:rsidP="00942C1F">
            <w:pPr>
              <w:shd w:val="clear" w:color="auto" w:fill="FFFFFF"/>
              <w:spacing w:before="120" w:line="234" w:lineRule="atLeast"/>
              <w:jc w:val="both"/>
            </w:pPr>
            <w:r w:rsidRPr="00197513">
              <w:t xml:space="preserve">4. Thiết lập hệ thống ghi chép, theo dõi, giám sát và báo cáo XDTHAT, PCTNTT </w:t>
            </w:r>
          </w:p>
        </w:tc>
        <w:tc>
          <w:tcPr>
            <w:tcW w:w="3969" w:type="dxa"/>
            <w:vAlign w:val="center"/>
          </w:tcPr>
          <w:p w14:paraId="1B5F9B80" w14:textId="77777777" w:rsidR="00081312" w:rsidRPr="00197513" w:rsidRDefault="00081312" w:rsidP="00081312">
            <w:r>
              <w:lastRenderedPageBreak/>
              <w:t>Không</w:t>
            </w:r>
          </w:p>
        </w:tc>
        <w:tc>
          <w:tcPr>
            <w:tcW w:w="4110" w:type="dxa"/>
            <w:vAlign w:val="center"/>
          </w:tcPr>
          <w:p w14:paraId="3DDD40DC" w14:textId="77777777" w:rsidR="00081312" w:rsidRPr="00197513" w:rsidRDefault="00081312" w:rsidP="00081312">
            <w:r>
              <w:t>Không</w:t>
            </w:r>
          </w:p>
        </w:tc>
        <w:tc>
          <w:tcPr>
            <w:tcW w:w="2127" w:type="dxa"/>
          </w:tcPr>
          <w:p w14:paraId="6C0E1D13" w14:textId="77777777" w:rsidR="00081312" w:rsidRPr="00197513" w:rsidRDefault="00081312" w:rsidP="00942C1F"/>
        </w:tc>
      </w:tr>
      <w:tr w:rsidR="00081312" w:rsidRPr="00197513" w14:paraId="691AB32E" w14:textId="77777777" w:rsidTr="00081312">
        <w:tc>
          <w:tcPr>
            <w:tcW w:w="5387" w:type="dxa"/>
          </w:tcPr>
          <w:p w14:paraId="2B02EB8C" w14:textId="77777777" w:rsidR="00081312" w:rsidRPr="00197513" w:rsidRDefault="00081312" w:rsidP="00942C1F">
            <w:pPr>
              <w:jc w:val="both"/>
            </w:pPr>
            <w:r w:rsidRPr="00197513">
              <w:lastRenderedPageBreak/>
              <w:t>5. Thực hiện đánh giá quá trình triển khai và kết quả các hoạt động XDTHAT, PCTNTT , đề nghị, công nhận THAT, PCTNTT vào cuối năm học</w:t>
            </w:r>
          </w:p>
        </w:tc>
        <w:tc>
          <w:tcPr>
            <w:tcW w:w="3969" w:type="dxa"/>
            <w:vAlign w:val="center"/>
          </w:tcPr>
          <w:p w14:paraId="2A131AF9" w14:textId="77777777" w:rsidR="00081312" w:rsidRPr="00197513" w:rsidRDefault="00081312" w:rsidP="00081312">
            <w:r>
              <w:t>Không</w:t>
            </w:r>
          </w:p>
        </w:tc>
        <w:tc>
          <w:tcPr>
            <w:tcW w:w="4110" w:type="dxa"/>
            <w:vAlign w:val="center"/>
          </w:tcPr>
          <w:p w14:paraId="39FE9661" w14:textId="77777777" w:rsidR="00081312" w:rsidRPr="00197513" w:rsidRDefault="00081312" w:rsidP="00081312">
            <w:r>
              <w:t>Không</w:t>
            </w:r>
          </w:p>
        </w:tc>
        <w:tc>
          <w:tcPr>
            <w:tcW w:w="2127" w:type="dxa"/>
          </w:tcPr>
          <w:p w14:paraId="76DBCB7F" w14:textId="77777777" w:rsidR="00081312" w:rsidRPr="00197513" w:rsidRDefault="00081312" w:rsidP="00942C1F"/>
        </w:tc>
      </w:tr>
      <w:tr w:rsidR="00081312" w:rsidRPr="00197513" w14:paraId="6379C574" w14:textId="77777777" w:rsidTr="00081312">
        <w:tc>
          <w:tcPr>
            <w:tcW w:w="5387" w:type="dxa"/>
          </w:tcPr>
          <w:p w14:paraId="4058E937" w14:textId="77777777" w:rsidR="00081312" w:rsidRPr="00197513" w:rsidRDefault="00081312" w:rsidP="00942C1F">
            <w:pPr>
              <w:shd w:val="clear" w:color="auto" w:fill="FFFFFF"/>
              <w:spacing w:before="120" w:line="234" w:lineRule="atLeast"/>
              <w:jc w:val="both"/>
            </w:pPr>
            <w:r w:rsidRPr="00197513">
              <w:rPr>
                <w:b/>
                <w:bCs/>
              </w:rPr>
              <w:t>IV. HỒ SƠ, THỦ TỤC CÔNG NHẬN THAT, PCTNTT</w:t>
            </w:r>
          </w:p>
        </w:tc>
        <w:tc>
          <w:tcPr>
            <w:tcW w:w="3969" w:type="dxa"/>
            <w:vAlign w:val="center"/>
          </w:tcPr>
          <w:p w14:paraId="2DF7C656" w14:textId="77777777" w:rsidR="00081312" w:rsidRPr="00197513" w:rsidRDefault="00081312" w:rsidP="00081312">
            <w:r>
              <w:t>Không</w:t>
            </w:r>
          </w:p>
        </w:tc>
        <w:tc>
          <w:tcPr>
            <w:tcW w:w="4110" w:type="dxa"/>
            <w:vAlign w:val="center"/>
          </w:tcPr>
          <w:p w14:paraId="1580A58A" w14:textId="77777777" w:rsidR="00081312" w:rsidRPr="00197513" w:rsidRDefault="00081312" w:rsidP="00081312">
            <w:r>
              <w:t>Không</w:t>
            </w:r>
          </w:p>
        </w:tc>
        <w:tc>
          <w:tcPr>
            <w:tcW w:w="2127" w:type="dxa"/>
          </w:tcPr>
          <w:p w14:paraId="035B5FE0" w14:textId="77777777" w:rsidR="00081312" w:rsidRPr="00197513" w:rsidRDefault="00081312" w:rsidP="00942C1F"/>
        </w:tc>
      </w:tr>
      <w:tr w:rsidR="00081312" w:rsidRPr="00197513" w14:paraId="35204241" w14:textId="77777777" w:rsidTr="00081312">
        <w:tc>
          <w:tcPr>
            <w:tcW w:w="5387" w:type="dxa"/>
          </w:tcPr>
          <w:p w14:paraId="5198CC01" w14:textId="77777777" w:rsidR="00081312" w:rsidRPr="00197513" w:rsidRDefault="00081312" w:rsidP="00942C1F">
            <w:pPr>
              <w:shd w:val="clear" w:color="auto" w:fill="FFFFFF"/>
              <w:spacing w:before="120" w:line="234" w:lineRule="atLeast"/>
              <w:jc w:val="both"/>
            </w:pPr>
            <w:r w:rsidRPr="00197513">
              <w:t>1. Hồ sơ đề nghị:</w:t>
            </w:r>
          </w:p>
          <w:p w14:paraId="6DD72C89" w14:textId="77777777" w:rsidR="00081312" w:rsidRPr="00197513" w:rsidRDefault="00081312" w:rsidP="00942C1F">
            <w:pPr>
              <w:shd w:val="clear" w:color="auto" w:fill="FFFFFF"/>
              <w:spacing w:before="120" w:line="234" w:lineRule="atLeast"/>
              <w:jc w:val="both"/>
            </w:pPr>
            <w:r w:rsidRPr="00197513">
              <w:t>a. Đối với trường Tiểu học và THCS:</w:t>
            </w:r>
          </w:p>
          <w:p w14:paraId="72D46C5E" w14:textId="77777777" w:rsidR="00081312" w:rsidRPr="00197513" w:rsidRDefault="00081312" w:rsidP="00942C1F">
            <w:pPr>
              <w:shd w:val="clear" w:color="auto" w:fill="FFFFFF"/>
              <w:spacing w:before="120" w:line="234" w:lineRule="atLeast"/>
              <w:jc w:val="both"/>
            </w:pPr>
            <w:r w:rsidRPr="00197513">
              <w:t>- Công văn đề nghị của nhà trường gửi UBND xã/phường/thị trấn kèm theo bảng tự đánh giá (tại phụ lục 1 và 2 kèm theo văn bản này)</w:t>
            </w:r>
          </w:p>
          <w:p w14:paraId="5A4E41DE" w14:textId="77777777" w:rsidR="00081312" w:rsidRPr="00197513" w:rsidRDefault="00081312" w:rsidP="00942C1F">
            <w:pPr>
              <w:shd w:val="clear" w:color="auto" w:fill="FFFFFF"/>
              <w:spacing w:before="120" w:line="234" w:lineRule="atLeast"/>
              <w:jc w:val="both"/>
            </w:pPr>
            <w:r w:rsidRPr="00197513">
              <w:t>- Biên bản thẩm định của phòng GDĐT về kết quả tự đánh giá của nhà trường</w:t>
            </w:r>
          </w:p>
          <w:p w14:paraId="0741B4E6" w14:textId="77777777" w:rsidR="00081312" w:rsidRPr="00197513" w:rsidRDefault="00081312" w:rsidP="00942C1F">
            <w:pPr>
              <w:shd w:val="clear" w:color="auto" w:fill="FFFFFF"/>
              <w:spacing w:before="120" w:line="234" w:lineRule="atLeast"/>
              <w:jc w:val="both"/>
            </w:pPr>
            <w:r w:rsidRPr="00197513">
              <w:t>- Công văn của UBND xã/phường/thị trấn gửi UBND quận/huyện/thị xã/TP thuộc tỉnh đề nghị công nhận THAT, PCTNTT</w:t>
            </w:r>
          </w:p>
          <w:p w14:paraId="7EC58776" w14:textId="77777777" w:rsidR="00081312" w:rsidRPr="00197513" w:rsidRDefault="00081312" w:rsidP="00942C1F">
            <w:pPr>
              <w:shd w:val="clear" w:color="auto" w:fill="FFFFFF"/>
              <w:spacing w:before="120" w:line="234" w:lineRule="atLeast"/>
              <w:jc w:val="both"/>
            </w:pPr>
            <w:r w:rsidRPr="00197513">
              <w:t>b. Đối với trường THPT:</w:t>
            </w:r>
          </w:p>
          <w:p w14:paraId="7AEAA4A3" w14:textId="77777777" w:rsidR="00081312" w:rsidRPr="00197513" w:rsidRDefault="00081312" w:rsidP="00942C1F">
            <w:pPr>
              <w:shd w:val="clear" w:color="auto" w:fill="FFFFFF"/>
              <w:spacing w:before="120" w:line="234" w:lineRule="atLeast"/>
              <w:jc w:val="both"/>
            </w:pPr>
            <w:r w:rsidRPr="00197513">
              <w:t>- Công văn đề nghị của nhà trường gửi UBND quận/huyện/thị xã/TP thuộc tỉnh kèm theo bảng tự đánh giá (tại phụ lục 3 kèm theo văn bản này)</w:t>
            </w:r>
          </w:p>
          <w:p w14:paraId="16BAFB47" w14:textId="77777777" w:rsidR="00081312" w:rsidRPr="00197513" w:rsidRDefault="00081312" w:rsidP="00942C1F">
            <w:pPr>
              <w:shd w:val="clear" w:color="auto" w:fill="FFFFFF"/>
              <w:spacing w:before="120" w:line="234" w:lineRule="atLeast"/>
              <w:jc w:val="both"/>
            </w:pPr>
            <w:r w:rsidRPr="00197513">
              <w:t xml:space="preserve">- Biên bản thẩm định của phòng GDĐT về </w:t>
            </w:r>
            <w:r w:rsidRPr="00197513">
              <w:lastRenderedPageBreak/>
              <w:t>kết quả tự đánh giá của nhà trường</w:t>
            </w:r>
          </w:p>
          <w:p w14:paraId="1E46823A" w14:textId="77777777" w:rsidR="00081312" w:rsidRPr="00197513" w:rsidRDefault="00081312" w:rsidP="00942C1F">
            <w:pPr>
              <w:shd w:val="clear" w:color="auto" w:fill="FFFFFF"/>
              <w:spacing w:before="120" w:line="234" w:lineRule="atLeast"/>
              <w:jc w:val="both"/>
            </w:pPr>
            <w:r w:rsidRPr="00197513">
              <w:t>c. THAT,PCTNTT được đánh giá, công nhận theo từng năm học</w:t>
            </w:r>
          </w:p>
        </w:tc>
        <w:tc>
          <w:tcPr>
            <w:tcW w:w="3969" w:type="dxa"/>
            <w:vAlign w:val="center"/>
          </w:tcPr>
          <w:p w14:paraId="11FE9DBA" w14:textId="77777777" w:rsidR="00081312" w:rsidRPr="00197513" w:rsidRDefault="00081312" w:rsidP="00081312">
            <w:r>
              <w:lastRenderedPageBreak/>
              <w:t>Không</w:t>
            </w:r>
          </w:p>
        </w:tc>
        <w:tc>
          <w:tcPr>
            <w:tcW w:w="4110" w:type="dxa"/>
            <w:vAlign w:val="center"/>
          </w:tcPr>
          <w:p w14:paraId="6FF593F4" w14:textId="77777777" w:rsidR="00081312" w:rsidRPr="00197513" w:rsidRDefault="00081312" w:rsidP="00081312">
            <w:r>
              <w:t>Không</w:t>
            </w:r>
          </w:p>
        </w:tc>
        <w:tc>
          <w:tcPr>
            <w:tcW w:w="2127" w:type="dxa"/>
          </w:tcPr>
          <w:p w14:paraId="3B39D800" w14:textId="77777777" w:rsidR="00081312" w:rsidRPr="00197513" w:rsidRDefault="00081312" w:rsidP="00942C1F"/>
        </w:tc>
      </w:tr>
      <w:tr w:rsidR="00081312" w:rsidRPr="00197513" w14:paraId="7653760F" w14:textId="77777777" w:rsidTr="00081312">
        <w:tc>
          <w:tcPr>
            <w:tcW w:w="5387" w:type="dxa"/>
          </w:tcPr>
          <w:p w14:paraId="319A91AE" w14:textId="77777777" w:rsidR="00081312" w:rsidRPr="00197513" w:rsidRDefault="00081312" w:rsidP="00942C1F">
            <w:pPr>
              <w:shd w:val="clear" w:color="auto" w:fill="FFFFFF"/>
              <w:spacing w:before="120" w:line="234" w:lineRule="atLeast"/>
              <w:jc w:val="both"/>
            </w:pPr>
            <w:r w:rsidRPr="00197513">
              <w:t>2. Cấp giấy chứng nhận “XDTHAT,PCTNTT”</w:t>
            </w:r>
          </w:p>
          <w:p w14:paraId="11D3806D" w14:textId="77777777" w:rsidR="00081312" w:rsidRPr="00197513" w:rsidRDefault="00081312" w:rsidP="00942C1F">
            <w:pPr>
              <w:shd w:val="clear" w:color="auto" w:fill="FFFFFF"/>
              <w:spacing w:before="120" w:line="234" w:lineRule="atLeast"/>
              <w:jc w:val="both"/>
            </w:pPr>
            <w:r w:rsidRPr="00197513">
              <w:t>(Mẫu giấy chứng nhận THAT tại phụ lục 4 kèm theo hướng dẫn này)</w:t>
            </w:r>
          </w:p>
        </w:tc>
        <w:tc>
          <w:tcPr>
            <w:tcW w:w="3969" w:type="dxa"/>
            <w:vAlign w:val="center"/>
          </w:tcPr>
          <w:p w14:paraId="79F2A29F" w14:textId="77777777" w:rsidR="00081312" w:rsidRPr="00197513" w:rsidRDefault="00081312" w:rsidP="00081312">
            <w:r>
              <w:t>Không</w:t>
            </w:r>
          </w:p>
        </w:tc>
        <w:tc>
          <w:tcPr>
            <w:tcW w:w="4110" w:type="dxa"/>
            <w:vAlign w:val="center"/>
          </w:tcPr>
          <w:p w14:paraId="6C55A379" w14:textId="77777777" w:rsidR="00081312" w:rsidRPr="00197513" w:rsidRDefault="00081312" w:rsidP="00081312">
            <w:r>
              <w:t>Không</w:t>
            </w:r>
          </w:p>
        </w:tc>
        <w:tc>
          <w:tcPr>
            <w:tcW w:w="2127" w:type="dxa"/>
          </w:tcPr>
          <w:p w14:paraId="2C6D4096" w14:textId="77777777" w:rsidR="00081312" w:rsidRPr="00197513" w:rsidRDefault="00081312" w:rsidP="00942C1F"/>
        </w:tc>
      </w:tr>
      <w:tr w:rsidR="00081312" w:rsidRPr="00197513" w14:paraId="63EE27F0" w14:textId="77777777" w:rsidTr="00081312">
        <w:tc>
          <w:tcPr>
            <w:tcW w:w="5387" w:type="dxa"/>
          </w:tcPr>
          <w:p w14:paraId="7AE506CC" w14:textId="77777777" w:rsidR="00081312" w:rsidRPr="00197513" w:rsidRDefault="00081312" w:rsidP="00942C1F">
            <w:pPr>
              <w:shd w:val="clear" w:color="auto" w:fill="FFFFFF"/>
              <w:spacing w:before="120" w:line="234" w:lineRule="atLeast"/>
              <w:jc w:val="both"/>
            </w:pPr>
            <w:r w:rsidRPr="00197513">
              <w:rPr>
                <w:b/>
                <w:bCs/>
              </w:rPr>
              <w:t>V. TỔ CHỨC THỰC HIỆN</w:t>
            </w:r>
          </w:p>
        </w:tc>
        <w:tc>
          <w:tcPr>
            <w:tcW w:w="3969" w:type="dxa"/>
            <w:vAlign w:val="center"/>
          </w:tcPr>
          <w:p w14:paraId="3F42A8EF" w14:textId="77777777" w:rsidR="00081312" w:rsidRPr="00197513" w:rsidRDefault="00081312" w:rsidP="00081312">
            <w:r>
              <w:t>Không</w:t>
            </w:r>
          </w:p>
        </w:tc>
        <w:tc>
          <w:tcPr>
            <w:tcW w:w="4110" w:type="dxa"/>
            <w:vAlign w:val="center"/>
          </w:tcPr>
          <w:p w14:paraId="7B57B728" w14:textId="77777777" w:rsidR="00081312" w:rsidRPr="00197513" w:rsidRDefault="00081312" w:rsidP="00081312">
            <w:r>
              <w:t>Không</w:t>
            </w:r>
          </w:p>
        </w:tc>
        <w:tc>
          <w:tcPr>
            <w:tcW w:w="2127" w:type="dxa"/>
          </w:tcPr>
          <w:p w14:paraId="6F1A6DAB" w14:textId="77777777" w:rsidR="00081312" w:rsidRPr="00197513" w:rsidRDefault="00081312" w:rsidP="00942C1F"/>
        </w:tc>
      </w:tr>
      <w:tr w:rsidR="00081312" w:rsidRPr="00197513" w14:paraId="2661306D" w14:textId="77777777" w:rsidTr="00081312">
        <w:tc>
          <w:tcPr>
            <w:tcW w:w="5387" w:type="dxa"/>
          </w:tcPr>
          <w:p w14:paraId="427F14E7" w14:textId="77777777" w:rsidR="00081312" w:rsidRPr="00197513" w:rsidRDefault="00081312" w:rsidP="00942C1F">
            <w:pPr>
              <w:shd w:val="clear" w:color="auto" w:fill="FFFFFF"/>
              <w:spacing w:before="120" w:line="234" w:lineRule="atLeast"/>
              <w:jc w:val="both"/>
            </w:pPr>
            <w:r w:rsidRPr="00197513">
              <w:t>1. Vụ Công tác HSSV</w:t>
            </w:r>
          </w:p>
          <w:p w14:paraId="2051BF48" w14:textId="77777777" w:rsidR="00081312" w:rsidRPr="00197513" w:rsidRDefault="00081312" w:rsidP="00942C1F">
            <w:pPr>
              <w:shd w:val="clear" w:color="auto" w:fill="FFFFFF"/>
              <w:spacing w:before="120" w:line="234" w:lineRule="atLeast"/>
              <w:jc w:val="both"/>
            </w:pPr>
            <w:r w:rsidRPr="00197513">
              <w:t>Là đơn vị đầu mối có trách nhiệm hướng dẫn, chỉ đạo và kiểm tra việc thực hiện</w:t>
            </w:r>
          </w:p>
        </w:tc>
        <w:tc>
          <w:tcPr>
            <w:tcW w:w="3969" w:type="dxa"/>
            <w:vAlign w:val="center"/>
          </w:tcPr>
          <w:p w14:paraId="7B23ED11" w14:textId="77777777" w:rsidR="00081312" w:rsidRPr="00197513" w:rsidRDefault="00081312" w:rsidP="00081312">
            <w:r>
              <w:t>Không</w:t>
            </w:r>
          </w:p>
        </w:tc>
        <w:tc>
          <w:tcPr>
            <w:tcW w:w="4110" w:type="dxa"/>
            <w:vAlign w:val="center"/>
          </w:tcPr>
          <w:p w14:paraId="2C4AA30F" w14:textId="77777777" w:rsidR="00081312" w:rsidRPr="00197513" w:rsidRDefault="00081312" w:rsidP="00081312">
            <w:r>
              <w:t>Không</w:t>
            </w:r>
          </w:p>
        </w:tc>
        <w:tc>
          <w:tcPr>
            <w:tcW w:w="2127" w:type="dxa"/>
          </w:tcPr>
          <w:p w14:paraId="465E2FEB" w14:textId="77777777" w:rsidR="00081312" w:rsidRPr="00197513" w:rsidRDefault="00081312" w:rsidP="00942C1F"/>
        </w:tc>
      </w:tr>
      <w:tr w:rsidR="00081312" w:rsidRPr="00197513" w14:paraId="7D2B6ED3" w14:textId="77777777" w:rsidTr="00081312">
        <w:tc>
          <w:tcPr>
            <w:tcW w:w="5387" w:type="dxa"/>
          </w:tcPr>
          <w:p w14:paraId="798B8835" w14:textId="77777777" w:rsidR="00081312" w:rsidRPr="00197513" w:rsidRDefault="00081312" w:rsidP="00942C1F">
            <w:pPr>
              <w:shd w:val="clear" w:color="auto" w:fill="FFFFFF"/>
              <w:spacing w:before="120" w:line="234" w:lineRule="atLeast"/>
              <w:jc w:val="both"/>
            </w:pPr>
            <w:r w:rsidRPr="00197513">
              <w:t>2. Ủy ban nhân dân các cấp</w:t>
            </w:r>
          </w:p>
          <w:p w14:paraId="78F54572" w14:textId="77777777" w:rsidR="00081312" w:rsidRPr="00197513" w:rsidRDefault="00081312" w:rsidP="00942C1F">
            <w:pPr>
              <w:shd w:val="clear" w:color="auto" w:fill="FFFFFF"/>
              <w:spacing w:before="120" w:line="234" w:lineRule="atLeast"/>
              <w:jc w:val="both"/>
            </w:pPr>
            <w:r w:rsidRPr="00197513">
              <w:t>a. Chỉ đạo thực hiện Chương trình hành động xây dựng cộng đồng an toàn trong đó có XDTHAT, PCTNTT của địa phương mình</w:t>
            </w:r>
          </w:p>
          <w:p w14:paraId="747631B4" w14:textId="77777777" w:rsidR="00081312" w:rsidRPr="00197513" w:rsidRDefault="00081312" w:rsidP="00942C1F">
            <w:pPr>
              <w:shd w:val="clear" w:color="auto" w:fill="FFFFFF"/>
              <w:spacing w:before="120" w:line="234" w:lineRule="atLeast"/>
              <w:jc w:val="both"/>
            </w:pPr>
            <w:r w:rsidRPr="00197513">
              <w:t>b. Đầu tư kinh phí cho công tác PCTNTT trong trường học</w:t>
            </w:r>
          </w:p>
          <w:p w14:paraId="755DBA01" w14:textId="77777777" w:rsidR="00081312" w:rsidRPr="00197513" w:rsidRDefault="00081312" w:rsidP="00942C1F">
            <w:pPr>
              <w:shd w:val="clear" w:color="auto" w:fill="FFFFFF"/>
              <w:spacing w:before="120" w:line="234" w:lineRule="atLeast"/>
              <w:jc w:val="both"/>
            </w:pPr>
            <w:r w:rsidRPr="00197513">
              <w:t>c. Tổ chức phối hợp giữa các cơ quan thuộc quyền quản lý, các tổ chức kinh tế, xã hội để thực hiện nhiệm vụ XDTHAT,PCTNTT</w:t>
            </w:r>
          </w:p>
          <w:p w14:paraId="27B59CB2" w14:textId="77777777" w:rsidR="00081312" w:rsidRPr="00197513" w:rsidRDefault="00081312" w:rsidP="00942C1F">
            <w:pPr>
              <w:shd w:val="clear" w:color="auto" w:fill="FFFFFF"/>
              <w:spacing w:before="120" w:line="234" w:lineRule="atLeast"/>
              <w:jc w:val="both"/>
            </w:pPr>
            <w:r w:rsidRPr="00197513">
              <w:t xml:space="preserve">c. Tổ chức phối hợp giữa các cơ quan thuộc quyền quản lý, các tổ chức kinh tế, xã hội để thực hiện nhiệm vụ XDTHAT,PCTNTT </w:t>
            </w:r>
          </w:p>
        </w:tc>
        <w:tc>
          <w:tcPr>
            <w:tcW w:w="3969" w:type="dxa"/>
            <w:vAlign w:val="center"/>
          </w:tcPr>
          <w:p w14:paraId="7D491487" w14:textId="77777777" w:rsidR="00081312" w:rsidRPr="00197513" w:rsidRDefault="00081312" w:rsidP="00081312">
            <w:r>
              <w:t>Không</w:t>
            </w:r>
          </w:p>
        </w:tc>
        <w:tc>
          <w:tcPr>
            <w:tcW w:w="4110" w:type="dxa"/>
            <w:vAlign w:val="center"/>
          </w:tcPr>
          <w:p w14:paraId="77A58443" w14:textId="77777777" w:rsidR="00081312" w:rsidRPr="00197513" w:rsidRDefault="00081312" w:rsidP="00081312">
            <w:r>
              <w:t>Không</w:t>
            </w:r>
          </w:p>
        </w:tc>
        <w:tc>
          <w:tcPr>
            <w:tcW w:w="2127" w:type="dxa"/>
          </w:tcPr>
          <w:p w14:paraId="23CFFD0C" w14:textId="77777777" w:rsidR="00081312" w:rsidRPr="00197513" w:rsidRDefault="00081312" w:rsidP="00942C1F"/>
        </w:tc>
      </w:tr>
      <w:tr w:rsidR="00081312" w:rsidRPr="00197513" w14:paraId="11CA08B3" w14:textId="77777777" w:rsidTr="00081312">
        <w:tc>
          <w:tcPr>
            <w:tcW w:w="5387" w:type="dxa"/>
          </w:tcPr>
          <w:p w14:paraId="0647A112" w14:textId="77777777" w:rsidR="00081312" w:rsidRPr="00197513" w:rsidRDefault="00081312" w:rsidP="00942C1F">
            <w:pPr>
              <w:shd w:val="clear" w:color="auto" w:fill="FFFFFF"/>
              <w:spacing w:before="120" w:line="234" w:lineRule="atLeast"/>
              <w:jc w:val="both"/>
            </w:pPr>
            <w:r w:rsidRPr="00197513">
              <w:t>3. Sở/Phòng GDĐT</w:t>
            </w:r>
          </w:p>
          <w:p w14:paraId="04FAF24E" w14:textId="77777777" w:rsidR="00081312" w:rsidRPr="00197513" w:rsidRDefault="00081312" w:rsidP="00942C1F">
            <w:pPr>
              <w:shd w:val="clear" w:color="auto" w:fill="FFFFFF"/>
              <w:spacing w:before="120" w:line="234" w:lineRule="atLeast"/>
              <w:jc w:val="both"/>
            </w:pPr>
            <w:r w:rsidRPr="00197513">
              <w:t xml:space="preserve">a. Tham mưu với UBND các cấp xây dựng kế </w:t>
            </w:r>
            <w:r w:rsidRPr="00197513">
              <w:lastRenderedPageBreak/>
              <w:t>hoạch hoạt động và dự toán ngân sách hàng năm cho công tác y tế trường học nói chung và công tác PCTNTT trong trường học nói riêng</w:t>
            </w:r>
          </w:p>
          <w:p w14:paraId="2A2E47BF" w14:textId="77777777" w:rsidR="00081312" w:rsidRPr="00197513" w:rsidRDefault="00081312" w:rsidP="00942C1F">
            <w:pPr>
              <w:shd w:val="clear" w:color="auto" w:fill="FFFFFF"/>
              <w:spacing w:before="120" w:line="234" w:lineRule="atLeast"/>
              <w:jc w:val="both"/>
            </w:pPr>
            <w:r w:rsidRPr="00197513">
              <w:t>b. Chủ động xây dựng kế hoạch và ngân sách cho các hoạt động XDTHAT,PCTNTT của các trường học trong địa bàn</w:t>
            </w:r>
          </w:p>
          <w:p w14:paraId="4C8320B6" w14:textId="77777777" w:rsidR="00081312" w:rsidRPr="00197513" w:rsidRDefault="00081312" w:rsidP="00942C1F">
            <w:pPr>
              <w:shd w:val="clear" w:color="auto" w:fill="FFFFFF"/>
              <w:spacing w:before="120" w:line="234" w:lineRule="atLeast"/>
              <w:jc w:val="both"/>
            </w:pPr>
            <w:r w:rsidRPr="00197513">
              <w:t>c. Đưa nội dung tiêu chuẩn XDTHAT,PCTNTT là một trong những tiêu chí thi đua về công tác y tế trường học ở trường phổ thông</w:t>
            </w:r>
          </w:p>
          <w:p w14:paraId="5D8AB40B" w14:textId="77777777" w:rsidR="00081312" w:rsidRPr="00197513" w:rsidRDefault="00081312" w:rsidP="00942C1F">
            <w:pPr>
              <w:shd w:val="clear" w:color="auto" w:fill="FFFFFF"/>
              <w:spacing w:before="120" w:line="234" w:lineRule="atLeast"/>
              <w:jc w:val="both"/>
            </w:pPr>
            <w:r w:rsidRPr="00197513">
              <w:t>d. Chỉ đạo, kiểm tra và đánh giá các trường phổ thông trong việc triển khai thực hiện XDTHAT, PCTNTT</w:t>
            </w:r>
          </w:p>
          <w:p w14:paraId="2D29E03D" w14:textId="77777777" w:rsidR="00081312" w:rsidRPr="00197513" w:rsidRDefault="00081312" w:rsidP="00942C1F">
            <w:pPr>
              <w:shd w:val="clear" w:color="auto" w:fill="FFFFFF"/>
              <w:spacing w:before="120" w:line="234" w:lineRule="atLeast"/>
              <w:jc w:val="both"/>
            </w:pPr>
            <w:r w:rsidRPr="00197513">
              <w:t>đ. Báo cáo kết quả XDTHAT,PCTNTT về Bộ GDĐT (đối với các sở GDĐT), về Sở GDĐT (đối với phòng GDĐT)</w:t>
            </w:r>
          </w:p>
        </w:tc>
        <w:tc>
          <w:tcPr>
            <w:tcW w:w="3969" w:type="dxa"/>
            <w:vAlign w:val="center"/>
          </w:tcPr>
          <w:p w14:paraId="3A8C609F" w14:textId="77777777" w:rsidR="00081312" w:rsidRPr="00197513" w:rsidRDefault="00081312" w:rsidP="00081312">
            <w:r>
              <w:lastRenderedPageBreak/>
              <w:t>Không</w:t>
            </w:r>
          </w:p>
        </w:tc>
        <w:tc>
          <w:tcPr>
            <w:tcW w:w="4110" w:type="dxa"/>
            <w:vAlign w:val="center"/>
          </w:tcPr>
          <w:p w14:paraId="36639325" w14:textId="77777777" w:rsidR="00081312" w:rsidRPr="00197513" w:rsidRDefault="00081312" w:rsidP="00081312">
            <w:r>
              <w:t>Không</w:t>
            </w:r>
          </w:p>
        </w:tc>
        <w:tc>
          <w:tcPr>
            <w:tcW w:w="2127" w:type="dxa"/>
          </w:tcPr>
          <w:p w14:paraId="2510D50D" w14:textId="77777777" w:rsidR="00081312" w:rsidRPr="00197513" w:rsidRDefault="00081312" w:rsidP="00942C1F"/>
        </w:tc>
      </w:tr>
      <w:tr w:rsidR="00081312" w:rsidRPr="00197513" w14:paraId="4975040D" w14:textId="77777777" w:rsidTr="00081312">
        <w:tc>
          <w:tcPr>
            <w:tcW w:w="5387" w:type="dxa"/>
          </w:tcPr>
          <w:p w14:paraId="0EBC7E9E" w14:textId="77777777" w:rsidR="00081312" w:rsidRPr="00197513" w:rsidRDefault="00081312" w:rsidP="00942C1F">
            <w:pPr>
              <w:shd w:val="clear" w:color="auto" w:fill="FFFFFF"/>
              <w:spacing w:before="120" w:line="234" w:lineRule="atLeast"/>
              <w:jc w:val="both"/>
            </w:pPr>
            <w:r w:rsidRPr="00197513">
              <w:t>4. Trường phổ thông</w:t>
            </w:r>
          </w:p>
          <w:p w14:paraId="705220BA" w14:textId="77777777" w:rsidR="00081312" w:rsidRPr="00197513" w:rsidRDefault="00081312" w:rsidP="00942C1F">
            <w:pPr>
              <w:shd w:val="clear" w:color="auto" w:fill="FFFFFF"/>
              <w:spacing w:before="120" w:line="234" w:lineRule="atLeast"/>
              <w:jc w:val="both"/>
            </w:pPr>
            <w:r w:rsidRPr="00197513">
              <w:t>a. Ban Giám hiệu nhà trường căn cứ kế hoạch của địa phương, hàng năm tham mưu với cấp ủy, chính quyền địa phương lập, triển khai kế hoạch XDTHAT,PCTNTT</w:t>
            </w:r>
          </w:p>
          <w:p w14:paraId="19BE7BA7" w14:textId="77777777" w:rsidR="00081312" w:rsidRPr="00197513" w:rsidRDefault="00081312" w:rsidP="00942C1F">
            <w:pPr>
              <w:shd w:val="clear" w:color="auto" w:fill="FFFFFF"/>
              <w:spacing w:before="120" w:line="234" w:lineRule="atLeast"/>
              <w:jc w:val="both"/>
            </w:pPr>
            <w:r w:rsidRPr="00197513">
              <w:t>b. Hàng năm tổ chức tập huấn, tuyên truyền, giáo dục cho HS, GV, CB, NV nhà trường những kiến thức cơ bản về các yếu tố nguy cơ, cách PCTNTT</w:t>
            </w:r>
          </w:p>
        </w:tc>
        <w:tc>
          <w:tcPr>
            <w:tcW w:w="3969" w:type="dxa"/>
            <w:vAlign w:val="center"/>
          </w:tcPr>
          <w:p w14:paraId="3B9A87B7" w14:textId="77777777" w:rsidR="00081312" w:rsidRPr="00197513" w:rsidRDefault="00081312" w:rsidP="00081312">
            <w:r>
              <w:t>Không</w:t>
            </w:r>
          </w:p>
        </w:tc>
        <w:tc>
          <w:tcPr>
            <w:tcW w:w="4110" w:type="dxa"/>
            <w:vAlign w:val="center"/>
          </w:tcPr>
          <w:p w14:paraId="32554D59" w14:textId="77777777" w:rsidR="00081312" w:rsidRPr="00197513" w:rsidRDefault="00081312" w:rsidP="00081312">
            <w:r>
              <w:t>Không</w:t>
            </w:r>
          </w:p>
        </w:tc>
        <w:tc>
          <w:tcPr>
            <w:tcW w:w="2127" w:type="dxa"/>
          </w:tcPr>
          <w:p w14:paraId="0D852F52" w14:textId="77777777" w:rsidR="00081312" w:rsidRPr="00197513" w:rsidRDefault="00081312" w:rsidP="00942C1F"/>
        </w:tc>
      </w:tr>
      <w:tr w:rsidR="00081312" w:rsidRPr="00197513" w14:paraId="0488D112" w14:textId="77777777" w:rsidTr="00081312">
        <w:tc>
          <w:tcPr>
            <w:tcW w:w="15593" w:type="dxa"/>
            <w:gridSpan w:val="4"/>
            <w:vAlign w:val="center"/>
          </w:tcPr>
          <w:p w14:paraId="29294775" w14:textId="77777777" w:rsidR="00081312" w:rsidRPr="00197513" w:rsidRDefault="00081312" w:rsidP="00081312">
            <w:pPr>
              <w:rPr>
                <w:b/>
              </w:rPr>
            </w:pPr>
            <w:r w:rsidRPr="00197513">
              <w:rPr>
                <w:b/>
              </w:rPr>
              <w:t>NỘI DUNG ĐÁNH GIÁ</w:t>
            </w:r>
          </w:p>
          <w:p w14:paraId="2FA71A16" w14:textId="77777777" w:rsidR="00081312" w:rsidRPr="00197513" w:rsidRDefault="00081312" w:rsidP="00081312">
            <w:pPr>
              <w:shd w:val="clear" w:color="auto" w:fill="FFFFFF"/>
              <w:spacing w:before="120" w:line="234" w:lineRule="atLeast"/>
            </w:pPr>
            <w:r w:rsidRPr="00197513">
              <w:lastRenderedPageBreak/>
              <w:t>- Đạt: Thực hiện tốt nội dung trong bảng đánh giá</w:t>
            </w:r>
          </w:p>
          <w:p w14:paraId="38A09BE1" w14:textId="77777777" w:rsidR="00081312" w:rsidRPr="00197513" w:rsidRDefault="00081312" w:rsidP="00081312">
            <w:pPr>
              <w:shd w:val="clear" w:color="auto" w:fill="FFFFFF"/>
              <w:spacing w:before="120" w:line="234" w:lineRule="atLeast"/>
            </w:pPr>
            <w:r w:rsidRPr="00197513">
              <w:t>- Chưa đạt: Chưa thực hiện hoặc thực hiện chưa tốt các nội dung trên</w:t>
            </w:r>
          </w:p>
        </w:tc>
      </w:tr>
      <w:tr w:rsidR="00081312" w:rsidRPr="00197513" w14:paraId="42CB7277" w14:textId="77777777" w:rsidTr="00081312">
        <w:tc>
          <w:tcPr>
            <w:tcW w:w="5387" w:type="dxa"/>
          </w:tcPr>
          <w:p w14:paraId="0FC95A36" w14:textId="77777777" w:rsidR="00081312" w:rsidRPr="00197513" w:rsidRDefault="00081312" w:rsidP="00CA02F1">
            <w:pPr>
              <w:shd w:val="clear" w:color="auto" w:fill="FFFFFF"/>
              <w:jc w:val="both"/>
            </w:pPr>
            <w:r w:rsidRPr="00197513">
              <w:rPr>
                <w:b/>
                <w:bCs/>
              </w:rPr>
              <w:lastRenderedPageBreak/>
              <w:t>PHỤ LỤC 1</w:t>
            </w:r>
          </w:p>
          <w:p w14:paraId="3A9685B6" w14:textId="77777777" w:rsidR="00081312" w:rsidRPr="00197513" w:rsidRDefault="00081312" w:rsidP="00CA02F1">
            <w:pPr>
              <w:shd w:val="clear" w:color="auto" w:fill="FFFFFF"/>
              <w:jc w:val="both"/>
              <w:rPr>
                <w:b/>
              </w:rPr>
            </w:pPr>
            <w:r w:rsidRPr="00197513">
              <w:rPr>
                <w:b/>
              </w:rPr>
              <w:t>BẢNG ĐÁNH GIÁ THAT, PCTNTT TRƯỜNG TIỂU HỌC</w:t>
            </w:r>
          </w:p>
          <w:p w14:paraId="3B946485" w14:textId="77777777" w:rsidR="00081312" w:rsidRPr="00197513" w:rsidRDefault="00081312" w:rsidP="00CA02F1">
            <w:pPr>
              <w:shd w:val="clear" w:color="auto" w:fill="FFFFFF"/>
              <w:jc w:val="both"/>
            </w:pPr>
            <w:r w:rsidRPr="00197513">
              <w:rPr>
                <w:i/>
                <w:iCs/>
              </w:rPr>
              <w:t>(Nhà trường tự đánh giá)</w:t>
            </w:r>
          </w:p>
        </w:tc>
        <w:tc>
          <w:tcPr>
            <w:tcW w:w="3969" w:type="dxa"/>
            <w:vAlign w:val="center"/>
          </w:tcPr>
          <w:p w14:paraId="46E10E25" w14:textId="77777777" w:rsidR="00081312" w:rsidRPr="00197513" w:rsidRDefault="00081312" w:rsidP="00081312">
            <w:r>
              <w:t>Không</w:t>
            </w:r>
          </w:p>
        </w:tc>
        <w:tc>
          <w:tcPr>
            <w:tcW w:w="4110" w:type="dxa"/>
            <w:vAlign w:val="center"/>
          </w:tcPr>
          <w:p w14:paraId="42E87463" w14:textId="77777777" w:rsidR="00081312" w:rsidRPr="00197513" w:rsidRDefault="00081312" w:rsidP="00081312">
            <w:r>
              <w:t>Không</w:t>
            </w:r>
          </w:p>
        </w:tc>
        <w:tc>
          <w:tcPr>
            <w:tcW w:w="2127" w:type="dxa"/>
          </w:tcPr>
          <w:p w14:paraId="6AC5D6B9" w14:textId="77777777" w:rsidR="00081312" w:rsidRPr="00197513" w:rsidRDefault="00081312" w:rsidP="00942C1F"/>
        </w:tc>
      </w:tr>
      <w:tr w:rsidR="00081312" w:rsidRPr="00197513" w14:paraId="4E0C34C1" w14:textId="77777777" w:rsidTr="00081312">
        <w:tc>
          <w:tcPr>
            <w:tcW w:w="5387" w:type="dxa"/>
          </w:tcPr>
          <w:p w14:paraId="11F3116E" w14:textId="77777777" w:rsidR="00081312" w:rsidRPr="00197513" w:rsidRDefault="00081312" w:rsidP="00942C1F">
            <w:pPr>
              <w:jc w:val="both"/>
            </w:pPr>
            <w:r w:rsidRPr="00197513">
              <w:rPr>
                <w:b/>
                <w:bCs/>
              </w:rPr>
              <w:t>I. Tổ chức nhà trường</w:t>
            </w:r>
          </w:p>
        </w:tc>
        <w:tc>
          <w:tcPr>
            <w:tcW w:w="3969" w:type="dxa"/>
            <w:vAlign w:val="center"/>
          </w:tcPr>
          <w:p w14:paraId="34F06667" w14:textId="77777777" w:rsidR="00081312" w:rsidRPr="00197513" w:rsidRDefault="00081312" w:rsidP="00081312">
            <w:r>
              <w:t>Không</w:t>
            </w:r>
          </w:p>
        </w:tc>
        <w:tc>
          <w:tcPr>
            <w:tcW w:w="4110" w:type="dxa"/>
            <w:vAlign w:val="center"/>
          </w:tcPr>
          <w:p w14:paraId="0595552A" w14:textId="77777777" w:rsidR="00081312" w:rsidRPr="00197513" w:rsidRDefault="00081312" w:rsidP="00081312">
            <w:r>
              <w:t>Không</w:t>
            </w:r>
          </w:p>
        </w:tc>
        <w:tc>
          <w:tcPr>
            <w:tcW w:w="2127" w:type="dxa"/>
          </w:tcPr>
          <w:p w14:paraId="4CF0D445" w14:textId="77777777" w:rsidR="00081312" w:rsidRPr="00197513" w:rsidRDefault="00081312" w:rsidP="00942C1F"/>
        </w:tc>
      </w:tr>
      <w:tr w:rsidR="00081312" w:rsidRPr="00197513" w14:paraId="6266C9F9" w14:textId="77777777" w:rsidTr="00081312">
        <w:tc>
          <w:tcPr>
            <w:tcW w:w="5387" w:type="dxa"/>
          </w:tcPr>
          <w:p w14:paraId="4550BA36" w14:textId="77777777" w:rsidR="00081312" w:rsidRPr="00197513" w:rsidRDefault="00081312" w:rsidP="00942C1F">
            <w:pPr>
              <w:jc w:val="both"/>
            </w:pPr>
            <w:r w:rsidRPr="00197513">
              <w:t>1. Có Ban chỉ đạo công tác y tế trường học</w:t>
            </w:r>
          </w:p>
        </w:tc>
        <w:tc>
          <w:tcPr>
            <w:tcW w:w="3969" w:type="dxa"/>
            <w:vAlign w:val="center"/>
          </w:tcPr>
          <w:p w14:paraId="45048B40" w14:textId="77777777" w:rsidR="00081312" w:rsidRPr="00197513" w:rsidRDefault="00081312" w:rsidP="00081312">
            <w:r>
              <w:t>Không</w:t>
            </w:r>
          </w:p>
        </w:tc>
        <w:tc>
          <w:tcPr>
            <w:tcW w:w="4110" w:type="dxa"/>
            <w:vAlign w:val="center"/>
          </w:tcPr>
          <w:p w14:paraId="5A5EE3B9" w14:textId="77777777" w:rsidR="00081312" w:rsidRPr="00197513" w:rsidRDefault="00081312" w:rsidP="00081312">
            <w:r>
              <w:t>Không</w:t>
            </w:r>
          </w:p>
        </w:tc>
        <w:tc>
          <w:tcPr>
            <w:tcW w:w="2127" w:type="dxa"/>
          </w:tcPr>
          <w:p w14:paraId="0553295F" w14:textId="77777777" w:rsidR="00081312" w:rsidRPr="00197513" w:rsidRDefault="00081312" w:rsidP="00942C1F"/>
        </w:tc>
      </w:tr>
      <w:tr w:rsidR="00081312" w:rsidRPr="00197513" w14:paraId="693683FA" w14:textId="77777777" w:rsidTr="00081312">
        <w:tc>
          <w:tcPr>
            <w:tcW w:w="5387" w:type="dxa"/>
          </w:tcPr>
          <w:p w14:paraId="1C5F3298" w14:textId="77777777" w:rsidR="00081312" w:rsidRPr="00197513" w:rsidRDefault="00081312" w:rsidP="00942C1F">
            <w:pPr>
              <w:jc w:val="both"/>
            </w:pPr>
            <w:r w:rsidRPr="00197513">
              <w:t>2. Có cán bộ chuyên trách hoặc kiêm nhiệm công tác Y tế trường học</w:t>
            </w:r>
          </w:p>
        </w:tc>
        <w:tc>
          <w:tcPr>
            <w:tcW w:w="3969" w:type="dxa"/>
            <w:vAlign w:val="center"/>
          </w:tcPr>
          <w:p w14:paraId="0B24C298" w14:textId="77777777" w:rsidR="00081312" w:rsidRPr="00197513" w:rsidRDefault="00081312" w:rsidP="00081312">
            <w:r>
              <w:t>Không</w:t>
            </w:r>
          </w:p>
        </w:tc>
        <w:tc>
          <w:tcPr>
            <w:tcW w:w="4110" w:type="dxa"/>
            <w:vAlign w:val="center"/>
          </w:tcPr>
          <w:p w14:paraId="1C49FEBD" w14:textId="77777777" w:rsidR="00081312" w:rsidRPr="00197513" w:rsidRDefault="00081312" w:rsidP="00081312">
            <w:r>
              <w:t>Không</w:t>
            </w:r>
          </w:p>
        </w:tc>
        <w:tc>
          <w:tcPr>
            <w:tcW w:w="2127" w:type="dxa"/>
          </w:tcPr>
          <w:p w14:paraId="5DBE5101" w14:textId="77777777" w:rsidR="00081312" w:rsidRPr="00197513" w:rsidRDefault="00081312" w:rsidP="00942C1F"/>
        </w:tc>
      </w:tr>
      <w:tr w:rsidR="00081312" w:rsidRPr="00197513" w14:paraId="11FF1B99" w14:textId="77777777" w:rsidTr="00081312">
        <w:tc>
          <w:tcPr>
            <w:tcW w:w="5387" w:type="dxa"/>
          </w:tcPr>
          <w:p w14:paraId="6B720E3F" w14:textId="77777777" w:rsidR="00081312" w:rsidRPr="00197513" w:rsidRDefault="00081312" w:rsidP="00942C1F">
            <w:pPr>
              <w:jc w:val="both"/>
            </w:pPr>
            <w:r w:rsidRPr="00197513">
              <w:t>3. Có tủ thuốc và các dụng cụ sơ cấp cứu ban đầu</w:t>
            </w:r>
          </w:p>
        </w:tc>
        <w:tc>
          <w:tcPr>
            <w:tcW w:w="3969" w:type="dxa"/>
            <w:vAlign w:val="center"/>
          </w:tcPr>
          <w:p w14:paraId="11996D77" w14:textId="77777777" w:rsidR="00081312" w:rsidRPr="00197513" w:rsidRDefault="00081312" w:rsidP="00081312">
            <w:r>
              <w:t>Không</w:t>
            </w:r>
          </w:p>
        </w:tc>
        <w:tc>
          <w:tcPr>
            <w:tcW w:w="4110" w:type="dxa"/>
            <w:vAlign w:val="center"/>
          </w:tcPr>
          <w:p w14:paraId="46093B55" w14:textId="77777777" w:rsidR="00081312" w:rsidRPr="00197513" w:rsidRDefault="00081312" w:rsidP="00081312">
            <w:r>
              <w:t>Không</w:t>
            </w:r>
          </w:p>
        </w:tc>
        <w:tc>
          <w:tcPr>
            <w:tcW w:w="2127" w:type="dxa"/>
          </w:tcPr>
          <w:p w14:paraId="6B360232" w14:textId="77777777" w:rsidR="00081312" w:rsidRPr="00197513" w:rsidRDefault="00081312" w:rsidP="00942C1F"/>
        </w:tc>
      </w:tr>
      <w:tr w:rsidR="00081312" w:rsidRPr="00197513" w14:paraId="129B1FB3" w14:textId="77777777" w:rsidTr="00081312">
        <w:tc>
          <w:tcPr>
            <w:tcW w:w="5387" w:type="dxa"/>
          </w:tcPr>
          <w:p w14:paraId="02D2718F" w14:textId="77777777" w:rsidR="00081312" w:rsidRPr="00197513" w:rsidRDefault="00081312" w:rsidP="00942C1F">
            <w:pPr>
              <w:jc w:val="both"/>
            </w:pPr>
            <w:r w:rsidRPr="00197513">
              <w:t>4. Có kế hoạch hoạt động XDTHAT</w:t>
            </w:r>
          </w:p>
        </w:tc>
        <w:tc>
          <w:tcPr>
            <w:tcW w:w="3969" w:type="dxa"/>
            <w:vAlign w:val="center"/>
          </w:tcPr>
          <w:p w14:paraId="5E5B3E88" w14:textId="77777777" w:rsidR="00081312" w:rsidRPr="00197513" w:rsidRDefault="00081312" w:rsidP="00081312">
            <w:r>
              <w:t>Không</w:t>
            </w:r>
          </w:p>
        </w:tc>
        <w:tc>
          <w:tcPr>
            <w:tcW w:w="4110" w:type="dxa"/>
            <w:vAlign w:val="center"/>
          </w:tcPr>
          <w:p w14:paraId="6D7AE177" w14:textId="77777777" w:rsidR="00081312" w:rsidRPr="00197513" w:rsidRDefault="00081312" w:rsidP="00081312">
            <w:r>
              <w:t>Không</w:t>
            </w:r>
          </w:p>
        </w:tc>
        <w:tc>
          <w:tcPr>
            <w:tcW w:w="2127" w:type="dxa"/>
          </w:tcPr>
          <w:p w14:paraId="1E287EF4" w14:textId="77777777" w:rsidR="00081312" w:rsidRPr="00197513" w:rsidRDefault="00081312" w:rsidP="00942C1F"/>
        </w:tc>
      </w:tr>
      <w:tr w:rsidR="00081312" w:rsidRPr="00197513" w14:paraId="63C19FD5" w14:textId="77777777" w:rsidTr="00081312">
        <w:tc>
          <w:tcPr>
            <w:tcW w:w="5387" w:type="dxa"/>
          </w:tcPr>
          <w:p w14:paraId="641BCD53" w14:textId="77777777" w:rsidR="00081312" w:rsidRPr="00197513" w:rsidRDefault="00081312" w:rsidP="00942C1F">
            <w:pPr>
              <w:jc w:val="both"/>
            </w:pPr>
            <w:r w:rsidRPr="00197513">
              <w:t>5. Có các quy định về phát hiện và xử lý khi xảy ra TNTT ở trường học</w:t>
            </w:r>
          </w:p>
        </w:tc>
        <w:tc>
          <w:tcPr>
            <w:tcW w:w="3969" w:type="dxa"/>
            <w:vAlign w:val="center"/>
          </w:tcPr>
          <w:p w14:paraId="19A0C4F1" w14:textId="77777777" w:rsidR="00081312" w:rsidRPr="00197513" w:rsidRDefault="00081312" w:rsidP="00081312">
            <w:r>
              <w:t>Không</w:t>
            </w:r>
          </w:p>
        </w:tc>
        <w:tc>
          <w:tcPr>
            <w:tcW w:w="4110" w:type="dxa"/>
            <w:vAlign w:val="center"/>
          </w:tcPr>
          <w:p w14:paraId="47B01895" w14:textId="77777777" w:rsidR="00081312" w:rsidRPr="00197513" w:rsidRDefault="00081312" w:rsidP="00081312">
            <w:r>
              <w:t>Không</w:t>
            </w:r>
          </w:p>
        </w:tc>
        <w:tc>
          <w:tcPr>
            <w:tcW w:w="2127" w:type="dxa"/>
          </w:tcPr>
          <w:p w14:paraId="49ABED76" w14:textId="77777777" w:rsidR="00081312" w:rsidRPr="00197513" w:rsidRDefault="00081312" w:rsidP="00942C1F"/>
        </w:tc>
      </w:tr>
      <w:tr w:rsidR="00081312" w:rsidRPr="00197513" w14:paraId="36690CE9" w14:textId="77777777" w:rsidTr="00081312">
        <w:tc>
          <w:tcPr>
            <w:tcW w:w="5387" w:type="dxa"/>
          </w:tcPr>
          <w:p w14:paraId="161D91A9" w14:textId="77777777" w:rsidR="00081312" w:rsidRPr="00197513" w:rsidRDefault="00081312" w:rsidP="00942C1F">
            <w:pPr>
              <w:jc w:val="both"/>
            </w:pPr>
            <w:r w:rsidRPr="00197513">
              <w:t>6. Có các phương án dự phòng cứu nạn khi xảy ra thiên tai, hỏa hoạn, ngộ độc</w:t>
            </w:r>
          </w:p>
        </w:tc>
        <w:tc>
          <w:tcPr>
            <w:tcW w:w="3969" w:type="dxa"/>
            <w:vAlign w:val="center"/>
          </w:tcPr>
          <w:p w14:paraId="0769CDB9" w14:textId="77777777" w:rsidR="00081312" w:rsidRPr="00197513" w:rsidRDefault="00081312" w:rsidP="00081312">
            <w:r>
              <w:t>Không</w:t>
            </w:r>
          </w:p>
        </w:tc>
        <w:tc>
          <w:tcPr>
            <w:tcW w:w="4110" w:type="dxa"/>
            <w:vAlign w:val="center"/>
          </w:tcPr>
          <w:p w14:paraId="0105F712" w14:textId="77777777" w:rsidR="00081312" w:rsidRPr="00197513" w:rsidRDefault="00081312" w:rsidP="00081312">
            <w:r>
              <w:t>Không</w:t>
            </w:r>
          </w:p>
        </w:tc>
        <w:tc>
          <w:tcPr>
            <w:tcW w:w="2127" w:type="dxa"/>
          </w:tcPr>
          <w:p w14:paraId="5CE41E3E" w14:textId="77777777" w:rsidR="00081312" w:rsidRPr="00197513" w:rsidRDefault="00081312" w:rsidP="00942C1F"/>
        </w:tc>
      </w:tr>
      <w:tr w:rsidR="00081312" w:rsidRPr="00197513" w14:paraId="1C227361" w14:textId="77777777" w:rsidTr="00081312">
        <w:tc>
          <w:tcPr>
            <w:tcW w:w="5387" w:type="dxa"/>
          </w:tcPr>
          <w:p w14:paraId="77212A85" w14:textId="77777777" w:rsidR="00081312" w:rsidRPr="00197513" w:rsidRDefault="00081312" w:rsidP="00942C1F">
            <w:pPr>
              <w:jc w:val="both"/>
            </w:pPr>
            <w:r w:rsidRPr="00197513">
              <w:t>7. Thường xuyên kiểm tra phát hiện và khắc phục các yếu tố nguy cơ thương tích</w:t>
            </w:r>
          </w:p>
        </w:tc>
        <w:tc>
          <w:tcPr>
            <w:tcW w:w="3969" w:type="dxa"/>
            <w:vAlign w:val="center"/>
          </w:tcPr>
          <w:p w14:paraId="4E693563" w14:textId="77777777" w:rsidR="00081312" w:rsidRPr="00197513" w:rsidRDefault="00081312" w:rsidP="00081312">
            <w:r>
              <w:t>Không</w:t>
            </w:r>
          </w:p>
        </w:tc>
        <w:tc>
          <w:tcPr>
            <w:tcW w:w="4110" w:type="dxa"/>
            <w:vAlign w:val="center"/>
          </w:tcPr>
          <w:p w14:paraId="35320795" w14:textId="77777777" w:rsidR="00081312" w:rsidRPr="00197513" w:rsidRDefault="00081312" w:rsidP="00081312">
            <w:r>
              <w:t>Không</w:t>
            </w:r>
          </w:p>
        </w:tc>
        <w:tc>
          <w:tcPr>
            <w:tcW w:w="2127" w:type="dxa"/>
          </w:tcPr>
          <w:p w14:paraId="5B59B931" w14:textId="77777777" w:rsidR="00081312" w:rsidRPr="00197513" w:rsidRDefault="00081312" w:rsidP="00942C1F"/>
        </w:tc>
      </w:tr>
      <w:tr w:rsidR="00081312" w:rsidRPr="00197513" w14:paraId="163C42D2" w14:textId="77777777" w:rsidTr="00081312">
        <w:tc>
          <w:tcPr>
            <w:tcW w:w="5387" w:type="dxa"/>
          </w:tcPr>
          <w:p w14:paraId="70B11D43" w14:textId="77777777" w:rsidR="00081312" w:rsidRPr="00197513" w:rsidRDefault="00081312" w:rsidP="00942C1F">
            <w:pPr>
              <w:jc w:val="both"/>
            </w:pPr>
            <w:r w:rsidRPr="00197513">
              <w:t>8. Các thành viên nhà trường được cung cấp kiến thức về yếu tố nguy cơ và cách PCTNTT</w:t>
            </w:r>
          </w:p>
        </w:tc>
        <w:tc>
          <w:tcPr>
            <w:tcW w:w="3969" w:type="dxa"/>
            <w:vAlign w:val="center"/>
          </w:tcPr>
          <w:p w14:paraId="55BC890D" w14:textId="77777777" w:rsidR="00081312" w:rsidRPr="00197513" w:rsidRDefault="00081312" w:rsidP="00081312">
            <w:r>
              <w:t>Không</w:t>
            </w:r>
          </w:p>
        </w:tc>
        <w:tc>
          <w:tcPr>
            <w:tcW w:w="4110" w:type="dxa"/>
            <w:vAlign w:val="center"/>
          </w:tcPr>
          <w:p w14:paraId="3CE29F59" w14:textId="77777777" w:rsidR="00081312" w:rsidRPr="00197513" w:rsidRDefault="00081312" w:rsidP="00081312">
            <w:r>
              <w:t>Không</w:t>
            </w:r>
          </w:p>
        </w:tc>
        <w:tc>
          <w:tcPr>
            <w:tcW w:w="2127" w:type="dxa"/>
          </w:tcPr>
          <w:p w14:paraId="5D07FB30" w14:textId="77777777" w:rsidR="00081312" w:rsidRPr="00197513" w:rsidRDefault="00081312" w:rsidP="00942C1F"/>
        </w:tc>
      </w:tr>
      <w:tr w:rsidR="00081312" w:rsidRPr="00197513" w14:paraId="0EB5D813" w14:textId="77777777" w:rsidTr="00081312">
        <w:tc>
          <w:tcPr>
            <w:tcW w:w="5387" w:type="dxa"/>
          </w:tcPr>
          <w:p w14:paraId="20DC38B9" w14:textId="77777777" w:rsidR="00081312" w:rsidRPr="00197513" w:rsidRDefault="00081312" w:rsidP="00E15785">
            <w:pPr>
              <w:jc w:val="left"/>
            </w:pPr>
            <w:r w:rsidRPr="00197513">
              <w:rPr>
                <w:b/>
                <w:bCs/>
              </w:rPr>
              <w:t>II. Phòng chống ngã</w:t>
            </w:r>
          </w:p>
        </w:tc>
        <w:tc>
          <w:tcPr>
            <w:tcW w:w="3969" w:type="dxa"/>
            <w:vAlign w:val="center"/>
          </w:tcPr>
          <w:p w14:paraId="3B78E128" w14:textId="77777777" w:rsidR="00081312" w:rsidRPr="00197513" w:rsidRDefault="00081312" w:rsidP="00081312">
            <w:r>
              <w:t>Không</w:t>
            </w:r>
          </w:p>
        </w:tc>
        <w:tc>
          <w:tcPr>
            <w:tcW w:w="4110" w:type="dxa"/>
            <w:vAlign w:val="center"/>
          </w:tcPr>
          <w:p w14:paraId="27628E1B" w14:textId="77777777" w:rsidR="00081312" w:rsidRPr="00197513" w:rsidRDefault="00081312" w:rsidP="00081312">
            <w:r>
              <w:t>Không</w:t>
            </w:r>
          </w:p>
        </w:tc>
        <w:tc>
          <w:tcPr>
            <w:tcW w:w="2127" w:type="dxa"/>
          </w:tcPr>
          <w:p w14:paraId="0AF25BBB" w14:textId="77777777" w:rsidR="00081312" w:rsidRPr="00197513" w:rsidRDefault="00081312" w:rsidP="00942C1F"/>
        </w:tc>
      </w:tr>
      <w:tr w:rsidR="00081312" w:rsidRPr="00197513" w14:paraId="533B0D97" w14:textId="77777777" w:rsidTr="00081312">
        <w:tc>
          <w:tcPr>
            <w:tcW w:w="5387" w:type="dxa"/>
          </w:tcPr>
          <w:p w14:paraId="712EFAC9" w14:textId="77777777" w:rsidR="00081312" w:rsidRPr="00197513" w:rsidRDefault="00081312" w:rsidP="00942C1F">
            <w:pPr>
              <w:jc w:val="both"/>
            </w:pPr>
            <w:r w:rsidRPr="00197513">
              <w:t>1. Đường đi, sân trường bằng phẳng, không trơn trượt, mấp mô</w:t>
            </w:r>
          </w:p>
        </w:tc>
        <w:tc>
          <w:tcPr>
            <w:tcW w:w="3969" w:type="dxa"/>
            <w:vAlign w:val="center"/>
          </w:tcPr>
          <w:p w14:paraId="3257DF77" w14:textId="77777777" w:rsidR="00081312" w:rsidRPr="00197513" w:rsidRDefault="00081312" w:rsidP="00081312">
            <w:r>
              <w:t>Không</w:t>
            </w:r>
          </w:p>
        </w:tc>
        <w:tc>
          <w:tcPr>
            <w:tcW w:w="4110" w:type="dxa"/>
            <w:vAlign w:val="center"/>
          </w:tcPr>
          <w:p w14:paraId="7024A82D" w14:textId="77777777" w:rsidR="00081312" w:rsidRPr="00197513" w:rsidRDefault="00081312" w:rsidP="00081312">
            <w:r>
              <w:t>Không</w:t>
            </w:r>
          </w:p>
        </w:tc>
        <w:tc>
          <w:tcPr>
            <w:tcW w:w="2127" w:type="dxa"/>
          </w:tcPr>
          <w:p w14:paraId="4954BF48" w14:textId="77777777" w:rsidR="00081312" w:rsidRPr="00197513" w:rsidRDefault="00081312" w:rsidP="00942C1F"/>
        </w:tc>
      </w:tr>
      <w:tr w:rsidR="00081312" w:rsidRPr="00197513" w14:paraId="279DB2EC" w14:textId="77777777" w:rsidTr="00081312">
        <w:tc>
          <w:tcPr>
            <w:tcW w:w="5387" w:type="dxa"/>
          </w:tcPr>
          <w:p w14:paraId="1B852AEE" w14:textId="77777777" w:rsidR="00081312" w:rsidRPr="00197513" w:rsidRDefault="00081312" w:rsidP="00942C1F">
            <w:pPr>
              <w:jc w:val="both"/>
            </w:pPr>
            <w:r w:rsidRPr="00197513">
              <w:t>2. Các cây cao, cổ thụ ở sân trường được chặt tỉa cành trước mùa mưa bão và có rào chắn hoặc nội quy để HS không leo trèo</w:t>
            </w:r>
          </w:p>
        </w:tc>
        <w:tc>
          <w:tcPr>
            <w:tcW w:w="3969" w:type="dxa"/>
            <w:vAlign w:val="center"/>
          </w:tcPr>
          <w:p w14:paraId="5ECCB477" w14:textId="77777777" w:rsidR="00081312" w:rsidRPr="00197513" w:rsidRDefault="00081312" w:rsidP="00081312">
            <w:r>
              <w:t>Không</w:t>
            </w:r>
          </w:p>
        </w:tc>
        <w:tc>
          <w:tcPr>
            <w:tcW w:w="4110" w:type="dxa"/>
            <w:vAlign w:val="center"/>
          </w:tcPr>
          <w:p w14:paraId="6E34286C" w14:textId="77777777" w:rsidR="00081312" w:rsidRPr="00197513" w:rsidRDefault="00081312" w:rsidP="00081312">
            <w:r>
              <w:t>Không</w:t>
            </w:r>
          </w:p>
        </w:tc>
        <w:tc>
          <w:tcPr>
            <w:tcW w:w="2127" w:type="dxa"/>
          </w:tcPr>
          <w:p w14:paraId="61FFA65A" w14:textId="77777777" w:rsidR="00081312" w:rsidRPr="00197513" w:rsidRDefault="00081312" w:rsidP="00942C1F"/>
        </w:tc>
      </w:tr>
      <w:tr w:rsidR="00081312" w:rsidRPr="00197513" w14:paraId="39F211E0" w14:textId="77777777" w:rsidTr="00081312">
        <w:tc>
          <w:tcPr>
            <w:tcW w:w="5387" w:type="dxa"/>
          </w:tcPr>
          <w:p w14:paraId="67E5D49C" w14:textId="77777777" w:rsidR="00081312" w:rsidRPr="00197513" w:rsidRDefault="00081312" w:rsidP="00942C1F">
            <w:pPr>
              <w:jc w:val="both"/>
            </w:pPr>
            <w:r w:rsidRPr="00197513">
              <w:t xml:space="preserve">3. Ban công, cầu thang có tay vịn, lan can </w:t>
            </w:r>
            <w:r w:rsidRPr="00197513">
              <w:lastRenderedPageBreak/>
              <w:t>chắc chắn</w:t>
            </w:r>
          </w:p>
        </w:tc>
        <w:tc>
          <w:tcPr>
            <w:tcW w:w="3969" w:type="dxa"/>
            <w:vAlign w:val="center"/>
          </w:tcPr>
          <w:p w14:paraId="771A4C72" w14:textId="77777777" w:rsidR="00081312" w:rsidRPr="00197513" w:rsidRDefault="00081312" w:rsidP="00081312">
            <w:r>
              <w:lastRenderedPageBreak/>
              <w:t>Không</w:t>
            </w:r>
          </w:p>
        </w:tc>
        <w:tc>
          <w:tcPr>
            <w:tcW w:w="4110" w:type="dxa"/>
            <w:vAlign w:val="center"/>
          </w:tcPr>
          <w:p w14:paraId="46F3A135" w14:textId="77777777" w:rsidR="00081312" w:rsidRPr="00197513" w:rsidRDefault="00081312" w:rsidP="00081312">
            <w:r>
              <w:t>Không</w:t>
            </w:r>
          </w:p>
        </w:tc>
        <w:tc>
          <w:tcPr>
            <w:tcW w:w="2127" w:type="dxa"/>
          </w:tcPr>
          <w:p w14:paraId="0B7C4865" w14:textId="77777777" w:rsidR="00081312" w:rsidRPr="00197513" w:rsidRDefault="00081312" w:rsidP="00942C1F"/>
        </w:tc>
      </w:tr>
      <w:tr w:rsidR="00081312" w:rsidRPr="00197513" w14:paraId="4654935B" w14:textId="77777777" w:rsidTr="00081312">
        <w:tc>
          <w:tcPr>
            <w:tcW w:w="5387" w:type="dxa"/>
          </w:tcPr>
          <w:p w14:paraId="16A48748" w14:textId="77777777" w:rsidR="00081312" w:rsidRPr="00197513" w:rsidRDefault="00081312" w:rsidP="00942C1F">
            <w:pPr>
              <w:jc w:val="both"/>
            </w:pPr>
            <w:r w:rsidRPr="00197513">
              <w:t>4. Bàn ghế vững chắc, mặt bàn nhẵn, góc bàn không nhọn, đảm bảo khoảng cách theo quy định</w:t>
            </w:r>
          </w:p>
        </w:tc>
        <w:tc>
          <w:tcPr>
            <w:tcW w:w="3969" w:type="dxa"/>
            <w:vAlign w:val="center"/>
          </w:tcPr>
          <w:p w14:paraId="40E6A4E1" w14:textId="77777777" w:rsidR="00081312" w:rsidRPr="00197513" w:rsidRDefault="00081312" w:rsidP="00081312">
            <w:r>
              <w:t>Không</w:t>
            </w:r>
          </w:p>
        </w:tc>
        <w:tc>
          <w:tcPr>
            <w:tcW w:w="4110" w:type="dxa"/>
            <w:vAlign w:val="center"/>
          </w:tcPr>
          <w:p w14:paraId="6B502FC4" w14:textId="77777777" w:rsidR="00081312" w:rsidRPr="00197513" w:rsidRDefault="00081312" w:rsidP="00081312">
            <w:r>
              <w:t>Không</w:t>
            </w:r>
          </w:p>
        </w:tc>
        <w:tc>
          <w:tcPr>
            <w:tcW w:w="2127" w:type="dxa"/>
          </w:tcPr>
          <w:p w14:paraId="7E455ED8" w14:textId="77777777" w:rsidR="00081312" w:rsidRPr="00197513" w:rsidRDefault="00081312" w:rsidP="00942C1F"/>
        </w:tc>
      </w:tr>
      <w:tr w:rsidR="00081312" w:rsidRPr="00197513" w14:paraId="58DD2945" w14:textId="77777777" w:rsidTr="00081312">
        <w:tc>
          <w:tcPr>
            <w:tcW w:w="5387" w:type="dxa"/>
          </w:tcPr>
          <w:p w14:paraId="35A5F2E2" w14:textId="77777777" w:rsidR="00081312" w:rsidRPr="00197513" w:rsidRDefault="00081312" w:rsidP="00E15785">
            <w:pPr>
              <w:jc w:val="left"/>
              <w:rPr>
                <w:b/>
              </w:rPr>
            </w:pPr>
            <w:r w:rsidRPr="00197513">
              <w:rPr>
                <w:b/>
              </w:rPr>
              <w:t>III. Phòng chống tai nạn giao thông</w:t>
            </w:r>
          </w:p>
        </w:tc>
        <w:tc>
          <w:tcPr>
            <w:tcW w:w="3969" w:type="dxa"/>
            <w:vAlign w:val="center"/>
          </w:tcPr>
          <w:p w14:paraId="3A63A65D" w14:textId="77777777" w:rsidR="00081312" w:rsidRPr="00197513" w:rsidRDefault="00081312" w:rsidP="00081312">
            <w:r>
              <w:t>Không</w:t>
            </w:r>
          </w:p>
        </w:tc>
        <w:tc>
          <w:tcPr>
            <w:tcW w:w="4110" w:type="dxa"/>
            <w:vAlign w:val="center"/>
          </w:tcPr>
          <w:p w14:paraId="1BF20498" w14:textId="77777777" w:rsidR="00081312" w:rsidRPr="00197513" w:rsidRDefault="00081312" w:rsidP="00081312">
            <w:r>
              <w:t>Không</w:t>
            </w:r>
          </w:p>
        </w:tc>
        <w:tc>
          <w:tcPr>
            <w:tcW w:w="2127" w:type="dxa"/>
          </w:tcPr>
          <w:p w14:paraId="2EA707A6" w14:textId="77777777" w:rsidR="00081312" w:rsidRPr="00197513" w:rsidRDefault="00081312" w:rsidP="00942C1F">
            <w:pPr>
              <w:rPr>
                <w:b/>
              </w:rPr>
            </w:pPr>
          </w:p>
        </w:tc>
      </w:tr>
      <w:tr w:rsidR="00081312" w:rsidRPr="00197513" w14:paraId="5088EB10" w14:textId="77777777" w:rsidTr="00081312">
        <w:tc>
          <w:tcPr>
            <w:tcW w:w="5387" w:type="dxa"/>
          </w:tcPr>
          <w:p w14:paraId="37851E39" w14:textId="77777777" w:rsidR="00081312" w:rsidRPr="00197513" w:rsidRDefault="00081312" w:rsidP="00942C1F">
            <w:pPr>
              <w:jc w:val="both"/>
            </w:pPr>
            <w:r w:rsidRPr="00197513">
              <w:t>1. HS được học/phổ biến luật an toàn giao thông</w:t>
            </w:r>
          </w:p>
        </w:tc>
        <w:tc>
          <w:tcPr>
            <w:tcW w:w="3969" w:type="dxa"/>
            <w:vAlign w:val="center"/>
          </w:tcPr>
          <w:p w14:paraId="08E5489A" w14:textId="77777777" w:rsidR="00081312" w:rsidRPr="00197513" w:rsidRDefault="00081312" w:rsidP="00081312">
            <w:r>
              <w:t>Không</w:t>
            </w:r>
          </w:p>
        </w:tc>
        <w:tc>
          <w:tcPr>
            <w:tcW w:w="4110" w:type="dxa"/>
            <w:vAlign w:val="center"/>
          </w:tcPr>
          <w:p w14:paraId="5F1EF1E4" w14:textId="77777777" w:rsidR="00081312" w:rsidRPr="00197513" w:rsidRDefault="00081312" w:rsidP="00081312">
            <w:r>
              <w:t>Không</w:t>
            </w:r>
          </w:p>
        </w:tc>
        <w:tc>
          <w:tcPr>
            <w:tcW w:w="2127" w:type="dxa"/>
          </w:tcPr>
          <w:p w14:paraId="4132AFA4" w14:textId="77777777" w:rsidR="00081312" w:rsidRPr="00197513" w:rsidRDefault="00081312" w:rsidP="00942C1F"/>
        </w:tc>
      </w:tr>
      <w:tr w:rsidR="00081312" w:rsidRPr="00197513" w14:paraId="62616FBA" w14:textId="77777777" w:rsidTr="00081312">
        <w:tc>
          <w:tcPr>
            <w:tcW w:w="5387" w:type="dxa"/>
          </w:tcPr>
          <w:p w14:paraId="2FAE9F67" w14:textId="77777777" w:rsidR="00081312" w:rsidRPr="00197513" w:rsidRDefault="00081312" w:rsidP="00942C1F">
            <w:pPr>
              <w:jc w:val="both"/>
            </w:pPr>
            <w:r w:rsidRPr="00197513">
              <w:t>2. Xung quanh trường có hệ thống tường rào, cổng chắc chắn và có người quản lý để HS không chơi, đùa ngoài đường</w:t>
            </w:r>
          </w:p>
        </w:tc>
        <w:tc>
          <w:tcPr>
            <w:tcW w:w="3969" w:type="dxa"/>
            <w:vAlign w:val="center"/>
          </w:tcPr>
          <w:p w14:paraId="5925FD0C" w14:textId="77777777" w:rsidR="00081312" w:rsidRPr="00197513" w:rsidRDefault="00081312" w:rsidP="00081312">
            <w:r>
              <w:t>Không</w:t>
            </w:r>
          </w:p>
        </w:tc>
        <w:tc>
          <w:tcPr>
            <w:tcW w:w="4110" w:type="dxa"/>
            <w:vAlign w:val="center"/>
          </w:tcPr>
          <w:p w14:paraId="21698BE7" w14:textId="77777777" w:rsidR="00081312" w:rsidRPr="00197513" w:rsidRDefault="00081312" w:rsidP="00081312">
            <w:r>
              <w:t>Không</w:t>
            </w:r>
          </w:p>
        </w:tc>
        <w:tc>
          <w:tcPr>
            <w:tcW w:w="2127" w:type="dxa"/>
          </w:tcPr>
          <w:p w14:paraId="6928EEE3" w14:textId="77777777" w:rsidR="00081312" w:rsidRPr="00197513" w:rsidRDefault="00081312" w:rsidP="00942C1F"/>
        </w:tc>
      </w:tr>
      <w:tr w:rsidR="00081312" w:rsidRPr="00197513" w14:paraId="0897F0FA" w14:textId="77777777" w:rsidTr="00081312">
        <w:tc>
          <w:tcPr>
            <w:tcW w:w="5387" w:type="dxa"/>
          </w:tcPr>
          <w:p w14:paraId="4F0816AD" w14:textId="77777777" w:rsidR="00081312" w:rsidRPr="00197513" w:rsidRDefault="00081312" w:rsidP="00942C1F">
            <w:pPr>
              <w:jc w:val="both"/>
            </w:pPr>
            <w:r w:rsidRPr="00197513">
              <w:t>3. Có biển báo giảm tốc độ ở đoạn đường gần trường và có biện pháp chống ùn tắc giao thông giờ vào học và giờ tan trường</w:t>
            </w:r>
          </w:p>
        </w:tc>
        <w:tc>
          <w:tcPr>
            <w:tcW w:w="3969" w:type="dxa"/>
            <w:vAlign w:val="center"/>
          </w:tcPr>
          <w:p w14:paraId="045AB81A" w14:textId="77777777" w:rsidR="00081312" w:rsidRPr="00197513" w:rsidRDefault="00081312" w:rsidP="00081312">
            <w:r>
              <w:t>Không</w:t>
            </w:r>
          </w:p>
        </w:tc>
        <w:tc>
          <w:tcPr>
            <w:tcW w:w="4110" w:type="dxa"/>
            <w:vAlign w:val="center"/>
          </w:tcPr>
          <w:p w14:paraId="27557B57" w14:textId="77777777" w:rsidR="00081312" w:rsidRPr="00197513" w:rsidRDefault="00081312" w:rsidP="00081312">
            <w:r>
              <w:t>Không</w:t>
            </w:r>
          </w:p>
        </w:tc>
        <w:tc>
          <w:tcPr>
            <w:tcW w:w="2127" w:type="dxa"/>
          </w:tcPr>
          <w:p w14:paraId="15696D6F" w14:textId="77777777" w:rsidR="00081312" w:rsidRPr="00197513" w:rsidRDefault="00081312" w:rsidP="00942C1F"/>
        </w:tc>
      </w:tr>
      <w:tr w:rsidR="00081312" w:rsidRPr="00197513" w14:paraId="754E2913" w14:textId="77777777" w:rsidTr="00081312">
        <w:tc>
          <w:tcPr>
            <w:tcW w:w="5387" w:type="dxa"/>
          </w:tcPr>
          <w:p w14:paraId="48045C65" w14:textId="77777777" w:rsidR="00081312" w:rsidRPr="00197513" w:rsidRDefault="00081312" w:rsidP="00E15785">
            <w:pPr>
              <w:jc w:val="left"/>
            </w:pPr>
            <w:r w:rsidRPr="00197513">
              <w:rPr>
                <w:b/>
                <w:bCs/>
              </w:rPr>
              <w:t>IV. Phòng chống đuối nước</w:t>
            </w:r>
          </w:p>
        </w:tc>
        <w:tc>
          <w:tcPr>
            <w:tcW w:w="3969" w:type="dxa"/>
            <w:vAlign w:val="center"/>
          </w:tcPr>
          <w:p w14:paraId="6A5963A8" w14:textId="77777777" w:rsidR="00081312" w:rsidRPr="00197513" w:rsidRDefault="00081312" w:rsidP="00081312">
            <w:r>
              <w:t>Không</w:t>
            </w:r>
          </w:p>
        </w:tc>
        <w:tc>
          <w:tcPr>
            <w:tcW w:w="4110" w:type="dxa"/>
            <w:vAlign w:val="center"/>
          </w:tcPr>
          <w:p w14:paraId="0251237D" w14:textId="77777777" w:rsidR="00081312" w:rsidRPr="00197513" w:rsidRDefault="00081312" w:rsidP="00081312">
            <w:r>
              <w:t>Không</w:t>
            </w:r>
          </w:p>
        </w:tc>
        <w:tc>
          <w:tcPr>
            <w:tcW w:w="2127" w:type="dxa"/>
          </w:tcPr>
          <w:p w14:paraId="7DCB24C2" w14:textId="77777777" w:rsidR="00081312" w:rsidRPr="00197513" w:rsidRDefault="00081312" w:rsidP="00942C1F"/>
        </w:tc>
      </w:tr>
      <w:tr w:rsidR="00081312" w:rsidRPr="00197513" w14:paraId="56587F94" w14:textId="77777777" w:rsidTr="00081312">
        <w:tc>
          <w:tcPr>
            <w:tcW w:w="5387" w:type="dxa"/>
          </w:tcPr>
          <w:p w14:paraId="528AC5BF" w14:textId="77777777" w:rsidR="00081312" w:rsidRPr="00197513" w:rsidRDefault="00081312" w:rsidP="00942C1F">
            <w:pPr>
              <w:jc w:val="both"/>
            </w:pPr>
            <w:r w:rsidRPr="00197513">
              <w:t>1. Giếng, dụng cụ chứa nước có nắp đậy chắc chắn</w:t>
            </w:r>
          </w:p>
        </w:tc>
        <w:tc>
          <w:tcPr>
            <w:tcW w:w="3969" w:type="dxa"/>
            <w:vAlign w:val="center"/>
          </w:tcPr>
          <w:p w14:paraId="30D1165E" w14:textId="77777777" w:rsidR="00081312" w:rsidRPr="00197513" w:rsidRDefault="00081312" w:rsidP="00081312">
            <w:r>
              <w:t>Không</w:t>
            </w:r>
          </w:p>
        </w:tc>
        <w:tc>
          <w:tcPr>
            <w:tcW w:w="4110" w:type="dxa"/>
            <w:vAlign w:val="center"/>
          </w:tcPr>
          <w:p w14:paraId="6053CFCA" w14:textId="77777777" w:rsidR="00081312" w:rsidRPr="00197513" w:rsidRDefault="00081312" w:rsidP="00081312">
            <w:r>
              <w:t>Không</w:t>
            </w:r>
          </w:p>
        </w:tc>
        <w:tc>
          <w:tcPr>
            <w:tcW w:w="2127" w:type="dxa"/>
          </w:tcPr>
          <w:p w14:paraId="0A5768B4" w14:textId="77777777" w:rsidR="00081312" w:rsidRPr="00197513" w:rsidRDefault="00081312" w:rsidP="00942C1F"/>
        </w:tc>
      </w:tr>
      <w:tr w:rsidR="00081312" w:rsidRPr="00197513" w14:paraId="01168E27" w14:textId="77777777" w:rsidTr="00081312">
        <w:tc>
          <w:tcPr>
            <w:tcW w:w="5387" w:type="dxa"/>
          </w:tcPr>
          <w:p w14:paraId="1C2347D4" w14:textId="77777777" w:rsidR="00081312" w:rsidRPr="00197513" w:rsidRDefault="00081312" w:rsidP="00942C1F">
            <w:pPr>
              <w:jc w:val="both"/>
            </w:pPr>
            <w:r w:rsidRPr="00197513">
              <w:t>2. Có hàng rào chắc chắn quanh ao, hồ và những hố nước, hố vôi trong khu vực trường học</w:t>
            </w:r>
          </w:p>
        </w:tc>
        <w:tc>
          <w:tcPr>
            <w:tcW w:w="3969" w:type="dxa"/>
            <w:vAlign w:val="center"/>
          </w:tcPr>
          <w:p w14:paraId="10875B8C" w14:textId="77777777" w:rsidR="00081312" w:rsidRPr="00197513" w:rsidRDefault="00081312" w:rsidP="00081312">
            <w:r>
              <w:t>Không</w:t>
            </w:r>
          </w:p>
        </w:tc>
        <w:tc>
          <w:tcPr>
            <w:tcW w:w="4110" w:type="dxa"/>
            <w:vAlign w:val="center"/>
          </w:tcPr>
          <w:p w14:paraId="33CFC0EF" w14:textId="77777777" w:rsidR="00081312" w:rsidRPr="00197513" w:rsidRDefault="00081312" w:rsidP="00081312">
            <w:r>
              <w:t>Không</w:t>
            </w:r>
          </w:p>
        </w:tc>
        <w:tc>
          <w:tcPr>
            <w:tcW w:w="2127" w:type="dxa"/>
          </w:tcPr>
          <w:p w14:paraId="442957B5" w14:textId="77777777" w:rsidR="00081312" w:rsidRPr="00197513" w:rsidRDefault="00081312" w:rsidP="00942C1F"/>
        </w:tc>
      </w:tr>
      <w:tr w:rsidR="00081312" w:rsidRPr="00197513" w14:paraId="216DF531" w14:textId="77777777" w:rsidTr="00081312">
        <w:tc>
          <w:tcPr>
            <w:tcW w:w="5387" w:type="dxa"/>
          </w:tcPr>
          <w:p w14:paraId="59582803" w14:textId="77777777" w:rsidR="00081312" w:rsidRPr="00197513" w:rsidRDefault="00081312" w:rsidP="00942C1F">
            <w:pPr>
              <w:jc w:val="both"/>
            </w:pPr>
            <w:r w:rsidRPr="00197513">
              <w:rPr>
                <w:b/>
                <w:bCs/>
              </w:rPr>
              <w:t>V. Phòng chống đánh nhau, bạo lực trong trường học</w:t>
            </w:r>
          </w:p>
        </w:tc>
        <w:tc>
          <w:tcPr>
            <w:tcW w:w="3969" w:type="dxa"/>
            <w:vAlign w:val="center"/>
          </w:tcPr>
          <w:p w14:paraId="2603DDA0" w14:textId="77777777" w:rsidR="00081312" w:rsidRPr="00197513" w:rsidRDefault="00081312" w:rsidP="00081312">
            <w:r>
              <w:t>Không</w:t>
            </w:r>
          </w:p>
        </w:tc>
        <w:tc>
          <w:tcPr>
            <w:tcW w:w="4110" w:type="dxa"/>
            <w:vAlign w:val="center"/>
          </w:tcPr>
          <w:p w14:paraId="7D59FC97" w14:textId="77777777" w:rsidR="00081312" w:rsidRPr="00197513" w:rsidRDefault="00081312" w:rsidP="00081312">
            <w:r>
              <w:t>Không</w:t>
            </w:r>
          </w:p>
        </w:tc>
        <w:tc>
          <w:tcPr>
            <w:tcW w:w="2127" w:type="dxa"/>
          </w:tcPr>
          <w:p w14:paraId="003C3946" w14:textId="77777777" w:rsidR="00081312" w:rsidRPr="00197513" w:rsidRDefault="00081312" w:rsidP="00942C1F"/>
        </w:tc>
      </w:tr>
      <w:tr w:rsidR="00081312" w:rsidRPr="00197513" w14:paraId="5B59A4A1" w14:textId="77777777" w:rsidTr="00081312">
        <w:tc>
          <w:tcPr>
            <w:tcW w:w="5387" w:type="dxa"/>
          </w:tcPr>
          <w:p w14:paraId="12642C93" w14:textId="77777777" w:rsidR="00081312" w:rsidRPr="00197513" w:rsidRDefault="00081312" w:rsidP="00942C1F">
            <w:pPr>
              <w:jc w:val="both"/>
            </w:pPr>
            <w:r w:rsidRPr="00197513">
              <w:t>1. HS không được mang các vật sắc nhọn, dao, súng cao su, chất nổ, chất độc hại và các hung khí đến trường</w:t>
            </w:r>
          </w:p>
        </w:tc>
        <w:tc>
          <w:tcPr>
            <w:tcW w:w="3969" w:type="dxa"/>
            <w:vAlign w:val="center"/>
          </w:tcPr>
          <w:p w14:paraId="280EC81D" w14:textId="77777777" w:rsidR="00081312" w:rsidRPr="00197513" w:rsidRDefault="00081312" w:rsidP="00081312">
            <w:r>
              <w:t>Không</w:t>
            </w:r>
          </w:p>
        </w:tc>
        <w:tc>
          <w:tcPr>
            <w:tcW w:w="4110" w:type="dxa"/>
            <w:vAlign w:val="center"/>
          </w:tcPr>
          <w:p w14:paraId="5A1FC9AA" w14:textId="77777777" w:rsidR="00081312" w:rsidRPr="00197513" w:rsidRDefault="00081312" w:rsidP="00081312">
            <w:r>
              <w:t>Không</w:t>
            </w:r>
          </w:p>
        </w:tc>
        <w:tc>
          <w:tcPr>
            <w:tcW w:w="2127" w:type="dxa"/>
          </w:tcPr>
          <w:p w14:paraId="10886364" w14:textId="77777777" w:rsidR="00081312" w:rsidRPr="00197513" w:rsidRDefault="00081312" w:rsidP="00942C1F"/>
        </w:tc>
      </w:tr>
      <w:tr w:rsidR="00081312" w:rsidRPr="00197513" w14:paraId="40491594" w14:textId="77777777" w:rsidTr="00081312">
        <w:tc>
          <w:tcPr>
            <w:tcW w:w="5387" w:type="dxa"/>
          </w:tcPr>
          <w:p w14:paraId="190DA243" w14:textId="77777777" w:rsidR="00081312" w:rsidRPr="00197513" w:rsidRDefault="00081312" w:rsidP="00942C1F">
            <w:pPr>
              <w:jc w:val="both"/>
            </w:pPr>
            <w:r w:rsidRPr="00197513">
              <w:t>2. Không có các vụ đánh nhau trong trường học gây TNTT</w:t>
            </w:r>
          </w:p>
        </w:tc>
        <w:tc>
          <w:tcPr>
            <w:tcW w:w="3969" w:type="dxa"/>
            <w:vAlign w:val="center"/>
          </w:tcPr>
          <w:p w14:paraId="3B169BCA" w14:textId="77777777" w:rsidR="00081312" w:rsidRPr="00197513" w:rsidRDefault="00081312" w:rsidP="00081312">
            <w:r>
              <w:t>Không</w:t>
            </w:r>
          </w:p>
        </w:tc>
        <w:tc>
          <w:tcPr>
            <w:tcW w:w="4110" w:type="dxa"/>
            <w:vAlign w:val="center"/>
          </w:tcPr>
          <w:p w14:paraId="6D6357BE" w14:textId="77777777" w:rsidR="00081312" w:rsidRPr="00197513" w:rsidRDefault="00081312" w:rsidP="00081312">
            <w:r>
              <w:t>Không</w:t>
            </w:r>
          </w:p>
        </w:tc>
        <w:tc>
          <w:tcPr>
            <w:tcW w:w="2127" w:type="dxa"/>
          </w:tcPr>
          <w:p w14:paraId="1729F92E" w14:textId="77777777" w:rsidR="00081312" w:rsidRPr="00197513" w:rsidRDefault="00081312" w:rsidP="00942C1F"/>
        </w:tc>
      </w:tr>
      <w:tr w:rsidR="00081312" w:rsidRPr="00197513" w14:paraId="5A09AFF6" w14:textId="77777777" w:rsidTr="00081312">
        <w:tc>
          <w:tcPr>
            <w:tcW w:w="5387" w:type="dxa"/>
          </w:tcPr>
          <w:p w14:paraId="4ECDADA0" w14:textId="77777777" w:rsidR="00081312" w:rsidRPr="00197513" w:rsidRDefault="00081312" w:rsidP="00942C1F">
            <w:pPr>
              <w:jc w:val="both"/>
            </w:pPr>
            <w:r w:rsidRPr="00197513">
              <w:rPr>
                <w:b/>
                <w:bCs/>
              </w:rPr>
              <w:t>VI. Phòng chống bỏng, điện giật, cháy nổ</w:t>
            </w:r>
          </w:p>
        </w:tc>
        <w:tc>
          <w:tcPr>
            <w:tcW w:w="3969" w:type="dxa"/>
            <w:vAlign w:val="center"/>
          </w:tcPr>
          <w:p w14:paraId="438AAB51" w14:textId="77777777" w:rsidR="00081312" w:rsidRPr="00197513" w:rsidRDefault="00081312" w:rsidP="00081312">
            <w:r>
              <w:t>Không</w:t>
            </w:r>
          </w:p>
        </w:tc>
        <w:tc>
          <w:tcPr>
            <w:tcW w:w="4110" w:type="dxa"/>
            <w:vAlign w:val="center"/>
          </w:tcPr>
          <w:p w14:paraId="39DB1440" w14:textId="77777777" w:rsidR="00081312" w:rsidRPr="00197513" w:rsidRDefault="00081312" w:rsidP="00081312">
            <w:r>
              <w:t>Không</w:t>
            </w:r>
          </w:p>
        </w:tc>
        <w:tc>
          <w:tcPr>
            <w:tcW w:w="2127" w:type="dxa"/>
          </w:tcPr>
          <w:p w14:paraId="24A49C37" w14:textId="77777777" w:rsidR="00081312" w:rsidRPr="00197513" w:rsidRDefault="00081312" w:rsidP="00942C1F"/>
        </w:tc>
      </w:tr>
      <w:tr w:rsidR="00081312" w:rsidRPr="00197513" w14:paraId="5D153436" w14:textId="77777777" w:rsidTr="00081312">
        <w:tc>
          <w:tcPr>
            <w:tcW w:w="5387" w:type="dxa"/>
          </w:tcPr>
          <w:p w14:paraId="40B0633C" w14:textId="77777777" w:rsidR="00081312" w:rsidRPr="00197513" w:rsidRDefault="00081312" w:rsidP="00942C1F">
            <w:pPr>
              <w:jc w:val="both"/>
            </w:pPr>
            <w:r w:rsidRPr="00197513">
              <w:t>1. Có nội quy phòng, chống điện giật, cháy nổ</w:t>
            </w:r>
          </w:p>
        </w:tc>
        <w:tc>
          <w:tcPr>
            <w:tcW w:w="3969" w:type="dxa"/>
            <w:vAlign w:val="center"/>
          </w:tcPr>
          <w:p w14:paraId="49DBB9BB" w14:textId="77777777" w:rsidR="00081312" w:rsidRPr="00197513" w:rsidRDefault="00081312" w:rsidP="00081312">
            <w:r>
              <w:t>Không</w:t>
            </w:r>
          </w:p>
        </w:tc>
        <w:tc>
          <w:tcPr>
            <w:tcW w:w="4110" w:type="dxa"/>
            <w:vAlign w:val="center"/>
          </w:tcPr>
          <w:p w14:paraId="0D7118F9" w14:textId="77777777" w:rsidR="00081312" w:rsidRPr="00197513" w:rsidRDefault="00081312" w:rsidP="00081312">
            <w:r>
              <w:t>Không</w:t>
            </w:r>
          </w:p>
        </w:tc>
        <w:tc>
          <w:tcPr>
            <w:tcW w:w="2127" w:type="dxa"/>
          </w:tcPr>
          <w:p w14:paraId="46D7BA5C" w14:textId="77777777" w:rsidR="00081312" w:rsidRPr="00197513" w:rsidRDefault="00081312" w:rsidP="00942C1F"/>
        </w:tc>
      </w:tr>
      <w:tr w:rsidR="00081312" w:rsidRPr="00197513" w14:paraId="5E0DCF57" w14:textId="77777777" w:rsidTr="00081312">
        <w:tc>
          <w:tcPr>
            <w:tcW w:w="5387" w:type="dxa"/>
          </w:tcPr>
          <w:p w14:paraId="1180DED3" w14:textId="77777777" w:rsidR="00081312" w:rsidRPr="00197513" w:rsidRDefault="00081312" w:rsidP="00942C1F">
            <w:pPr>
              <w:jc w:val="both"/>
            </w:pPr>
            <w:r w:rsidRPr="00197513">
              <w:lastRenderedPageBreak/>
              <w:t>2. Bảng điện có nắp đậy và để cao 1,6 m so với nền nhà</w:t>
            </w:r>
          </w:p>
        </w:tc>
        <w:tc>
          <w:tcPr>
            <w:tcW w:w="3969" w:type="dxa"/>
            <w:vAlign w:val="center"/>
          </w:tcPr>
          <w:p w14:paraId="17F10B03" w14:textId="77777777" w:rsidR="00081312" w:rsidRPr="00197513" w:rsidRDefault="00081312" w:rsidP="00081312">
            <w:r>
              <w:t>Không</w:t>
            </w:r>
          </w:p>
        </w:tc>
        <w:tc>
          <w:tcPr>
            <w:tcW w:w="4110" w:type="dxa"/>
            <w:vAlign w:val="center"/>
          </w:tcPr>
          <w:p w14:paraId="15403B13" w14:textId="77777777" w:rsidR="00081312" w:rsidRPr="00197513" w:rsidRDefault="00081312" w:rsidP="00081312">
            <w:r>
              <w:t>Không</w:t>
            </w:r>
          </w:p>
        </w:tc>
        <w:tc>
          <w:tcPr>
            <w:tcW w:w="2127" w:type="dxa"/>
          </w:tcPr>
          <w:p w14:paraId="5C26F83B" w14:textId="77777777" w:rsidR="00081312" w:rsidRPr="00197513" w:rsidRDefault="00081312" w:rsidP="00942C1F"/>
        </w:tc>
      </w:tr>
      <w:tr w:rsidR="00081312" w:rsidRPr="00197513" w14:paraId="0BDDDE3C" w14:textId="77777777" w:rsidTr="00081312">
        <w:tc>
          <w:tcPr>
            <w:tcW w:w="5387" w:type="dxa"/>
          </w:tcPr>
          <w:p w14:paraId="52D829A0" w14:textId="77777777" w:rsidR="00081312" w:rsidRPr="00197513" w:rsidRDefault="00081312" w:rsidP="00942C1F">
            <w:pPr>
              <w:jc w:val="both"/>
            </w:pPr>
            <w:r w:rsidRPr="00197513">
              <w:t>3. Hệ thống điện trong lớp học, thư viện v.v… đảm bảo quy định về an toàn điện</w:t>
            </w:r>
          </w:p>
        </w:tc>
        <w:tc>
          <w:tcPr>
            <w:tcW w:w="3969" w:type="dxa"/>
            <w:vAlign w:val="center"/>
          </w:tcPr>
          <w:p w14:paraId="49C1C3FA" w14:textId="77777777" w:rsidR="00081312" w:rsidRPr="00197513" w:rsidRDefault="00081312" w:rsidP="00081312">
            <w:r>
              <w:t>Không</w:t>
            </w:r>
          </w:p>
        </w:tc>
        <w:tc>
          <w:tcPr>
            <w:tcW w:w="4110" w:type="dxa"/>
            <w:vAlign w:val="center"/>
          </w:tcPr>
          <w:p w14:paraId="29883A65" w14:textId="77777777" w:rsidR="00081312" w:rsidRPr="00197513" w:rsidRDefault="00081312" w:rsidP="00081312">
            <w:r>
              <w:t>Không</w:t>
            </w:r>
          </w:p>
        </w:tc>
        <w:tc>
          <w:tcPr>
            <w:tcW w:w="2127" w:type="dxa"/>
          </w:tcPr>
          <w:p w14:paraId="6A34EFBC" w14:textId="77777777" w:rsidR="00081312" w:rsidRPr="00197513" w:rsidRDefault="00081312" w:rsidP="00942C1F"/>
        </w:tc>
      </w:tr>
      <w:tr w:rsidR="00081312" w:rsidRPr="00197513" w14:paraId="7927740B" w14:textId="77777777" w:rsidTr="00081312">
        <w:tc>
          <w:tcPr>
            <w:tcW w:w="5387" w:type="dxa"/>
          </w:tcPr>
          <w:p w14:paraId="59A35C97" w14:textId="77777777" w:rsidR="00081312" w:rsidRPr="00197513" w:rsidRDefault="00081312" w:rsidP="00942C1F">
            <w:pPr>
              <w:jc w:val="both"/>
            </w:pPr>
            <w:r w:rsidRPr="00197513">
              <w:t>4. Có trang, thiết bị phòng, chữa cháy đặt ở nơi thuận tiện cho việc sử dụng</w:t>
            </w:r>
          </w:p>
        </w:tc>
        <w:tc>
          <w:tcPr>
            <w:tcW w:w="3969" w:type="dxa"/>
            <w:vAlign w:val="center"/>
          </w:tcPr>
          <w:p w14:paraId="6B2400EB" w14:textId="77777777" w:rsidR="00081312" w:rsidRPr="00197513" w:rsidRDefault="00081312" w:rsidP="00081312">
            <w:r>
              <w:t>Không</w:t>
            </w:r>
          </w:p>
        </w:tc>
        <w:tc>
          <w:tcPr>
            <w:tcW w:w="4110" w:type="dxa"/>
            <w:vAlign w:val="center"/>
          </w:tcPr>
          <w:p w14:paraId="5F441F12" w14:textId="77777777" w:rsidR="00081312" w:rsidRPr="00197513" w:rsidRDefault="00081312" w:rsidP="00081312">
            <w:r>
              <w:t>Không</w:t>
            </w:r>
          </w:p>
        </w:tc>
        <w:tc>
          <w:tcPr>
            <w:tcW w:w="2127" w:type="dxa"/>
          </w:tcPr>
          <w:p w14:paraId="5368DE5D" w14:textId="77777777" w:rsidR="00081312" w:rsidRPr="00197513" w:rsidRDefault="00081312" w:rsidP="00942C1F"/>
        </w:tc>
      </w:tr>
      <w:tr w:rsidR="00081312" w:rsidRPr="00197513" w14:paraId="1CBBF1B5" w14:textId="77777777" w:rsidTr="00081312">
        <w:tc>
          <w:tcPr>
            <w:tcW w:w="5387" w:type="dxa"/>
          </w:tcPr>
          <w:p w14:paraId="799BB72A" w14:textId="77777777" w:rsidR="00081312" w:rsidRPr="00197513" w:rsidRDefault="00081312" w:rsidP="00942C1F">
            <w:pPr>
              <w:jc w:val="both"/>
            </w:pPr>
            <w:r w:rsidRPr="00197513">
              <w:rPr>
                <w:b/>
                <w:bCs/>
              </w:rPr>
              <w:t>VII. Phòng chống ngộ độc</w:t>
            </w:r>
          </w:p>
        </w:tc>
        <w:tc>
          <w:tcPr>
            <w:tcW w:w="3969" w:type="dxa"/>
            <w:vAlign w:val="center"/>
          </w:tcPr>
          <w:p w14:paraId="65CEB91F" w14:textId="77777777" w:rsidR="00081312" w:rsidRPr="00197513" w:rsidRDefault="00081312" w:rsidP="00081312">
            <w:r>
              <w:t>Không</w:t>
            </w:r>
          </w:p>
        </w:tc>
        <w:tc>
          <w:tcPr>
            <w:tcW w:w="4110" w:type="dxa"/>
            <w:vAlign w:val="center"/>
          </w:tcPr>
          <w:p w14:paraId="46A0C5A2" w14:textId="77777777" w:rsidR="00081312" w:rsidRPr="00197513" w:rsidRDefault="00081312" w:rsidP="00081312">
            <w:r>
              <w:t>Không</w:t>
            </w:r>
          </w:p>
        </w:tc>
        <w:tc>
          <w:tcPr>
            <w:tcW w:w="2127" w:type="dxa"/>
          </w:tcPr>
          <w:p w14:paraId="20CABCDB" w14:textId="77777777" w:rsidR="00081312" w:rsidRPr="00197513" w:rsidRDefault="00081312" w:rsidP="00942C1F"/>
        </w:tc>
      </w:tr>
      <w:tr w:rsidR="00081312" w:rsidRPr="00197513" w14:paraId="7E4D7EF9" w14:textId="77777777" w:rsidTr="00081312">
        <w:tc>
          <w:tcPr>
            <w:tcW w:w="5387" w:type="dxa"/>
          </w:tcPr>
          <w:p w14:paraId="71345F8D" w14:textId="77777777" w:rsidR="00081312" w:rsidRPr="00197513" w:rsidRDefault="00081312" w:rsidP="00942C1F">
            <w:pPr>
              <w:jc w:val="both"/>
            </w:pPr>
            <w:r w:rsidRPr="00197513">
              <w:t>1. Nhân viên nhà ăn được tập huấn về an toàn vệ sinh thực phẩm và khám sức khỏe định kỳ theo quy định</w:t>
            </w:r>
          </w:p>
        </w:tc>
        <w:tc>
          <w:tcPr>
            <w:tcW w:w="3969" w:type="dxa"/>
            <w:vAlign w:val="center"/>
          </w:tcPr>
          <w:p w14:paraId="0142AA46" w14:textId="77777777" w:rsidR="00081312" w:rsidRPr="00197513" w:rsidRDefault="00081312" w:rsidP="00081312">
            <w:r>
              <w:t>Không</w:t>
            </w:r>
          </w:p>
        </w:tc>
        <w:tc>
          <w:tcPr>
            <w:tcW w:w="4110" w:type="dxa"/>
            <w:vAlign w:val="center"/>
          </w:tcPr>
          <w:p w14:paraId="758AF141" w14:textId="77777777" w:rsidR="00081312" w:rsidRPr="00197513" w:rsidRDefault="00081312" w:rsidP="00081312">
            <w:r>
              <w:t>Không</w:t>
            </w:r>
          </w:p>
        </w:tc>
        <w:tc>
          <w:tcPr>
            <w:tcW w:w="2127" w:type="dxa"/>
          </w:tcPr>
          <w:p w14:paraId="6E5642CC" w14:textId="77777777" w:rsidR="00081312" w:rsidRPr="00197513" w:rsidRDefault="00081312" w:rsidP="00942C1F"/>
        </w:tc>
      </w:tr>
      <w:tr w:rsidR="00081312" w:rsidRPr="00197513" w14:paraId="0DAAA730" w14:textId="77777777" w:rsidTr="00081312">
        <w:tc>
          <w:tcPr>
            <w:tcW w:w="5387" w:type="dxa"/>
          </w:tcPr>
          <w:p w14:paraId="7E0D01D3" w14:textId="77777777" w:rsidR="00081312" w:rsidRPr="00197513" w:rsidRDefault="00081312" w:rsidP="00942C1F">
            <w:pPr>
              <w:jc w:val="both"/>
            </w:pPr>
            <w:r w:rsidRPr="00197513">
              <w:t>2. Bếp nấu ăn ngăn nắp, gọn gàng, sạch sẽ, có cửa ngăn cách với khu chế biến thực phẩm</w:t>
            </w:r>
          </w:p>
        </w:tc>
        <w:tc>
          <w:tcPr>
            <w:tcW w:w="3969" w:type="dxa"/>
            <w:vAlign w:val="center"/>
          </w:tcPr>
          <w:p w14:paraId="540C0718" w14:textId="77777777" w:rsidR="00081312" w:rsidRPr="00197513" w:rsidRDefault="00081312" w:rsidP="00081312">
            <w:r>
              <w:t>Không</w:t>
            </w:r>
          </w:p>
        </w:tc>
        <w:tc>
          <w:tcPr>
            <w:tcW w:w="4110" w:type="dxa"/>
            <w:vAlign w:val="center"/>
          </w:tcPr>
          <w:p w14:paraId="6C78FEE7" w14:textId="77777777" w:rsidR="00081312" w:rsidRPr="00197513" w:rsidRDefault="00081312" w:rsidP="00081312">
            <w:r>
              <w:t>Không</w:t>
            </w:r>
          </w:p>
        </w:tc>
        <w:tc>
          <w:tcPr>
            <w:tcW w:w="2127" w:type="dxa"/>
          </w:tcPr>
          <w:p w14:paraId="78D7E64A" w14:textId="77777777" w:rsidR="00081312" w:rsidRPr="00197513" w:rsidRDefault="00081312" w:rsidP="00942C1F"/>
        </w:tc>
      </w:tr>
      <w:tr w:rsidR="00081312" w:rsidRPr="00197513" w14:paraId="12571B20" w14:textId="77777777" w:rsidTr="00081312">
        <w:tc>
          <w:tcPr>
            <w:tcW w:w="5387" w:type="dxa"/>
          </w:tcPr>
          <w:p w14:paraId="66DC8B1E" w14:textId="77777777" w:rsidR="00081312" w:rsidRPr="00197513" w:rsidRDefault="00081312" w:rsidP="00942C1F">
            <w:pPr>
              <w:jc w:val="both"/>
            </w:pPr>
            <w:r w:rsidRPr="00197513">
              <w:t>3. Nguồn thực phẩm cung cấp đảm bảo vệ sinh, an toàn, có mẫu lưu thức ăn hàng ngày theo quy định</w:t>
            </w:r>
          </w:p>
        </w:tc>
        <w:tc>
          <w:tcPr>
            <w:tcW w:w="3969" w:type="dxa"/>
            <w:vAlign w:val="center"/>
          </w:tcPr>
          <w:p w14:paraId="35D1DDF5" w14:textId="77777777" w:rsidR="00081312" w:rsidRPr="00197513" w:rsidRDefault="00081312" w:rsidP="00081312">
            <w:r>
              <w:t>Không</w:t>
            </w:r>
          </w:p>
        </w:tc>
        <w:tc>
          <w:tcPr>
            <w:tcW w:w="4110" w:type="dxa"/>
            <w:vAlign w:val="center"/>
          </w:tcPr>
          <w:p w14:paraId="4F3CD499" w14:textId="77777777" w:rsidR="00081312" w:rsidRPr="00197513" w:rsidRDefault="00081312" w:rsidP="00081312">
            <w:r>
              <w:t>Không</w:t>
            </w:r>
          </w:p>
        </w:tc>
        <w:tc>
          <w:tcPr>
            <w:tcW w:w="2127" w:type="dxa"/>
          </w:tcPr>
          <w:p w14:paraId="6BB4CE31" w14:textId="77777777" w:rsidR="00081312" w:rsidRPr="00197513" w:rsidRDefault="00081312" w:rsidP="00942C1F"/>
        </w:tc>
      </w:tr>
      <w:tr w:rsidR="00081312" w:rsidRPr="00197513" w14:paraId="257F42E1" w14:textId="77777777" w:rsidTr="00081312">
        <w:tc>
          <w:tcPr>
            <w:tcW w:w="5387" w:type="dxa"/>
          </w:tcPr>
          <w:p w14:paraId="32B84EB4" w14:textId="77777777" w:rsidR="00081312" w:rsidRPr="00197513" w:rsidRDefault="00081312" w:rsidP="00942C1F">
            <w:pPr>
              <w:jc w:val="both"/>
            </w:pPr>
            <w:r w:rsidRPr="00197513">
              <w:t>4. Quy trình chế biến, nấu nướng theo nguyên tắc bếp ăn một chiều</w:t>
            </w:r>
          </w:p>
        </w:tc>
        <w:tc>
          <w:tcPr>
            <w:tcW w:w="3969" w:type="dxa"/>
            <w:vAlign w:val="center"/>
          </w:tcPr>
          <w:p w14:paraId="63B00C15" w14:textId="77777777" w:rsidR="00081312" w:rsidRPr="00197513" w:rsidRDefault="00081312" w:rsidP="00081312">
            <w:r>
              <w:t>Không</w:t>
            </w:r>
          </w:p>
        </w:tc>
        <w:tc>
          <w:tcPr>
            <w:tcW w:w="4110" w:type="dxa"/>
            <w:vAlign w:val="center"/>
          </w:tcPr>
          <w:p w14:paraId="73CC6069" w14:textId="77777777" w:rsidR="00081312" w:rsidRPr="00197513" w:rsidRDefault="00081312" w:rsidP="00081312">
            <w:r>
              <w:t>Không</w:t>
            </w:r>
          </w:p>
        </w:tc>
        <w:tc>
          <w:tcPr>
            <w:tcW w:w="2127" w:type="dxa"/>
          </w:tcPr>
          <w:p w14:paraId="029B93BC" w14:textId="77777777" w:rsidR="00081312" w:rsidRPr="00197513" w:rsidRDefault="00081312" w:rsidP="00942C1F"/>
        </w:tc>
      </w:tr>
      <w:tr w:rsidR="00081312" w:rsidRPr="00197513" w14:paraId="2C7C7993" w14:textId="77777777" w:rsidTr="00081312">
        <w:tc>
          <w:tcPr>
            <w:tcW w:w="5387" w:type="dxa"/>
          </w:tcPr>
          <w:p w14:paraId="1E357255" w14:textId="77777777" w:rsidR="00081312" w:rsidRPr="00197513" w:rsidRDefault="00081312" w:rsidP="00942C1F">
            <w:pPr>
              <w:jc w:val="both"/>
            </w:pPr>
            <w:r w:rsidRPr="00197513">
              <w:t>5. Trong khuôn viên của nhà trường không trồng những cây có vỏ, lá, hoa chứa chất độc hại và mùi hôi thối</w:t>
            </w:r>
          </w:p>
        </w:tc>
        <w:tc>
          <w:tcPr>
            <w:tcW w:w="3969" w:type="dxa"/>
            <w:vAlign w:val="center"/>
          </w:tcPr>
          <w:p w14:paraId="036FE107" w14:textId="77777777" w:rsidR="00081312" w:rsidRPr="00197513" w:rsidRDefault="00081312" w:rsidP="00081312">
            <w:r>
              <w:t>Không</w:t>
            </w:r>
          </w:p>
        </w:tc>
        <w:tc>
          <w:tcPr>
            <w:tcW w:w="4110" w:type="dxa"/>
            <w:vAlign w:val="center"/>
          </w:tcPr>
          <w:p w14:paraId="76187B38" w14:textId="77777777" w:rsidR="00081312" w:rsidRPr="00197513" w:rsidRDefault="00081312" w:rsidP="00081312">
            <w:r>
              <w:t>Không</w:t>
            </w:r>
          </w:p>
        </w:tc>
        <w:tc>
          <w:tcPr>
            <w:tcW w:w="2127" w:type="dxa"/>
          </w:tcPr>
          <w:p w14:paraId="243BFD98" w14:textId="77777777" w:rsidR="00081312" w:rsidRPr="00197513" w:rsidRDefault="00081312" w:rsidP="00942C1F"/>
        </w:tc>
      </w:tr>
      <w:tr w:rsidR="00081312" w:rsidRPr="00197513" w14:paraId="5BC986A1" w14:textId="77777777" w:rsidTr="00081312">
        <w:tc>
          <w:tcPr>
            <w:tcW w:w="5387" w:type="dxa"/>
          </w:tcPr>
          <w:p w14:paraId="3E50CF93" w14:textId="77777777" w:rsidR="00081312" w:rsidRPr="00197513" w:rsidRDefault="00081312" w:rsidP="00E15785">
            <w:pPr>
              <w:shd w:val="clear" w:color="auto" w:fill="FFFFFF"/>
              <w:jc w:val="both"/>
            </w:pPr>
            <w:r w:rsidRPr="00197513">
              <w:rPr>
                <w:b/>
                <w:bCs/>
              </w:rPr>
              <w:t>PHỤ LỤC 2</w:t>
            </w:r>
          </w:p>
          <w:p w14:paraId="3D3805B5" w14:textId="77777777" w:rsidR="00081312" w:rsidRPr="00197513" w:rsidRDefault="00081312" w:rsidP="00E15785">
            <w:pPr>
              <w:shd w:val="clear" w:color="auto" w:fill="FFFFFF"/>
              <w:jc w:val="both"/>
            </w:pPr>
            <w:r w:rsidRPr="00197513">
              <w:t>BẢNG ĐÁNH GIÁ THAT,PCTNTT TRƯỜNG THCS</w:t>
            </w:r>
          </w:p>
          <w:p w14:paraId="293FB949" w14:textId="77777777" w:rsidR="00081312" w:rsidRPr="00197513" w:rsidRDefault="00081312" w:rsidP="00E15785">
            <w:pPr>
              <w:shd w:val="clear" w:color="auto" w:fill="FFFFFF"/>
              <w:jc w:val="both"/>
              <w:rPr>
                <w:i/>
                <w:iCs/>
              </w:rPr>
            </w:pPr>
            <w:r w:rsidRPr="00197513">
              <w:rPr>
                <w:i/>
                <w:iCs/>
              </w:rPr>
              <w:t>(Nhà trường tự đánh giá)</w:t>
            </w:r>
          </w:p>
        </w:tc>
        <w:tc>
          <w:tcPr>
            <w:tcW w:w="3969" w:type="dxa"/>
            <w:vAlign w:val="center"/>
          </w:tcPr>
          <w:p w14:paraId="0CB3F8C5" w14:textId="77777777" w:rsidR="00081312" w:rsidRPr="00197513" w:rsidRDefault="00081312" w:rsidP="00081312">
            <w:r>
              <w:t>Không</w:t>
            </w:r>
          </w:p>
        </w:tc>
        <w:tc>
          <w:tcPr>
            <w:tcW w:w="4110" w:type="dxa"/>
            <w:vAlign w:val="center"/>
          </w:tcPr>
          <w:p w14:paraId="6F5B4979" w14:textId="77777777" w:rsidR="00081312" w:rsidRPr="00197513" w:rsidRDefault="00081312" w:rsidP="00081312">
            <w:r>
              <w:t>Không</w:t>
            </w:r>
          </w:p>
        </w:tc>
        <w:tc>
          <w:tcPr>
            <w:tcW w:w="2127" w:type="dxa"/>
          </w:tcPr>
          <w:p w14:paraId="1C1E91BB" w14:textId="77777777" w:rsidR="00081312" w:rsidRPr="00197513" w:rsidRDefault="00081312" w:rsidP="00942C1F"/>
        </w:tc>
      </w:tr>
      <w:tr w:rsidR="00081312" w:rsidRPr="00197513" w14:paraId="1E2741FC" w14:textId="77777777" w:rsidTr="00081312">
        <w:tc>
          <w:tcPr>
            <w:tcW w:w="5387" w:type="dxa"/>
          </w:tcPr>
          <w:p w14:paraId="5D3EA434" w14:textId="77777777" w:rsidR="00081312" w:rsidRPr="00197513" w:rsidRDefault="00081312" w:rsidP="00942C1F">
            <w:pPr>
              <w:jc w:val="both"/>
            </w:pPr>
            <w:r w:rsidRPr="00197513">
              <w:rPr>
                <w:b/>
                <w:bCs/>
              </w:rPr>
              <w:t>I. Tổ chức nhà trường</w:t>
            </w:r>
          </w:p>
        </w:tc>
        <w:tc>
          <w:tcPr>
            <w:tcW w:w="3969" w:type="dxa"/>
            <w:vAlign w:val="center"/>
          </w:tcPr>
          <w:p w14:paraId="472E574D" w14:textId="77777777" w:rsidR="00081312" w:rsidRPr="00197513" w:rsidRDefault="00081312" w:rsidP="00081312">
            <w:r>
              <w:t>Không</w:t>
            </w:r>
          </w:p>
        </w:tc>
        <w:tc>
          <w:tcPr>
            <w:tcW w:w="4110" w:type="dxa"/>
            <w:vAlign w:val="center"/>
          </w:tcPr>
          <w:p w14:paraId="57D7FAD7" w14:textId="77777777" w:rsidR="00081312" w:rsidRPr="00197513" w:rsidRDefault="00081312" w:rsidP="00081312">
            <w:r>
              <w:t>Không</w:t>
            </w:r>
          </w:p>
        </w:tc>
        <w:tc>
          <w:tcPr>
            <w:tcW w:w="2127" w:type="dxa"/>
          </w:tcPr>
          <w:p w14:paraId="13BEEA17" w14:textId="77777777" w:rsidR="00081312" w:rsidRPr="00197513" w:rsidRDefault="00081312" w:rsidP="00942C1F"/>
        </w:tc>
      </w:tr>
      <w:tr w:rsidR="00081312" w:rsidRPr="00197513" w14:paraId="640B778B" w14:textId="77777777" w:rsidTr="00081312">
        <w:tc>
          <w:tcPr>
            <w:tcW w:w="5387" w:type="dxa"/>
          </w:tcPr>
          <w:p w14:paraId="631B1AEA" w14:textId="77777777" w:rsidR="00081312" w:rsidRPr="00197513" w:rsidRDefault="00081312" w:rsidP="00942C1F">
            <w:pPr>
              <w:jc w:val="both"/>
            </w:pPr>
            <w:r w:rsidRPr="00197513">
              <w:t>1. Có Ban chỉ đạo công tác y tế trường học</w:t>
            </w:r>
          </w:p>
        </w:tc>
        <w:tc>
          <w:tcPr>
            <w:tcW w:w="3969" w:type="dxa"/>
            <w:vAlign w:val="center"/>
          </w:tcPr>
          <w:p w14:paraId="21E46FF5" w14:textId="77777777" w:rsidR="00081312" w:rsidRPr="00197513" w:rsidRDefault="00081312" w:rsidP="00081312">
            <w:r>
              <w:t>Không</w:t>
            </w:r>
          </w:p>
        </w:tc>
        <w:tc>
          <w:tcPr>
            <w:tcW w:w="4110" w:type="dxa"/>
            <w:vAlign w:val="center"/>
          </w:tcPr>
          <w:p w14:paraId="53A7C186" w14:textId="77777777" w:rsidR="00081312" w:rsidRPr="00197513" w:rsidRDefault="00081312" w:rsidP="00081312">
            <w:r>
              <w:t>Không</w:t>
            </w:r>
          </w:p>
        </w:tc>
        <w:tc>
          <w:tcPr>
            <w:tcW w:w="2127" w:type="dxa"/>
          </w:tcPr>
          <w:p w14:paraId="65B8225F" w14:textId="77777777" w:rsidR="00081312" w:rsidRPr="00197513" w:rsidRDefault="00081312" w:rsidP="00942C1F"/>
        </w:tc>
      </w:tr>
      <w:tr w:rsidR="00081312" w:rsidRPr="00197513" w14:paraId="3FFA2758" w14:textId="77777777" w:rsidTr="00081312">
        <w:tc>
          <w:tcPr>
            <w:tcW w:w="5387" w:type="dxa"/>
          </w:tcPr>
          <w:p w14:paraId="26F5F1F4" w14:textId="77777777" w:rsidR="00081312" w:rsidRPr="00197513" w:rsidRDefault="00081312" w:rsidP="00942C1F">
            <w:pPr>
              <w:jc w:val="both"/>
            </w:pPr>
            <w:r w:rsidRPr="00197513">
              <w:t>2. Có cán bộ chuyên trách hoặc kiêm nhiệm công tác Y tế học đường</w:t>
            </w:r>
          </w:p>
        </w:tc>
        <w:tc>
          <w:tcPr>
            <w:tcW w:w="3969" w:type="dxa"/>
            <w:vAlign w:val="center"/>
          </w:tcPr>
          <w:p w14:paraId="444FEB0B" w14:textId="77777777" w:rsidR="00081312" w:rsidRPr="00197513" w:rsidRDefault="00081312" w:rsidP="00081312">
            <w:r>
              <w:t>Không</w:t>
            </w:r>
          </w:p>
        </w:tc>
        <w:tc>
          <w:tcPr>
            <w:tcW w:w="4110" w:type="dxa"/>
            <w:vAlign w:val="center"/>
          </w:tcPr>
          <w:p w14:paraId="48F8D0D3" w14:textId="77777777" w:rsidR="00081312" w:rsidRPr="00197513" w:rsidRDefault="00081312" w:rsidP="00081312">
            <w:r>
              <w:t>Không</w:t>
            </w:r>
          </w:p>
        </w:tc>
        <w:tc>
          <w:tcPr>
            <w:tcW w:w="2127" w:type="dxa"/>
          </w:tcPr>
          <w:p w14:paraId="0C70019A" w14:textId="77777777" w:rsidR="00081312" w:rsidRPr="00197513" w:rsidRDefault="00081312" w:rsidP="00942C1F"/>
        </w:tc>
      </w:tr>
      <w:tr w:rsidR="00081312" w:rsidRPr="00197513" w14:paraId="7FAB2E56" w14:textId="77777777" w:rsidTr="00081312">
        <w:tc>
          <w:tcPr>
            <w:tcW w:w="5387" w:type="dxa"/>
          </w:tcPr>
          <w:p w14:paraId="7AC42FDC" w14:textId="77777777" w:rsidR="00081312" w:rsidRPr="00197513" w:rsidRDefault="00081312" w:rsidP="00942C1F">
            <w:pPr>
              <w:jc w:val="both"/>
            </w:pPr>
            <w:r w:rsidRPr="00197513">
              <w:t xml:space="preserve">3. Có tủ thuốc và các dụng cụ sơ cấp cứu ban </w:t>
            </w:r>
            <w:r w:rsidRPr="00197513">
              <w:lastRenderedPageBreak/>
              <w:t>đầu</w:t>
            </w:r>
          </w:p>
        </w:tc>
        <w:tc>
          <w:tcPr>
            <w:tcW w:w="3969" w:type="dxa"/>
            <w:vAlign w:val="center"/>
          </w:tcPr>
          <w:p w14:paraId="536D0368" w14:textId="77777777" w:rsidR="00081312" w:rsidRPr="00197513" w:rsidRDefault="00081312" w:rsidP="00081312">
            <w:r>
              <w:lastRenderedPageBreak/>
              <w:t>Không</w:t>
            </w:r>
          </w:p>
        </w:tc>
        <w:tc>
          <w:tcPr>
            <w:tcW w:w="4110" w:type="dxa"/>
            <w:vAlign w:val="center"/>
          </w:tcPr>
          <w:p w14:paraId="1828899F" w14:textId="77777777" w:rsidR="00081312" w:rsidRPr="00197513" w:rsidRDefault="00081312" w:rsidP="00081312">
            <w:r>
              <w:t>Không</w:t>
            </w:r>
          </w:p>
        </w:tc>
        <w:tc>
          <w:tcPr>
            <w:tcW w:w="2127" w:type="dxa"/>
          </w:tcPr>
          <w:p w14:paraId="66344E42" w14:textId="77777777" w:rsidR="00081312" w:rsidRPr="00197513" w:rsidRDefault="00081312" w:rsidP="00942C1F"/>
        </w:tc>
      </w:tr>
      <w:tr w:rsidR="00081312" w:rsidRPr="00197513" w14:paraId="57C14E5F" w14:textId="77777777" w:rsidTr="00081312">
        <w:tc>
          <w:tcPr>
            <w:tcW w:w="5387" w:type="dxa"/>
          </w:tcPr>
          <w:p w14:paraId="651D9CD0" w14:textId="77777777" w:rsidR="00081312" w:rsidRPr="00197513" w:rsidRDefault="00081312" w:rsidP="00942C1F">
            <w:pPr>
              <w:jc w:val="both"/>
            </w:pPr>
            <w:r w:rsidRPr="00197513">
              <w:t>4. Thực hiện dạy đủ các tiết học về TNTT</w:t>
            </w:r>
          </w:p>
        </w:tc>
        <w:tc>
          <w:tcPr>
            <w:tcW w:w="3969" w:type="dxa"/>
            <w:vAlign w:val="center"/>
          </w:tcPr>
          <w:p w14:paraId="3C15D644" w14:textId="77777777" w:rsidR="00081312" w:rsidRPr="00197513" w:rsidRDefault="00081312" w:rsidP="00081312">
            <w:r>
              <w:t>Không</w:t>
            </w:r>
          </w:p>
        </w:tc>
        <w:tc>
          <w:tcPr>
            <w:tcW w:w="4110" w:type="dxa"/>
            <w:vAlign w:val="center"/>
          </w:tcPr>
          <w:p w14:paraId="2CC9CE77" w14:textId="77777777" w:rsidR="00081312" w:rsidRPr="00197513" w:rsidRDefault="00081312" w:rsidP="00081312">
            <w:r>
              <w:t>Không</w:t>
            </w:r>
          </w:p>
        </w:tc>
        <w:tc>
          <w:tcPr>
            <w:tcW w:w="2127" w:type="dxa"/>
          </w:tcPr>
          <w:p w14:paraId="550263F3" w14:textId="77777777" w:rsidR="00081312" w:rsidRPr="00197513" w:rsidRDefault="00081312" w:rsidP="00942C1F"/>
        </w:tc>
      </w:tr>
      <w:tr w:rsidR="00081312" w:rsidRPr="00197513" w14:paraId="7DB6E2BB" w14:textId="77777777" w:rsidTr="00081312">
        <w:tc>
          <w:tcPr>
            <w:tcW w:w="5387" w:type="dxa"/>
          </w:tcPr>
          <w:p w14:paraId="2DE87E56" w14:textId="77777777" w:rsidR="00081312" w:rsidRPr="00197513" w:rsidRDefault="00081312" w:rsidP="00942C1F">
            <w:pPr>
              <w:jc w:val="both"/>
            </w:pPr>
            <w:r w:rsidRPr="00197513">
              <w:t>5. Có kế hoạch hoạt động XDTHAT</w:t>
            </w:r>
          </w:p>
        </w:tc>
        <w:tc>
          <w:tcPr>
            <w:tcW w:w="3969" w:type="dxa"/>
            <w:vAlign w:val="center"/>
          </w:tcPr>
          <w:p w14:paraId="4B436B54" w14:textId="77777777" w:rsidR="00081312" w:rsidRPr="00197513" w:rsidRDefault="00081312" w:rsidP="00081312">
            <w:r>
              <w:t>Không</w:t>
            </w:r>
          </w:p>
        </w:tc>
        <w:tc>
          <w:tcPr>
            <w:tcW w:w="4110" w:type="dxa"/>
            <w:vAlign w:val="center"/>
          </w:tcPr>
          <w:p w14:paraId="7479574B" w14:textId="77777777" w:rsidR="00081312" w:rsidRPr="00197513" w:rsidRDefault="00081312" w:rsidP="00081312">
            <w:r>
              <w:t>Không</w:t>
            </w:r>
          </w:p>
        </w:tc>
        <w:tc>
          <w:tcPr>
            <w:tcW w:w="2127" w:type="dxa"/>
          </w:tcPr>
          <w:p w14:paraId="6E16DA05" w14:textId="77777777" w:rsidR="00081312" w:rsidRPr="00197513" w:rsidRDefault="00081312" w:rsidP="00942C1F"/>
        </w:tc>
      </w:tr>
      <w:tr w:rsidR="00081312" w:rsidRPr="00197513" w14:paraId="2491F02F" w14:textId="77777777" w:rsidTr="00081312">
        <w:tc>
          <w:tcPr>
            <w:tcW w:w="5387" w:type="dxa"/>
          </w:tcPr>
          <w:p w14:paraId="6C2515F1" w14:textId="77777777" w:rsidR="00081312" w:rsidRPr="00197513" w:rsidRDefault="00081312" w:rsidP="00942C1F">
            <w:pPr>
              <w:jc w:val="both"/>
            </w:pPr>
            <w:r w:rsidRPr="00197513">
              <w:t>6. Có các quy định về phát hiện và xử lý khi xảy ra TNTT ở trường học</w:t>
            </w:r>
          </w:p>
        </w:tc>
        <w:tc>
          <w:tcPr>
            <w:tcW w:w="3969" w:type="dxa"/>
            <w:vAlign w:val="center"/>
          </w:tcPr>
          <w:p w14:paraId="65C7C20C" w14:textId="77777777" w:rsidR="00081312" w:rsidRPr="00197513" w:rsidRDefault="00081312" w:rsidP="00081312">
            <w:r>
              <w:t>Không</w:t>
            </w:r>
          </w:p>
        </w:tc>
        <w:tc>
          <w:tcPr>
            <w:tcW w:w="4110" w:type="dxa"/>
            <w:vAlign w:val="center"/>
          </w:tcPr>
          <w:p w14:paraId="3B6C3E2C" w14:textId="77777777" w:rsidR="00081312" w:rsidRPr="00197513" w:rsidRDefault="00081312" w:rsidP="00081312">
            <w:r>
              <w:t>Không</w:t>
            </w:r>
          </w:p>
        </w:tc>
        <w:tc>
          <w:tcPr>
            <w:tcW w:w="2127" w:type="dxa"/>
          </w:tcPr>
          <w:p w14:paraId="4299E278" w14:textId="77777777" w:rsidR="00081312" w:rsidRPr="00197513" w:rsidRDefault="00081312" w:rsidP="00942C1F"/>
        </w:tc>
      </w:tr>
      <w:tr w:rsidR="00081312" w:rsidRPr="00197513" w14:paraId="24BCBFD5" w14:textId="77777777" w:rsidTr="00081312">
        <w:tc>
          <w:tcPr>
            <w:tcW w:w="5387" w:type="dxa"/>
          </w:tcPr>
          <w:p w14:paraId="0DB805B5" w14:textId="77777777" w:rsidR="00081312" w:rsidRPr="00197513" w:rsidRDefault="00081312" w:rsidP="00942C1F">
            <w:pPr>
              <w:jc w:val="both"/>
            </w:pPr>
            <w:r w:rsidRPr="00197513">
              <w:t>7. Có các phương án dự phòng cứu nạn khi xảy ra thiên tai, hỏa hoạn, ngộ độc</w:t>
            </w:r>
          </w:p>
        </w:tc>
        <w:tc>
          <w:tcPr>
            <w:tcW w:w="3969" w:type="dxa"/>
            <w:vAlign w:val="center"/>
          </w:tcPr>
          <w:p w14:paraId="67BFA0EE" w14:textId="77777777" w:rsidR="00081312" w:rsidRPr="00197513" w:rsidRDefault="00081312" w:rsidP="00081312">
            <w:r>
              <w:t>Không</w:t>
            </w:r>
          </w:p>
        </w:tc>
        <w:tc>
          <w:tcPr>
            <w:tcW w:w="4110" w:type="dxa"/>
            <w:vAlign w:val="center"/>
          </w:tcPr>
          <w:p w14:paraId="3D8DC2CC" w14:textId="77777777" w:rsidR="00081312" w:rsidRPr="00197513" w:rsidRDefault="00081312" w:rsidP="00081312">
            <w:r>
              <w:t>Không</w:t>
            </w:r>
          </w:p>
        </w:tc>
        <w:tc>
          <w:tcPr>
            <w:tcW w:w="2127" w:type="dxa"/>
          </w:tcPr>
          <w:p w14:paraId="0276DB03" w14:textId="77777777" w:rsidR="00081312" w:rsidRPr="00197513" w:rsidRDefault="00081312" w:rsidP="00942C1F"/>
        </w:tc>
      </w:tr>
      <w:tr w:rsidR="00081312" w:rsidRPr="00197513" w14:paraId="5078EE91" w14:textId="77777777" w:rsidTr="00081312">
        <w:tc>
          <w:tcPr>
            <w:tcW w:w="5387" w:type="dxa"/>
          </w:tcPr>
          <w:p w14:paraId="78181BA1" w14:textId="77777777" w:rsidR="00081312" w:rsidRPr="00197513" w:rsidRDefault="00081312" w:rsidP="00942C1F">
            <w:pPr>
              <w:jc w:val="both"/>
            </w:pPr>
            <w:r w:rsidRPr="00197513">
              <w:t>8. Thường xuyên kiểm tra phát hiện và khắc phục các yếu tố nguy cơ thương tích</w:t>
            </w:r>
          </w:p>
        </w:tc>
        <w:tc>
          <w:tcPr>
            <w:tcW w:w="3969" w:type="dxa"/>
            <w:vAlign w:val="center"/>
          </w:tcPr>
          <w:p w14:paraId="4FE8EABF" w14:textId="77777777" w:rsidR="00081312" w:rsidRPr="00197513" w:rsidRDefault="00081312" w:rsidP="00081312">
            <w:r>
              <w:t>Không</w:t>
            </w:r>
          </w:p>
        </w:tc>
        <w:tc>
          <w:tcPr>
            <w:tcW w:w="4110" w:type="dxa"/>
            <w:vAlign w:val="center"/>
          </w:tcPr>
          <w:p w14:paraId="35827396" w14:textId="77777777" w:rsidR="00081312" w:rsidRPr="00197513" w:rsidRDefault="00081312" w:rsidP="00081312">
            <w:r>
              <w:t>Không</w:t>
            </w:r>
          </w:p>
        </w:tc>
        <w:tc>
          <w:tcPr>
            <w:tcW w:w="2127" w:type="dxa"/>
          </w:tcPr>
          <w:p w14:paraId="6898FEEE" w14:textId="77777777" w:rsidR="00081312" w:rsidRPr="00197513" w:rsidRDefault="00081312" w:rsidP="00942C1F"/>
        </w:tc>
      </w:tr>
      <w:tr w:rsidR="00081312" w:rsidRPr="00197513" w14:paraId="006C4903" w14:textId="77777777" w:rsidTr="00081312">
        <w:tc>
          <w:tcPr>
            <w:tcW w:w="5387" w:type="dxa"/>
          </w:tcPr>
          <w:p w14:paraId="4A64FF0D" w14:textId="77777777" w:rsidR="00081312" w:rsidRPr="00197513" w:rsidRDefault="00081312" w:rsidP="00942C1F">
            <w:pPr>
              <w:jc w:val="both"/>
            </w:pPr>
            <w:r w:rsidRPr="00197513">
              <w:t>9. Các thành viên trong nhà trường được cung cấp những kiến thức về yếu tố nguy cơ và cách PCTNTT</w:t>
            </w:r>
          </w:p>
        </w:tc>
        <w:tc>
          <w:tcPr>
            <w:tcW w:w="3969" w:type="dxa"/>
            <w:vAlign w:val="center"/>
          </w:tcPr>
          <w:p w14:paraId="1F996F6A" w14:textId="77777777" w:rsidR="00081312" w:rsidRPr="00197513" w:rsidRDefault="00081312" w:rsidP="00081312">
            <w:r>
              <w:t>Không</w:t>
            </w:r>
          </w:p>
        </w:tc>
        <w:tc>
          <w:tcPr>
            <w:tcW w:w="4110" w:type="dxa"/>
            <w:vAlign w:val="center"/>
          </w:tcPr>
          <w:p w14:paraId="5C53F93E" w14:textId="77777777" w:rsidR="00081312" w:rsidRPr="00197513" w:rsidRDefault="00081312" w:rsidP="00081312">
            <w:r>
              <w:t>Không</w:t>
            </w:r>
          </w:p>
        </w:tc>
        <w:tc>
          <w:tcPr>
            <w:tcW w:w="2127" w:type="dxa"/>
          </w:tcPr>
          <w:p w14:paraId="1C8DA128" w14:textId="77777777" w:rsidR="00081312" w:rsidRPr="00197513" w:rsidRDefault="00081312" w:rsidP="00942C1F"/>
        </w:tc>
      </w:tr>
      <w:tr w:rsidR="00081312" w:rsidRPr="00197513" w14:paraId="3416EBAA" w14:textId="77777777" w:rsidTr="00081312">
        <w:tc>
          <w:tcPr>
            <w:tcW w:w="5387" w:type="dxa"/>
          </w:tcPr>
          <w:p w14:paraId="5539A485" w14:textId="77777777" w:rsidR="00081312" w:rsidRPr="00197513" w:rsidRDefault="00081312" w:rsidP="00942C1F">
            <w:pPr>
              <w:jc w:val="both"/>
            </w:pPr>
            <w:r w:rsidRPr="00197513">
              <w:rPr>
                <w:b/>
                <w:bCs/>
              </w:rPr>
              <w:t>II. Phòng chống ngã</w:t>
            </w:r>
          </w:p>
        </w:tc>
        <w:tc>
          <w:tcPr>
            <w:tcW w:w="3969" w:type="dxa"/>
            <w:vAlign w:val="center"/>
          </w:tcPr>
          <w:p w14:paraId="1F697782" w14:textId="77777777" w:rsidR="00081312" w:rsidRPr="00197513" w:rsidRDefault="00081312" w:rsidP="00081312">
            <w:r>
              <w:t>Không</w:t>
            </w:r>
          </w:p>
        </w:tc>
        <w:tc>
          <w:tcPr>
            <w:tcW w:w="4110" w:type="dxa"/>
            <w:vAlign w:val="center"/>
          </w:tcPr>
          <w:p w14:paraId="2C1A7877" w14:textId="77777777" w:rsidR="00081312" w:rsidRPr="00197513" w:rsidRDefault="00081312" w:rsidP="00081312">
            <w:r>
              <w:t>Không</w:t>
            </w:r>
          </w:p>
        </w:tc>
        <w:tc>
          <w:tcPr>
            <w:tcW w:w="2127" w:type="dxa"/>
          </w:tcPr>
          <w:p w14:paraId="0E8C3697" w14:textId="77777777" w:rsidR="00081312" w:rsidRPr="00197513" w:rsidRDefault="00081312" w:rsidP="00942C1F"/>
        </w:tc>
      </w:tr>
      <w:tr w:rsidR="00081312" w:rsidRPr="00197513" w14:paraId="0FC97707" w14:textId="77777777" w:rsidTr="00081312">
        <w:tc>
          <w:tcPr>
            <w:tcW w:w="5387" w:type="dxa"/>
          </w:tcPr>
          <w:p w14:paraId="6E5BA40F" w14:textId="77777777" w:rsidR="00081312" w:rsidRPr="00197513" w:rsidRDefault="00081312" w:rsidP="00942C1F">
            <w:pPr>
              <w:jc w:val="both"/>
            </w:pPr>
            <w:r w:rsidRPr="00197513">
              <w:t>1. Đường đi, sân trường bằng phẳng, không trơn trượt, mấp mô</w:t>
            </w:r>
          </w:p>
        </w:tc>
        <w:tc>
          <w:tcPr>
            <w:tcW w:w="3969" w:type="dxa"/>
            <w:vAlign w:val="center"/>
          </w:tcPr>
          <w:p w14:paraId="4CB1C258" w14:textId="77777777" w:rsidR="00081312" w:rsidRPr="00197513" w:rsidRDefault="00081312" w:rsidP="00081312">
            <w:r>
              <w:t>Không</w:t>
            </w:r>
          </w:p>
        </w:tc>
        <w:tc>
          <w:tcPr>
            <w:tcW w:w="4110" w:type="dxa"/>
            <w:vAlign w:val="center"/>
          </w:tcPr>
          <w:p w14:paraId="5A797D36" w14:textId="77777777" w:rsidR="00081312" w:rsidRPr="00197513" w:rsidRDefault="00081312" w:rsidP="00081312">
            <w:r>
              <w:t>Không</w:t>
            </w:r>
          </w:p>
        </w:tc>
        <w:tc>
          <w:tcPr>
            <w:tcW w:w="2127" w:type="dxa"/>
          </w:tcPr>
          <w:p w14:paraId="01C57941" w14:textId="77777777" w:rsidR="00081312" w:rsidRPr="00197513" w:rsidRDefault="00081312" w:rsidP="00942C1F"/>
        </w:tc>
      </w:tr>
      <w:tr w:rsidR="00081312" w:rsidRPr="00197513" w14:paraId="7B359B66" w14:textId="77777777" w:rsidTr="00081312">
        <w:tc>
          <w:tcPr>
            <w:tcW w:w="5387" w:type="dxa"/>
          </w:tcPr>
          <w:p w14:paraId="3EE7F4CD" w14:textId="77777777" w:rsidR="00081312" w:rsidRPr="00197513" w:rsidRDefault="00081312" w:rsidP="00942C1F">
            <w:pPr>
              <w:jc w:val="both"/>
            </w:pPr>
            <w:r w:rsidRPr="00197513">
              <w:t>2. Các cây cao, cổ thụ ở sân trường được chặt tỉa cành trước mùa mưa bão và có rào chắn hoặc nội quy để HS không leo trèo</w:t>
            </w:r>
          </w:p>
        </w:tc>
        <w:tc>
          <w:tcPr>
            <w:tcW w:w="3969" w:type="dxa"/>
            <w:vAlign w:val="center"/>
          </w:tcPr>
          <w:p w14:paraId="63A74239" w14:textId="77777777" w:rsidR="00081312" w:rsidRPr="00197513" w:rsidRDefault="00081312" w:rsidP="00081312">
            <w:r>
              <w:t>Không</w:t>
            </w:r>
          </w:p>
        </w:tc>
        <w:tc>
          <w:tcPr>
            <w:tcW w:w="4110" w:type="dxa"/>
            <w:vAlign w:val="center"/>
          </w:tcPr>
          <w:p w14:paraId="22A4782C" w14:textId="77777777" w:rsidR="00081312" w:rsidRPr="00197513" w:rsidRDefault="00081312" w:rsidP="00081312">
            <w:r>
              <w:t>Không</w:t>
            </w:r>
          </w:p>
        </w:tc>
        <w:tc>
          <w:tcPr>
            <w:tcW w:w="2127" w:type="dxa"/>
          </w:tcPr>
          <w:p w14:paraId="1AA3064E" w14:textId="77777777" w:rsidR="00081312" w:rsidRPr="00197513" w:rsidRDefault="00081312" w:rsidP="00942C1F"/>
        </w:tc>
      </w:tr>
      <w:tr w:rsidR="00081312" w:rsidRPr="00197513" w14:paraId="6A22C6FF" w14:textId="77777777" w:rsidTr="00081312">
        <w:tc>
          <w:tcPr>
            <w:tcW w:w="5387" w:type="dxa"/>
          </w:tcPr>
          <w:p w14:paraId="529799AE" w14:textId="77777777" w:rsidR="00081312" w:rsidRPr="00197513" w:rsidRDefault="00081312" w:rsidP="00942C1F">
            <w:pPr>
              <w:jc w:val="both"/>
            </w:pPr>
            <w:r w:rsidRPr="00197513">
              <w:t>3. Ban công và cầu thang có tay vịn, lan can chắc chắn</w:t>
            </w:r>
          </w:p>
        </w:tc>
        <w:tc>
          <w:tcPr>
            <w:tcW w:w="3969" w:type="dxa"/>
            <w:vAlign w:val="center"/>
          </w:tcPr>
          <w:p w14:paraId="1CEF8B58" w14:textId="77777777" w:rsidR="00081312" w:rsidRPr="00197513" w:rsidRDefault="00081312" w:rsidP="00081312">
            <w:r>
              <w:t>Không</w:t>
            </w:r>
          </w:p>
        </w:tc>
        <w:tc>
          <w:tcPr>
            <w:tcW w:w="4110" w:type="dxa"/>
            <w:vAlign w:val="center"/>
          </w:tcPr>
          <w:p w14:paraId="2CC16E5C" w14:textId="77777777" w:rsidR="00081312" w:rsidRPr="00197513" w:rsidRDefault="00081312" w:rsidP="00081312">
            <w:r>
              <w:t>Không</w:t>
            </w:r>
          </w:p>
        </w:tc>
        <w:tc>
          <w:tcPr>
            <w:tcW w:w="2127" w:type="dxa"/>
          </w:tcPr>
          <w:p w14:paraId="13B38C87" w14:textId="77777777" w:rsidR="00081312" w:rsidRPr="00197513" w:rsidRDefault="00081312" w:rsidP="00942C1F"/>
        </w:tc>
      </w:tr>
      <w:tr w:rsidR="00081312" w:rsidRPr="00197513" w14:paraId="4CEAD588" w14:textId="77777777" w:rsidTr="00081312">
        <w:tc>
          <w:tcPr>
            <w:tcW w:w="5387" w:type="dxa"/>
          </w:tcPr>
          <w:p w14:paraId="53390811" w14:textId="77777777" w:rsidR="00081312" w:rsidRPr="00197513" w:rsidRDefault="00081312" w:rsidP="00942C1F">
            <w:pPr>
              <w:jc w:val="both"/>
            </w:pPr>
            <w:r w:rsidRPr="00197513">
              <w:t>4. Bàn ghế vững chắc, mặt bàn nhẵn, góc bàn không nhọn, đảm bảo khoảng cách theo quy định</w:t>
            </w:r>
          </w:p>
        </w:tc>
        <w:tc>
          <w:tcPr>
            <w:tcW w:w="3969" w:type="dxa"/>
            <w:vAlign w:val="center"/>
          </w:tcPr>
          <w:p w14:paraId="4DF74F70" w14:textId="77777777" w:rsidR="00081312" w:rsidRPr="00197513" w:rsidRDefault="00081312" w:rsidP="00081312">
            <w:r>
              <w:t>Không</w:t>
            </w:r>
          </w:p>
        </w:tc>
        <w:tc>
          <w:tcPr>
            <w:tcW w:w="4110" w:type="dxa"/>
            <w:vAlign w:val="center"/>
          </w:tcPr>
          <w:p w14:paraId="23AF5EAB" w14:textId="77777777" w:rsidR="00081312" w:rsidRPr="00197513" w:rsidRDefault="00081312" w:rsidP="00081312">
            <w:r>
              <w:t>Không</w:t>
            </w:r>
          </w:p>
        </w:tc>
        <w:tc>
          <w:tcPr>
            <w:tcW w:w="2127" w:type="dxa"/>
          </w:tcPr>
          <w:p w14:paraId="19CF9DF1" w14:textId="77777777" w:rsidR="00081312" w:rsidRPr="00197513" w:rsidRDefault="00081312" w:rsidP="00942C1F"/>
        </w:tc>
      </w:tr>
      <w:tr w:rsidR="00081312" w:rsidRPr="00197513" w14:paraId="0AAF431A" w14:textId="77777777" w:rsidTr="00081312">
        <w:tc>
          <w:tcPr>
            <w:tcW w:w="5387" w:type="dxa"/>
          </w:tcPr>
          <w:p w14:paraId="680E97F9" w14:textId="77777777" w:rsidR="00081312" w:rsidRPr="00197513" w:rsidRDefault="00081312" w:rsidP="00942C1F">
            <w:pPr>
              <w:jc w:val="both"/>
            </w:pPr>
            <w:r w:rsidRPr="00197513">
              <w:t>5. Dụng cụ tập luyện TDTT bảo đảm các tiêu chuẩn kỹ thuật, an toàn</w:t>
            </w:r>
          </w:p>
        </w:tc>
        <w:tc>
          <w:tcPr>
            <w:tcW w:w="3969" w:type="dxa"/>
            <w:vAlign w:val="center"/>
          </w:tcPr>
          <w:p w14:paraId="12E915EF" w14:textId="77777777" w:rsidR="00081312" w:rsidRPr="00197513" w:rsidRDefault="00081312" w:rsidP="00081312">
            <w:r>
              <w:t>Không</w:t>
            </w:r>
          </w:p>
        </w:tc>
        <w:tc>
          <w:tcPr>
            <w:tcW w:w="4110" w:type="dxa"/>
            <w:vAlign w:val="center"/>
          </w:tcPr>
          <w:p w14:paraId="12FB2993" w14:textId="77777777" w:rsidR="00081312" w:rsidRPr="00197513" w:rsidRDefault="00081312" w:rsidP="00081312">
            <w:r>
              <w:t>Không</w:t>
            </w:r>
          </w:p>
        </w:tc>
        <w:tc>
          <w:tcPr>
            <w:tcW w:w="2127" w:type="dxa"/>
          </w:tcPr>
          <w:p w14:paraId="4876A546" w14:textId="77777777" w:rsidR="00081312" w:rsidRPr="00197513" w:rsidRDefault="00081312" w:rsidP="00942C1F"/>
        </w:tc>
      </w:tr>
      <w:tr w:rsidR="00081312" w:rsidRPr="00197513" w14:paraId="1CC3BC74" w14:textId="77777777" w:rsidTr="00081312">
        <w:tc>
          <w:tcPr>
            <w:tcW w:w="5387" w:type="dxa"/>
          </w:tcPr>
          <w:p w14:paraId="00ADF9AA" w14:textId="77777777" w:rsidR="00081312" w:rsidRPr="00197513" w:rsidRDefault="00081312" w:rsidP="00942C1F">
            <w:pPr>
              <w:jc w:val="both"/>
            </w:pPr>
            <w:r w:rsidRPr="00197513">
              <w:rPr>
                <w:b/>
                <w:bCs/>
              </w:rPr>
              <w:t>III. Phòng chống tai nạn giao thông</w:t>
            </w:r>
          </w:p>
        </w:tc>
        <w:tc>
          <w:tcPr>
            <w:tcW w:w="3969" w:type="dxa"/>
            <w:vAlign w:val="center"/>
          </w:tcPr>
          <w:p w14:paraId="2D4FB198" w14:textId="77777777" w:rsidR="00081312" w:rsidRPr="00197513" w:rsidRDefault="00081312" w:rsidP="00081312">
            <w:r>
              <w:t>Không</w:t>
            </w:r>
          </w:p>
        </w:tc>
        <w:tc>
          <w:tcPr>
            <w:tcW w:w="4110" w:type="dxa"/>
            <w:vAlign w:val="center"/>
          </w:tcPr>
          <w:p w14:paraId="655CEEF5" w14:textId="77777777" w:rsidR="00081312" w:rsidRPr="00197513" w:rsidRDefault="00081312" w:rsidP="00081312">
            <w:r>
              <w:t>Không</w:t>
            </w:r>
          </w:p>
        </w:tc>
        <w:tc>
          <w:tcPr>
            <w:tcW w:w="2127" w:type="dxa"/>
          </w:tcPr>
          <w:p w14:paraId="39481112" w14:textId="77777777" w:rsidR="00081312" w:rsidRPr="00197513" w:rsidRDefault="00081312" w:rsidP="00942C1F"/>
        </w:tc>
      </w:tr>
      <w:tr w:rsidR="00081312" w:rsidRPr="00197513" w14:paraId="740086F7" w14:textId="77777777" w:rsidTr="00081312">
        <w:tc>
          <w:tcPr>
            <w:tcW w:w="5387" w:type="dxa"/>
          </w:tcPr>
          <w:p w14:paraId="1C216A9C" w14:textId="77777777" w:rsidR="00081312" w:rsidRPr="00197513" w:rsidRDefault="00081312" w:rsidP="00942C1F">
            <w:pPr>
              <w:jc w:val="both"/>
            </w:pPr>
            <w:r w:rsidRPr="00197513">
              <w:t>1. HS được học/phổ biến về luật ATGT</w:t>
            </w:r>
          </w:p>
        </w:tc>
        <w:tc>
          <w:tcPr>
            <w:tcW w:w="3969" w:type="dxa"/>
            <w:vAlign w:val="center"/>
          </w:tcPr>
          <w:p w14:paraId="4903AC8D" w14:textId="77777777" w:rsidR="00081312" w:rsidRPr="00197513" w:rsidRDefault="00081312" w:rsidP="00081312">
            <w:r>
              <w:t>Không</w:t>
            </w:r>
          </w:p>
        </w:tc>
        <w:tc>
          <w:tcPr>
            <w:tcW w:w="4110" w:type="dxa"/>
            <w:vAlign w:val="center"/>
          </w:tcPr>
          <w:p w14:paraId="2CFF7ACF" w14:textId="77777777" w:rsidR="00081312" w:rsidRPr="00197513" w:rsidRDefault="00081312" w:rsidP="00081312">
            <w:r>
              <w:t>Không</w:t>
            </w:r>
          </w:p>
        </w:tc>
        <w:tc>
          <w:tcPr>
            <w:tcW w:w="2127" w:type="dxa"/>
          </w:tcPr>
          <w:p w14:paraId="60172C04" w14:textId="77777777" w:rsidR="00081312" w:rsidRPr="00197513" w:rsidRDefault="00081312" w:rsidP="00942C1F"/>
        </w:tc>
      </w:tr>
      <w:tr w:rsidR="00081312" w:rsidRPr="00197513" w14:paraId="284B4848" w14:textId="77777777" w:rsidTr="00081312">
        <w:tc>
          <w:tcPr>
            <w:tcW w:w="5387" w:type="dxa"/>
          </w:tcPr>
          <w:p w14:paraId="5346B90D" w14:textId="77777777" w:rsidR="00081312" w:rsidRPr="00197513" w:rsidRDefault="00081312" w:rsidP="00942C1F">
            <w:pPr>
              <w:jc w:val="both"/>
            </w:pPr>
            <w:r w:rsidRPr="00197513">
              <w:t xml:space="preserve">2. Xung quanh trường có hệ thống tường rào, cổng chắc chắn và có người quản lý để HS </w:t>
            </w:r>
            <w:r w:rsidRPr="00197513">
              <w:lastRenderedPageBreak/>
              <w:t>không chơi, đùa ngoài đường</w:t>
            </w:r>
          </w:p>
        </w:tc>
        <w:tc>
          <w:tcPr>
            <w:tcW w:w="3969" w:type="dxa"/>
            <w:vAlign w:val="center"/>
          </w:tcPr>
          <w:p w14:paraId="5B36035C" w14:textId="77777777" w:rsidR="00081312" w:rsidRPr="00197513" w:rsidRDefault="00081312" w:rsidP="00081312">
            <w:r>
              <w:lastRenderedPageBreak/>
              <w:t>Không</w:t>
            </w:r>
          </w:p>
        </w:tc>
        <w:tc>
          <w:tcPr>
            <w:tcW w:w="4110" w:type="dxa"/>
            <w:vAlign w:val="center"/>
          </w:tcPr>
          <w:p w14:paraId="422BBFE1" w14:textId="77777777" w:rsidR="00081312" w:rsidRPr="00197513" w:rsidRDefault="00081312" w:rsidP="00081312">
            <w:r>
              <w:t>Không</w:t>
            </w:r>
          </w:p>
        </w:tc>
        <w:tc>
          <w:tcPr>
            <w:tcW w:w="2127" w:type="dxa"/>
          </w:tcPr>
          <w:p w14:paraId="236D0450" w14:textId="77777777" w:rsidR="00081312" w:rsidRPr="00197513" w:rsidRDefault="00081312" w:rsidP="00942C1F"/>
        </w:tc>
      </w:tr>
      <w:tr w:rsidR="00081312" w:rsidRPr="00197513" w14:paraId="7CA59EEA" w14:textId="77777777" w:rsidTr="00081312">
        <w:tc>
          <w:tcPr>
            <w:tcW w:w="5387" w:type="dxa"/>
          </w:tcPr>
          <w:p w14:paraId="6B20B61D" w14:textId="77777777" w:rsidR="00081312" w:rsidRPr="00197513" w:rsidRDefault="00081312" w:rsidP="00942C1F">
            <w:pPr>
              <w:jc w:val="both"/>
            </w:pPr>
            <w:r w:rsidRPr="00197513">
              <w:t>3. Có biển báo giảm tốc độ ở đoạn đường gần trường và có biện pháp chống ùn tắc giao thông giờ vào học và giờ tan trường</w:t>
            </w:r>
          </w:p>
        </w:tc>
        <w:tc>
          <w:tcPr>
            <w:tcW w:w="3969" w:type="dxa"/>
            <w:vAlign w:val="center"/>
          </w:tcPr>
          <w:p w14:paraId="60F76D12" w14:textId="77777777" w:rsidR="00081312" w:rsidRPr="00197513" w:rsidRDefault="00081312" w:rsidP="00081312">
            <w:r>
              <w:t>Không</w:t>
            </w:r>
          </w:p>
        </w:tc>
        <w:tc>
          <w:tcPr>
            <w:tcW w:w="4110" w:type="dxa"/>
            <w:vAlign w:val="center"/>
          </w:tcPr>
          <w:p w14:paraId="0F20332B" w14:textId="77777777" w:rsidR="00081312" w:rsidRPr="00197513" w:rsidRDefault="00081312" w:rsidP="00081312">
            <w:r>
              <w:t>Không</w:t>
            </w:r>
          </w:p>
        </w:tc>
        <w:tc>
          <w:tcPr>
            <w:tcW w:w="2127" w:type="dxa"/>
          </w:tcPr>
          <w:p w14:paraId="6157B41D" w14:textId="77777777" w:rsidR="00081312" w:rsidRPr="00197513" w:rsidRDefault="00081312" w:rsidP="00942C1F"/>
        </w:tc>
      </w:tr>
      <w:tr w:rsidR="00081312" w:rsidRPr="00197513" w14:paraId="1E26E11B" w14:textId="77777777" w:rsidTr="00081312">
        <w:tc>
          <w:tcPr>
            <w:tcW w:w="5387" w:type="dxa"/>
          </w:tcPr>
          <w:p w14:paraId="78CE63CD" w14:textId="77777777" w:rsidR="00081312" w:rsidRPr="00197513" w:rsidRDefault="00081312" w:rsidP="00942C1F">
            <w:pPr>
              <w:jc w:val="both"/>
            </w:pPr>
            <w:r w:rsidRPr="00197513">
              <w:rPr>
                <w:b/>
                <w:bCs/>
              </w:rPr>
              <w:t>IV. Phòng chống đuối nước</w:t>
            </w:r>
          </w:p>
        </w:tc>
        <w:tc>
          <w:tcPr>
            <w:tcW w:w="3969" w:type="dxa"/>
            <w:vAlign w:val="center"/>
          </w:tcPr>
          <w:p w14:paraId="20D7A5C9" w14:textId="77777777" w:rsidR="00081312" w:rsidRPr="00197513" w:rsidRDefault="00081312" w:rsidP="00081312">
            <w:r>
              <w:t>Không</w:t>
            </w:r>
          </w:p>
        </w:tc>
        <w:tc>
          <w:tcPr>
            <w:tcW w:w="4110" w:type="dxa"/>
            <w:vAlign w:val="center"/>
          </w:tcPr>
          <w:p w14:paraId="0BFFE2AB" w14:textId="77777777" w:rsidR="00081312" w:rsidRPr="00197513" w:rsidRDefault="00081312" w:rsidP="00081312">
            <w:r>
              <w:t>Không</w:t>
            </w:r>
          </w:p>
        </w:tc>
        <w:tc>
          <w:tcPr>
            <w:tcW w:w="2127" w:type="dxa"/>
          </w:tcPr>
          <w:p w14:paraId="72A77B02" w14:textId="77777777" w:rsidR="00081312" w:rsidRPr="00197513" w:rsidRDefault="00081312" w:rsidP="00942C1F"/>
        </w:tc>
      </w:tr>
      <w:tr w:rsidR="00081312" w:rsidRPr="00197513" w14:paraId="59D93F34" w14:textId="77777777" w:rsidTr="00081312">
        <w:tc>
          <w:tcPr>
            <w:tcW w:w="5387" w:type="dxa"/>
          </w:tcPr>
          <w:p w14:paraId="54969981" w14:textId="77777777" w:rsidR="00081312" w:rsidRPr="00197513" w:rsidRDefault="00081312" w:rsidP="00942C1F">
            <w:pPr>
              <w:jc w:val="both"/>
            </w:pPr>
            <w:r w:rsidRPr="00197513">
              <w:t>1. Giếng, dụng cụ chứa nước có nắp đậy chắc chắn</w:t>
            </w:r>
          </w:p>
        </w:tc>
        <w:tc>
          <w:tcPr>
            <w:tcW w:w="3969" w:type="dxa"/>
            <w:vAlign w:val="center"/>
          </w:tcPr>
          <w:p w14:paraId="308BDBC1" w14:textId="77777777" w:rsidR="00081312" w:rsidRPr="00197513" w:rsidRDefault="00081312" w:rsidP="00081312">
            <w:r>
              <w:t>Không</w:t>
            </w:r>
          </w:p>
        </w:tc>
        <w:tc>
          <w:tcPr>
            <w:tcW w:w="4110" w:type="dxa"/>
            <w:vAlign w:val="center"/>
          </w:tcPr>
          <w:p w14:paraId="007A588E" w14:textId="77777777" w:rsidR="00081312" w:rsidRPr="00197513" w:rsidRDefault="00081312" w:rsidP="00081312">
            <w:r>
              <w:t>Không</w:t>
            </w:r>
          </w:p>
        </w:tc>
        <w:tc>
          <w:tcPr>
            <w:tcW w:w="2127" w:type="dxa"/>
          </w:tcPr>
          <w:p w14:paraId="70A3E01A" w14:textId="77777777" w:rsidR="00081312" w:rsidRPr="00197513" w:rsidRDefault="00081312" w:rsidP="00942C1F"/>
        </w:tc>
      </w:tr>
      <w:tr w:rsidR="00081312" w:rsidRPr="00197513" w14:paraId="2512F794" w14:textId="77777777" w:rsidTr="00081312">
        <w:tc>
          <w:tcPr>
            <w:tcW w:w="5387" w:type="dxa"/>
          </w:tcPr>
          <w:p w14:paraId="7E5A99B5" w14:textId="77777777" w:rsidR="00081312" w:rsidRPr="00197513" w:rsidRDefault="00081312" w:rsidP="00942C1F">
            <w:pPr>
              <w:jc w:val="both"/>
            </w:pPr>
            <w:r w:rsidRPr="00197513">
              <w:t>2. Có hàng rào chắc chắn quanh ao, hồ và những hố nước, hố vôi trong khu vực trường học</w:t>
            </w:r>
          </w:p>
        </w:tc>
        <w:tc>
          <w:tcPr>
            <w:tcW w:w="3969" w:type="dxa"/>
            <w:vAlign w:val="center"/>
          </w:tcPr>
          <w:p w14:paraId="74C7C390" w14:textId="77777777" w:rsidR="00081312" w:rsidRPr="00197513" w:rsidRDefault="00081312" w:rsidP="00081312">
            <w:r>
              <w:t>Không</w:t>
            </w:r>
          </w:p>
        </w:tc>
        <w:tc>
          <w:tcPr>
            <w:tcW w:w="4110" w:type="dxa"/>
            <w:vAlign w:val="center"/>
          </w:tcPr>
          <w:p w14:paraId="2EA6739C" w14:textId="77777777" w:rsidR="00081312" w:rsidRPr="00197513" w:rsidRDefault="00081312" w:rsidP="00081312">
            <w:r>
              <w:t>Không</w:t>
            </w:r>
          </w:p>
        </w:tc>
        <w:tc>
          <w:tcPr>
            <w:tcW w:w="2127" w:type="dxa"/>
          </w:tcPr>
          <w:p w14:paraId="42ADEABC" w14:textId="77777777" w:rsidR="00081312" w:rsidRPr="00197513" w:rsidRDefault="00081312" w:rsidP="00942C1F"/>
        </w:tc>
      </w:tr>
      <w:tr w:rsidR="00081312" w:rsidRPr="00197513" w14:paraId="14766F3D" w14:textId="77777777" w:rsidTr="00081312">
        <w:tc>
          <w:tcPr>
            <w:tcW w:w="5387" w:type="dxa"/>
          </w:tcPr>
          <w:p w14:paraId="63B0B4F7" w14:textId="77777777" w:rsidR="00081312" w:rsidRPr="00197513" w:rsidRDefault="00081312" w:rsidP="00942C1F">
            <w:pPr>
              <w:jc w:val="both"/>
            </w:pPr>
            <w:r w:rsidRPr="00197513">
              <w:t>3. Phòng chống đánh nhau, bạo lực trong trường học</w:t>
            </w:r>
          </w:p>
        </w:tc>
        <w:tc>
          <w:tcPr>
            <w:tcW w:w="3969" w:type="dxa"/>
            <w:vAlign w:val="center"/>
          </w:tcPr>
          <w:p w14:paraId="0D1B5D85" w14:textId="77777777" w:rsidR="00081312" w:rsidRPr="00197513" w:rsidRDefault="00081312" w:rsidP="00081312">
            <w:r>
              <w:t>Không</w:t>
            </w:r>
          </w:p>
        </w:tc>
        <w:tc>
          <w:tcPr>
            <w:tcW w:w="4110" w:type="dxa"/>
            <w:vAlign w:val="center"/>
          </w:tcPr>
          <w:p w14:paraId="6DDF7F78" w14:textId="77777777" w:rsidR="00081312" w:rsidRPr="00197513" w:rsidRDefault="00081312" w:rsidP="00081312">
            <w:r>
              <w:t>Không</w:t>
            </w:r>
          </w:p>
        </w:tc>
        <w:tc>
          <w:tcPr>
            <w:tcW w:w="2127" w:type="dxa"/>
          </w:tcPr>
          <w:p w14:paraId="322A1BBA" w14:textId="77777777" w:rsidR="00081312" w:rsidRPr="00197513" w:rsidRDefault="00081312" w:rsidP="00942C1F"/>
        </w:tc>
      </w:tr>
      <w:tr w:rsidR="00081312" w:rsidRPr="00197513" w14:paraId="356B951D" w14:textId="77777777" w:rsidTr="00081312">
        <w:tc>
          <w:tcPr>
            <w:tcW w:w="5387" w:type="dxa"/>
          </w:tcPr>
          <w:p w14:paraId="1E962146" w14:textId="77777777" w:rsidR="00081312" w:rsidRPr="00197513" w:rsidRDefault="00081312" w:rsidP="00942C1F">
            <w:pPr>
              <w:jc w:val="both"/>
            </w:pPr>
            <w:r w:rsidRPr="00197513">
              <w:t>4. Không có các vụ đánh nhau trong trường học gây TNTT</w:t>
            </w:r>
          </w:p>
        </w:tc>
        <w:tc>
          <w:tcPr>
            <w:tcW w:w="3969" w:type="dxa"/>
            <w:vAlign w:val="center"/>
          </w:tcPr>
          <w:p w14:paraId="0087310E" w14:textId="77777777" w:rsidR="00081312" w:rsidRPr="00197513" w:rsidRDefault="00081312" w:rsidP="00081312">
            <w:r>
              <w:t>Không</w:t>
            </w:r>
          </w:p>
        </w:tc>
        <w:tc>
          <w:tcPr>
            <w:tcW w:w="4110" w:type="dxa"/>
            <w:vAlign w:val="center"/>
          </w:tcPr>
          <w:p w14:paraId="5D71A985" w14:textId="77777777" w:rsidR="00081312" w:rsidRPr="00197513" w:rsidRDefault="00081312" w:rsidP="00081312">
            <w:r>
              <w:t>Không</w:t>
            </w:r>
          </w:p>
        </w:tc>
        <w:tc>
          <w:tcPr>
            <w:tcW w:w="2127" w:type="dxa"/>
          </w:tcPr>
          <w:p w14:paraId="6C813F70" w14:textId="77777777" w:rsidR="00081312" w:rsidRPr="00197513" w:rsidRDefault="00081312" w:rsidP="00942C1F"/>
        </w:tc>
      </w:tr>
      <w:tr w:rsidR="00081312" w:rsidRPr="00197513" w14:paraId="06FBBEAE" w14:textId="77777777" w:rsidTr="00081312">
        <w:tc>
          <w:tcPr>
            <w:tcW w:w="5387" w:type="dxa"/>
          </w:tcPr>
          <w:p w14:paraId="7B4442E3" w14:textId="77777777" w:rsidR="00081312" w:rsidRPr="00197513" w:rsidRDefault="00081312" w:rsidP="00942C1F">
            <w:pPr>
              <w:jc w:val="both"/>
            </w:pPr>
            <w:r w:rsidRPr="00197513">
              <w:t>5. HS không được mang các vật sắc nhọn, dao, súng cao su, chất nổ, chất độc, hại và các hung khí đến trường</w:t>
            </w:r>
          </w:p>
        </w:tc>
        <w:tc>
          <w:tcPr>
            <w:tcW w:w="3969" w:type="dxa"/>
            <w:vAlign w:val="center"/>
          </w:tcPr>
          <w:p w14:paraId="04C6F801" w14:textId="77777777" w:rsidR="00081312" w:rsidRPr="00197513" w:rsidRDefault="00081312" w:rsidP="00081312">
            <w:r>
              <w:t>Không</w:t>
            </w:r>
          </w:p>
        </w:tc>
        <w:tc>
          <w:tcPr>
            <w:tcW w:w="4110" w:type="dxa"/>
            <w:vAlign w:val="center"/>
          </w:tcPr>
          <w:p w14:paraId="6024E373" w14:textId="77777777" w:rsidR="00081312" w:rsidRPr="00197513" w:rsidRDefault="00081312" w:rsidP="00081312">
            <w:r>
              <w:t>Không</w:t>
            </w:r>
          </w:p>
        </w:tc>
        <w:tc>
          <w:tcPr>
            <w:tcW w:w="2127" w:type="dxa"/>
          </w:tcPr>
          <w:p w14:paraId="0236AF9D" w14:textId="77777777" w:rsidR="00081312" w:rsidRPr="00197513" w:rsidRDefault="00081312" w:rsidP="00942C1F"/>
        </w:tc>
      </w:tr>
      <w:tr w:rsidR="00081312" w:rsidRPr="00197513" w14:paraId="59E5244F" w14:textId="77777777" w:rsidTr="00081312">
        <w:tc>
          <w:tcPr>
            <w:tcW w:w="5387" w:type="dxa"/>
          </w:tcPr>
          <w:p w14:paraId="02CEC5E0" w14:textId="77777777" w:rsidR="00081312" w:rsidRPr="00197513" w:rsidRDefault="00081312" w:rsidP="00942C1F">
            <w:pPr>
              <w:jc w:val="both"/>
            </w:pPr>
            <w:r w:rsidRPr="00197513">
              <w:rPr>
                <w:b/>
                <w:bCs/>
              </w:rPr>
              <w:t>V. Phòng chống bỏng, điện giật, cháy nổ</w:t>
            </w:r>
          </w:p>
        </w:tc>
        <w:tc>
          <w:tcPr>
            <w:tcW w:w="3969" w:type="dxa"/>
            <w:vAlign w:val="center"/>
          </w:tcPr>
          <w:p w14:paraId="5189D05F" w14:textId="77777777" w:rsidR="00081312" w:rsidRPr="00197513" w:rsidRDefault="00081312" w:rsidP="00081312">
            <w:r>
              <w:t>Không</w:t>
            </w:r>
          </w:p>
        </w:tc>
        <w:tc>
          <w:tcPr>
            <w:tcW w:w="4110" w:type="dxa"/>
            <w:vAlign w:val="center"/>
          </w:tcPr>
          <w:p w14:paraId="2F0BAB54" w14:textId="77777777" w:rsidR="00081312" w:rsidRPr="00197513" w:rsidRDefault="00081312" w:rsidP="00081312">
            <w:r>
              <w:t>Không</w:t>
            </w:r>
          </w:p>
        </w:tc>
        <w:tc>
          <w:tcPr>
            <w:tcW w:w="2127" w:type="dxa"/>
          </w:tcPr>
          <w:p w14:paraId="6DB87ECB" w14:textId="77777777" w:rsidR="00081312" w:rsidRPr="00197513" w:rsidRDefault="00081312" w:rsidP="00942C1F"/>
        </w:tc>
      </w:tr>
      <w:tr w:rsidR="00081312" w:rsidRPr="00197513" w14:paraId="1B50ED5E" w14:textId="77777777" w:rsidTr="00081312">
        <w:tc>
          <w:tcPr>
            <w:tcW w:w="5387" w:type="dxa"/>
          </w:tcPr>
          <w:p w14:paraId="46AEE090" w14:textId="77777777" w:rsidR="00081312" w:rsidRPr="00197513" w:rsidRDefault="00081312" w:rsidP="00942C1F">
            <w:pPr>
              <w:jc w:val="both"/>
            </w:pPr>
            <w:r w:rsidRPr="00197513">
              <w:t>1. Có nội quy phòng, chống điện giật, cháy nổ</w:t>
            </w:r>
          </w:p>
        </w:tc>
        <w:tc>
          <w:tcPr>
            <w:tcW w:w="3969" w:type="dxa"/>
            <w:vAlign w:val="center"/>
          </w:tcPr>
          <w:p w14:paraId="3DE9C370" w14:textId="77777777" w:rsidR="00081312" w:rsidRPr="00197513" w:rsidRDefault="00081312" w:rsidP="00081312">
            <w:r>
              <w:t>Không</w:t>
            </w:r>
          </w:p>
        </w:tc>
        <w:tc>
          <w:tcPr>
            <w:tcW w:w="4110" w:type="dxa"/>
            <w:vAlign w:val="center"/>
          </w:tcPr>
          <w:p w14:paraId="4BFB7255" w14:textId="77777777" w:rsidR="00081312" w:rsidRPr="00197513" w:rsidRDefault="00081312" w:rsidP="00081312">
            <w:r>
              <w:t>Không</w:t>
            </w:r>
          </w:p>
        </w:tc>
        <w:tc>
          <w:tcPr>
            <w:tcW w:w="2127" w:type="dxa"/>
          </w:tcPr>
          <w:p w14:paraId="085E0E22" w14:textId="77777777" w:rsidR="00081312" w:rsidRPr="00197513" w:rsidRDefault="00081312" w:rsidP="00942C1F"/>
        </w:tc>
      </w:tr>
      <w:tr w:rsidR="00081312" w:rsidRPr="00197513" w14:paraId="6CB6B59A" w14:textId="77777777" w:rsidTr="00081312">
        <w:tc>
          <w:tcPr>
            <w:tcW w:w="5387" w:type="dxa"/>
          </w:tcPr>
          <w:p w14:paraId="0AAEFFC6" w14:textId="77777777" w:rsidR="00081312" w:rsidRPr="00197513" w:rsidRDefault="00081312" w:rsidP="00942C1F">
            <w:pPr>
              <w:jc w:val="both"/>
            </w:pPr>
            <w:r w:rsidRPr="00197513">
              <w:t>2. Hệ thống điện trong lớp học, xưởng trường, thư viện, phòng thí nghiệm v.v… đảm bảo quy định về an toàn điện</w:t>
            </w:r>
          </w:p>
        </w:tc>
        <w:tc>
          <w:tcPr>
            <w:tcW w:w="3969" w:type="dxa"/>
            <w:vAlign w:val="center"/>
          </w:tcPr>
          <w:p w14:paraId="7697137C" w14:textId="77777777" w:rsidR="00081312" w:rsidRPr="00197513" w:rsidRDefault="00081312" w:rsidP="00081312">
            <w:r>
              <w:t>Không</w:t>
            </w:r>
          </w:p>
        </w:tc>
        <w:tc>
          <w:tcPr>
            <w:tcW w:w="4110" w:type="dxa"/>
            <w:vAlign w:val="center"/>
          </w:tcPr>
          <w:p w14:paraId="1CD383F8" w14:textId="77777777" w:rsidR="00081312" w:rsidRPr="00197513" w:rsidRDefault="00081312" w:rsidP="00081312">
            <w:r>
              <w:t>Không</w:t>
            </w:r>
          </w:p>
        </w:tc>
        <w:tc>
          <w:tcPr>
            <w:tcW w:w="2127" w:type="dxa"/>
          </w:tcPr>
          <w:p w14:paraId="797A87BF" w14:textId="77777777" w:rsidR="00081312" w:rsidRPr="00197513" w:rsidRDefault="00081312" w:rsidP="00942C1F"/>
        </w:tc>
      </w:tr>
      <w:tr w:rsidR="00081312" w:rsidRPr="00197513" w14:paraId="14A730FD" w14:textId="77777777" w:rsidTr="00081312">
        <w:tc>
          <w:tcPr>
            <w:tcW w:w="5387" w:type="dxa"/>
          </w:tcPr>
          <w:p w14:paraId="3861C1AB" w14:textId="77777777" w:rsidR="00081312" w:rsidRPr="00197513" w:rsidRDefault="00081312" w:rsidP="00942C1F">
            <w:pPr>
              <w:jc w:val="both"/>
            </w:pPr>
            <w:r w:rsidRPr="00197513">
              <w:t>3. Bảng điện có nắp đậy và có khóa bảo vệ</w:t>
            </w:r>
          </w:p>
        </w:tc>
        <w:tc>
          <w:tcPr>
            <w:tcW w:w="3969" w:type="dxa"/>
            <w:vAlign w:val="center"/>
          </w:tcPr>
          <w:p w14:paraId="194F862E" w14:textId="77777777" w:rsidR="00081312" w:rsidRPr="00197513" w:rsidRDefault="00081312" w:rsidP="00081312">
            <w:r>
              <w:t>Không</w:t>
            </w:r>
          </w:p>
        </w:tc>
        <w:tc>
          <w:tcPr>
            <w:tcW w:w="4110" w:type="dxa"/>
            <w:vAlign w:val="center"/>
          </w:tcPr>
          <w:p w14:paraId="1ADB4A03" w14:textId="77777777" w:rsidR="00081312" w:rsidRPr="00197513" w:rsidRDefault="00081312" w:rsidP="00081312">
            <w:r>
              <w:t>Không</w:t>
            </w:r>
          </w:p>
        </w:tc>
        <w:tc>
          <w:tcPr>
            <w:tcW w:w="2127" w:type="dxa"/>
          </w:tcPr>
          <w:p w14:paraId="69B30A83" w14:textId="77777777" w:rsidR="00081312" w:rsidRPr="00197513" w:rsidRDefault="00081312" w:rsidP="00942C1F"/>
        </w:tc>
      </w:tr>
      <w:tr w:rsidR="00081312" w:rsidRPr="00197513" w14:paraId="5144E613" w14:textId="77777777" w:rsidTr="00081312">
        <w:tc>
          <w:tcPr>
            <w:tcW w:w="5387" w:type="dxa"/>
          </w:tcPr>
          <w:p w14:paraId="6D0F14E0" w14:textId="77777777" w:rsidR="00081312" w:rsidRPr="00197513" w:rsidRDefault="00081312" w:rsidP="00942C1F">
            <w:pPr>
              <w:jc w:val="both"/>
            </w:pPr>
            <w:r w:rsidRPr="00197513">
              <w:t>4. Phòng thí nghiệm có nội quy, hướng dẫn sử dụng các dụng cụ, hóa chất…</w:t>
            </w:r>
          </w:p>
        </w:tc>
        <w:tc>
          <w:tcPr>
            <w:tcW w:w="3969" w:type="dxa"/>
            <w:vAlign w:val="center"/>
          </w:tcPr>
          <w:p w14:paraId="76A0D3B3" w14:textId="77777777" w:rsidR="00081312" w:rsidRPr="00197513" w:rsidRDefault="00081312" w:rsidP="00081312">
            <w:r>
              <w:t>Không</w:t>
            </w:r>
          </w:p>
        </w:tc>
        <w:tc>
          <w:tcPr>
            <w:tcW w:w="4110" w:type="dxa"/>
            <w:vAlign w:val="center"/>
          </w:tcPr>
          <w:p w14:paraId="12E683D3" w14:textId="77777777" w:rsidR="00081312" w:rsidRPr="00197513" w:rsidRDefault="00081312" w:rsidP="00081312">
            <w:r>
              <w:t>Không</w:t>
            </w:r>
          </w:p>
        </w:tc>
        <w:tc>
          <w:tcPr>
            <w:tcW w:w="2127" w:type="dxa"/>
          </w:tcPr>
          <w:p w14:paraId="305BEAA1" w14:textId="77777777" w:rsidR="00081312" w:rsidRPr="00197513" w:rsidRDefault="00081312" w:rsidP="00942C1F"/>
        </w:tc>
      </w:tr>
      <w:tr w:rsidR="00081312" w:rsidRPr="00197513" w14:paraId="19FB9F8F" w14:textId="77777777" w:rsidTr="00081312">
        <w:tc>
          <w:tcPr>
            <w:tcW w:w="5387" w:type="dxa"/>
          </w:tcPr>
          <w:p w14:paraId="5B3B3A99" w14:textId="77777777" w:rsidR="00081312" w:rsidRPr="00197513" w:rsidRDefault="00081312" w:rsidP="00942C1F">
            <w:pPr>
              <w:jc w:val="both"/>
            </w:pPr>
            <w:r w:rsidRPr="00197513">
              <w:t>5. Có trang, thiết bị phòng, chữa cháy đặt ở nơi thuận tiện cho việc sử dụng</w:t>
            </w:r>
          </w:p>
        </w:tc>
        <w:tc>
          <w:tcPr>
            <w:tcW w:w="3969" w:type="dxa"/>
            <w:vAlign w:val="center"/>
          </w:tcPr>
          <w:p w14:paraId="0A43D54E" w14:textId="77777777" w:rsidR="00081312" w:rsidRPr="00197513" w:rsidRDefault="00081312" w:rsidP="00081312">
            <w:r>
              <w:t>Không</w:t>
            </w:r>
          </w:p>
        </w:tc>
        <w:tc>
          <w:tcPr>
            <w:tcW w:w="4110" w:type="dxa"/>
            <w:vAlign w:val="center"/>
          </w:tcPr>
          <w:p w14:paraId="675ABD04" w14:textId="77777777" w:rsidR="00081312" w:rsidRPr="00197513" w:rsidRDefault="00081312" w:rsidP="00081312">
            <w:r>
              <w:t>Không</w:t>
            </w:r>
          </w:p>
        </w:tc>
        <w:tc>
          <w:tcPr>
            <w:tcW w:w="2127" w:type="dxa"/>
          </w:tcPr>
          <w:p w14:paraId="1F123EB0" w14:textId="77777777" w:rsidR="00081312" w:rsidRPr="00197513" w:rsidRDefault="00081312" w:rsidP="00942C1F"/>
        </w:tc>
      </w:tr>
      <w:tr w:rsidR="00081312" w:rsidRPr="00197513" w14:paraId="10C04278" w14:textId="77777777" w:rsidTr="00081312">
        <w:tc>
          <w:tcPr>
            <w:tcW w:w="5387" w:type="dxa"/>
          </w:tcPr>
          <w:p w14:paraId="6524FE93" w14:textId="77777777" w:rsidR="00081312" w:rsidRPr="00197513" w:rsidRDefault="00081312" w:rsidP="00942C1F">
            <w:pPr>
              <w:jc w:val="both"/>
            </w:pPr>
            <w:r w:rsidRPr="00197513">
              <w:rPr>
                <w:b/>
                <w:bCs/>
              </w:rPr>
              <w:t>VI. Phòng chống ngộ độc</w:t>
            </w:r>
          </w:p>
        </w:tc>
        <w:tc>
          <w:tcPr>
            <w:tcW w:w="3969" w:type="dxa"/>
            <w:vAlign w:val="center"/>
          </w:tcPr>
          <w:p w14:paraId="57472E22" w14:textId="77777777" w:rsidR="00081312" w:rsidRPr="00197513" w:rsidRDefault="00081312" w:rsidP="00081312">
            <w:r>
              <w:t>Không</w:t>
            </w:r>
          </w:p>
        </w:tc>
        <w:tc>
          <w:tcPr>
            <w:tcW w:w="4110" w:type="dxa"/>
            <w:vAlign w:val="center"/>
          </w:tcPr>
          <w:p w14:paraId="60C1BB4C" w14:textId="77777777" w:rsidR="00081312" w:rsidRPr="00197513" w:rsidRDefault="00081312" w:rsidP="00081312">
            <w:r>
              <w:t>Không</w:t>
            </w:r>
          </w:p>
        </w:tc>
        <w:tc>
          <w:tcPr>
            <w:tcW w:w="2127" w:type="dxa"/>
          </w:tcPr>
          <w:p w14:paraId="033B3080" w14:textId="77777777" w:rsidR="00081312" w:rsidRPr="00197513" w:rsidRDefault="00081312" w:rsidP="00942C1F"/>
        </w:tc>
      </w:tr>
      <w:tr w:rsidR="00081312" w:rsidRPr="00197513" w14:paraId="375B8611" w14:textId="77777777" w:rsidTr="00081312">
        <w:tc>
          <w:tcPr>
            <w:tcW w:w="5387" w:type="dxa"/>
          </w:tcPr>
          <w:p w14:paraId="3AC2B044" w14:textId="77777777" w:rsidR="00081312" w:rsidRPr="00197513" w:rsidRDefault="00081312" w:rsidP="00942C1F">
            <w:pPr>
              <w:jc w:val="both"/>
            </w:pPr>
            <w:r w:rsidRPr="00197513">
              <w:lastRenderedPageBreak/>
              <w:t>1. Nhân viên nhà ăn được tập huấn về ATVSTP &amp; khám sức khỏe định kỳ theo quy định</w:t>
            </w:r>
          </w:p>
        </w:tc>
        <w:tc>
          <w:tcPr>
            <w:tcW w:w="3969" w:type="dxa"/>
            <w:vAlign w:val="center"/>
          </w:tcPr>
          <w:p w14:paraId="59F0F3CC" w14:textId="77777777" w:rsidR="00081312" w:rsidRPr="00197513" w:rsidRDefault="00081312" w:rsidP="00081312">
            <w:r>
              <w:t>Không</w:t>
            </w:r>
          </w:p>
        </w:tc>
        <w:tc>
          <w:tcPr>
            <w:tcW w:w="4110" w:type="dxa"/>
            <w:vAlign w:val="center"/>
          </w:tcPr>
          <w:p w14:paraId="0BC5C3D0" w14:textId="77777777" w:rsidR="00081312" w:rsidRPr="00197513" w:rsidRDefault="00081312" w:rsidP="00081312">
            <w:r>
              <w:t>Không</w:t>
            </w:r>
          </w:p>
        </w:tc>
        <w:tc>
          <w:tcPr>
            <w:tcW w:w="2127" w:type="dxa"/>
          </w:tcPr>
          <w:p w14:paraId="3CF5A8DA" w14:textId="77777777" w:rsidR="00081312" w:rsidRPr="00197513" w:rsidRDefault="00081312" w:rsidP="00942C1F"/>
        </w:tc>
      </w:tr>
      <w:tr w:rsidR="00081312" w:rsidRPr="00197513" w14:paraId="30A7D40A" w14:textId="77777777" w:rsidTr="00081312">
        <w:tc>
          <w:tcPr>
            <w:tcW w:w="5387" w:type="dxa"/>
          </w:tcPr>
          <w:p w14:paraId="4D330FF8" w14:textId="77777777" w:rsidR="00081312" w:rsidRPr="00197513" w:rsidRDefault="00081312" w:rsidP="00942C1F">
            <w:pPr>
              <w:jc w:val="both"/>
            </w:pPr>
            <w:r w:rsidRPr="00197513">
              <w:t>2. Bếp nấu ăn ngăn nắp, gọn gàng, sạch sẽ, có cửa ngăn cách với khu chế biến thực phẩm</w:t>
            </w:r>
          </w:p>
        </w:tc>
        <w:tc>
          <w:tcPr>
            <w:tcW w:w="3969" w:type="dxa"/>
            <w:vAlign w:val="center"/>
          </w:tcPr>
          <w:p w14:paraId="3AF8761C" w14:textId="77777777" w:rsidR="00081312" w:rsidRPr="00197513" w:rsidRDefault="00081312" w:rsidP="00081312">
            <w:r>
              <w:t>Không</w:t>
            </w:r>
          </w:p>
        </w:tc>
        <w:tc>
          <w:tcPr>
            <w:tcW w:w="4110" w:type="dxa"/>
            <w:vAlign w:val="center"/>
          </w:tcPr>
          <w:p w14:paraId="68D7E1EB" w14:textId="77777777" w:rsidR="00081312" w:rsidRPr="00197513" w:rsidRDefault="00081312" w:rsidP="00081312">
            <w:r>
              <w:t>Không</w:t>
            </w:r>
          </w:p>
        </w:tc>
        <w:tc>
          <w:tcPr>
            <w:tcW w:w="2127" w:type="dxa"/>
          </w:tcPr>
          <w:p w14:paraId="3D02D4BB" w14:textId="77777777" w:rsidR="00081312" w:rsidRPr="00197513" w:rsidRDefault="00081312" w:rsidP="00942C1F"/>
        </w:tc>
      </w:tr>
      <w:tr w:rsidR="00081312" w:rsidRPr="00197513" w14:paraId="66C058F4" w14:textId="77777777" w:rsidTr="00081312">
        <w:tc>
          <w:tcPr>
            <w:tcW w:w="5387" w:type="dxa"/>
          </w:tcPr>
          <w:p w14:paraId="317E4FC3" w14:textId="77777777" w:rsidR="00081312" w:rsidRPr="00197513" w:rsidRDefault="00081312" w:rsidP="00942C1F">
            <w:pPr>
              <w:jc w:val="both"/>
            </w:pPr>
            <w:r w:rsidRPr="00197513">
              <w:t>3. Nguồn thực phẩm cung cấp đảm bảo VS, AT, có mẫu lưu thức ăn hàng ngày theo quy định</w:t>
            </w:r>
          </w:p>
        </w:tc>
        <w:tc>
          <w:tcPr>
            <w:tcW w:w="3969" w:type="dxa"/>
            <w:vAlign w:val="center"/>
          </w:tcPr>
          <w:p w14:paraId="55C6B44B" w14:textId="77777777" w:rsidR="00081312" w:rsidRPr="00197513" w:rsidRDefault="00081312" w:rsidP="00081312">
            <w:r>
              <w:t>Không</w:t>
            </w:r>
          </w:p>
        </w:tc>
        <w:tc>
          <w:tcPr>
            <w:tcW w:w="4110" w:type="dxa"/>
            <w:vAlign w:val="center"/>
          </w:tcPr>
          <w:p w14:paraId="42FF93E3" w14:textId="77777777" w:rsidR="00081312" w:rsidRPr="00197513" w:rsidRDefault="00081312" w:rsidP="00081312">
            <w:r>
              <w:t>Không</w:t>
            </w:r>
          </w:p>
        </w:tc>
        <w:tc>
          <w:tcPr>
            <w:tcW w:w="2127" w:type="dxa"/>
          </w:tcPr>
          <w:p w14:paraId="61D941DB" w14:textId="77777777" w:rsidR="00081312" w:rsidRPr="00197513" w:rsidRDefault="00081312" w:rsidP="00942C1F"/>
        </w:tc>
      </w:tr>
      <w:tr w:rsidR="00081312" w:rsidRPr="00197513" w14:paraId="2AB2798A" w14:textId="77777777" w:rsidTr="00081312">
        <w:tc>
          <w:tcPr>
            <w:tcW w:w="5387" w:type="dxa"/>
          </w:tcPr>
          <w:p w14:paraId="7C218624" w14:textId="77777777" w:rsidR="00081312" w:rsidRPr="00197513" w:rsidRDefault="00081312" w:rsidP="00942C1F">
            <w:pPr>
              <w:jc w:val="both"/>
            </w:pPr>
            <w:r w:rsidRPr="00197513">
              <w:t>4. Quy trình chế biến, nấu nướng theo nguyên tắc bếp ăn một chiều</w:t>
            </w:r>
          </w:p>
        </w:tc>
        <w:tc>
          <w:tcPr>
            <w:tcW w:w="3969" w:type="dxa"/>
            <w:vAlign w:val="center"/>
          </w:tcPr>
          <w:p w14:paraId="2D241CCC" w14:textId="77777777" w:rsidR="00081312" w:rsidRPr="00197513" w:rsidRDefault="00081312" w:rsidP="00081312">
            <w:r>
              <w:t>Không</w:t>
            </w:r>
          </w:p>
        </w:tc>
        <w:tc>
          <w:tcPr>
            <w:tcW w:w="4110" w:type="dxa"/>
            <w:vAlign w:val="center"/>
          </w:tcPr>
          <w:p w14:paraId="5D71928D" w14:textId="77777777" w:rsidR="00081312" w:rsidRPr="00197513" w:rsidRDefault="00081312" w:rsidP="00081312">
            <w:r>
              <w:t>Không</w:t>
            </w:r>
          </w:p>
        </w:tc>
        <w:tc>
          <w:tcPr>
            <w:tcW w:w="2127" w:type="dxa"/>
          </w:tcPr>
          <w:p w14:paraId="69102042" w14:textId="77777777" w:rsidR="00081312" w:rsidRPr="00197513" w:rsidRDefault="00081312" w:rsidP="00942C1F"/>
        </w:tc>
      </w:tr>
      <w:tr w:rsidR="00081312" w:rsidRPr="00197513" w14:paraId="5A3D0A57" w14:textId="77777777" w:rsidTr="00081312">
        <w:tc>
          <w:tcPr>
            <w:tcW w:w="5387" w:type="dxa"/>
          </w:tcPr>
          <w:p w14:paraId="1BED7CC0" w14:textId="77777777" w:rsidR="00081312" w:rsidRPr="00197513" w:rsidRDefault="00081312" w:rsidP="00942C1F">
            <w:pPr>
              <w:jc w:val="both"/>
            </w:pPr>
            <w:r w:rsidRPr="00197513">
              <w:t>5. Trong khuôn viên của nhà trường không trồng những cây có vỏ, lá, hoa chứa chất độc hại và mùi hôi thối</w:t>
            </w:r>
          </w:p>
        </w:tc>
        <w:tc>
          <w:tcPr>
            <w:tcW w:w="3969" w:type="dxa"/>
            <w:vAlign w:val="center"/>
          </w:tcPr>
          <w:p w14:paraId="00D78E85" w14:textId="77777777" w:rsidR="00081312" w:rsidRPr="00197513" w:rsidRDefault="00081312" w:rsidP="00081312">
            <w:r>
              <w:t>Không</w:t>
            </w:r>
          </w:p>
        </w:tc>
        <w:tc>
          <w:tcPr>
            <w:tcW w:w="4110" w:type="dxa"/>
            <w:vAlign w:val="center"/>
          </w:tcPr>
          <w:p w14:paraId="688343B4" w14:textId="77777777" w:rsidR="00081312" w:rsidRPr="00197513" w:rsidRDefault="00081312" w:rsidP="00081312">
            <w:r>
              <w:t>Không</w:t>
            </w:r>
          </w:p>
        </w:tc>
        <w:tc>
          <w:tcPr>
            <w:tcW w:w="2127" w:type="dxa"/>
          </w:tcPr>
          <w:p w14:paraId="0EC943DC" w14:textId="77777777" w:rsidR="00081312" w:rsidRPr="00197513" w:rsidRDefault="00081312" w:rsidP="00942C1F"/>
        </w:tc>
      </w:tr>
      <w:tr w:rsidR="00081312" w:rsidRPr="00197513" w14:paraId="36C2C00D" w14:textId="77777777" w:rsidTr="00081312">
        <w:tc>
          <w:tcPr>
            <w:tcW w:w="5387" w:type="dxa"/>
          </w:tcPr>
          <w:p w14:paraId="72C28704" w14:textId="77777777" w:rsidR="00081312" w:rsidRPr="00197513" w:rsidRDefault="00081312" w:rsidP="00FB6B69">
            <w:pPr>
              <w:shd w:val="clear" w:color="auto" w:fill="FFFFFF"/>
              <w:jc w:val="both"/>
            </w:pPr>
            <w:r w:rsidRPr="00197513">
              <w:rPr>
                <w:b/>
                <w:bCs/>
              </w:rPr>
              <w:t>PHỤ LỤC 3</w:t>
            </w:r>
          </w:p>
          <w:p w14:paraId="2BC2955F" w14:textId="77777777" w:rsidR="00081312" w:rsidRPr="00197513" w:rsidRDefault="00081312" w:rsidP="00FB6B69">
            <w:pPr>
              <w:shd w:val="clear" w:color="auto" w:fill="FFFFFF"/>
              <w:jc w:val="both"/>
            </w:pPr>
            <w:r w:rsidRPr="00197513">
              <w:t>BẢNG ĐÁNH GIÁ THAT,PCTNTT TRƯỜNG</w:t>
            </w:r>
          </w:p>
          <w:p w14:paraId="62E92D29" w14:textId="77777777" w:rsidR="00081312" w:rsidRPr="00197513" w:rsidRDefault="00081312" w:rsidP="00FB6B69">
            <w:pPr>
              <w:shd w:val="clear" w:color="auto" w:fill="FFFFFF"/>
              <w:jc w:val="both"/>
            </w:pPr>
            <w:r w:rsidRPr="00197513">
              <w:t>THPT</w:t>
            </w:r>
          </w:p>
          <w:p w14:paraId="26765AF5" w14:textId="77777777" w:rsidR="00081312" w:rsidRPr="00197513" w:rsidRDefault="00081312" w:rsidP="00FB6B69">
            <w:pPr>
              <w:shd w:val="clear" w:color="auto" w:fill="FFFFFF"/>
              <w:jc w:val="both"/>
            </w:pPr>
            <w:r w:rsidRPr="00197513">
              <w:rPr>
                <w:i/>
                <w:iCs/>
              </w:rPr>
              <w:t>(Nhà trường tự đánh giá)</w:t>
            </w:r>
          </w:p>
        </w:tc>
        <w:tc>
          <w:tcPr>
            <w:tcW w:w="3969" w:type="dxa"/>
            <w:vAlign w:val="center"/>
          </w:tcPr>
          <w:p w14:paraId="258C3369" w14:textId="77777777" w:rsidR="00081312" w:rsidRPr="00197513" w:rsidRDefault="00081312" w:rsidP="00081312">
            <w:r>
              <w:t>Không</w:t>
            </w:r>
          </w:p>
        </w:tc>
        <w:tc>
          <w:tcPr>
            <w:tcW w:w="4110" w:type="dxa"/>
            <w:vAlign w:val="center"/>
          </w:tcPr>
          <w:p w14:paraId="0E9D04C9" w14:textId="77777777" w:rsidR="00081312" w:rsidRPr="00197513" w:rsidRDefault="00081312" w:rsidP="00081312">
            <w:r>
              <w:t>Không</w:t>
            </w:r>
          </w:p>
        </w:tc>
        <w:tc>
          <w:tcPr>
            <w:tcW w:w="2127" w:type="dxa"/>
          </w:tcPr>
          <w:p w14:paraId="38CD4AFE" w14:textId="77777777" w:rsidR="00081312" w:rsidRPr="00197513" w:rsidRDefault="00081312" w:rsidP="00942C1F"/>
        </w:tc>
      </w:tr>
      <w:tr w:rsidR="00081312" w:rsidRPr="00197513" w14:paraId="2DFE23EB" w14:textId="77777777" w:rsidTr="00081312">
        <w:tc>
          <w:tcPr>
            <w:tcW w:w="5387" w:type="dxa"/>
          </w:tcPr>
          <w:p w14:paraId="684E7B07" w14:textId="77777777" w:rsidR="00081312" w:rsidRPr="00197513" w:rsidRDefault="00081312" w:rsidP="00942C1F">
            <w:pPr>
              <w:jc w:val="both"/>
            </w:pPr>
            <w:r w:rsidRPr="00197513">
              <w:rPr>
                <w:b/>
                <w:bCs/>
              </w:rPr>
              <w:t>I. Tổ chức nhà trường</w:t>
            </w:r>
          </w:p>
        </w:tc>
        <w:tc>
          <w:tcPr>
            <w:tcW w:w="3969" w:type="dxa"/>
            <w:vAlign w:val="center"/>
          </w:tcPr>
          <w:p w14:paraId="25D2A040" w14:textId="77777777" w:rsidR="00081312" w:rsidRPr="00197513" w:rsidRDefault="00081312" w:rsidP="00081312">
            <w:r>
              <w:t>Không</w:t>
            </w:r>
          </w:p>
        </w:tc>
        <w:tc>
          <w:tcPr>
            <w:tcW w:w="4110" w:type="dxa"/>
            <w:vAlign w:val="center"/>
          </w:tcPr>
          <w:p w14:paraId="1C5A6F86" w14:textId="77777777" w:rsidR="00081312" w:rsidRPr="00197513" w:rsidRDefault="00081312" w:rsidP="00081312">
            <w:r>
              <w:t>Không</w:t>
            </w:r>
          </w:p>
        </w:tc>
        <w:tc>
          <w:tcPr>
            <w:tcW w:w="2127" w:type="dxa"/>
          </w:tcPr>
          <w:p w14:paraId="54752AF7" w14:textId="77777777" w:rsidR="00081312" w:rsidRPr="00197513" w:rsidRDefault="00081312" w:rsidP="00942C1F"/>
        </w:tc>
      </w:tr>
      <w:tr w:rsidR="00081312" w:rsidRPr="00197513" w14:paraId="7F3B4F7B" w14:textId="77777777" w:rsidTr="00081312">
        <w:tc>
          <w:tcPr>
            <w:tcW w:w="5387" w:type="dxa"/>
          </w:tcPr>
          <w:p w14:paraId="09B4AE37" w14:textId="77777777" w:rsidR="00081312" w:rsidRPr="00197513" w:rsidRDefault="00081312" w:rsidP="00942C1F">
            <w:pPr>
              <w:jc w:val="both"/>
            </w:pPr>
            <w:r w:rsidRPr="00197513">
              <w:t>1. Có Ban chỉ đạo công tác y tế trường học</w:t>
            </w:r>
          </w:p>
        </w:tc>
        <w:tc>
          <w:tcPr>
            <w:tcW w:w="3969" w:type="dxa"/>
            <w:vAlign w:val="center"/>
          </w:tcPr>
          <w:p w14:paraId="738C1E2A" w14:textId="77777777" w:rsidR="00081312" w:rsidRPr="00197513" w:rsidRDefault="00081312" w:rsidP="00081312">
            <w:r>
              <w:t>Không</w:t>
            </w:r>
          </w:p>
        </w:tc>
        <w:tc>
          <w:tcPr>
            <w:tcW w:w="4110" w:type="dxa"/>
            <w:vAlign w:val="center"/>
          </w:tcPr>
          <w:p w14:paraId="616E1536" w14:textId="77777777" w:rsidR="00081312" w:rsidRPr="00197513" w:rsidRDefault="00081312" w:rsidP="00081312">
            <w:r>
              <w:t>Không</w:t>
            </w:r>
          </w:p>
        </w:tc>
        <w:tc>
          <w:tcPr>
            <w:tcW w:w="2127" w:type="dxa"/>
          </w:tcPr>
          <w:p w14:paraId="57309E72" w14:textId="77777777" w:rsidR="00081312" w:rsidRPr="00197513" w:rsidRDefault="00081312" w:rsidP="00942C1F"/>
        </w:tc>
      </w:tr>
      <w:tr w:rsidR="00081312" w:rsidRPr="00197513" w14:paraId="699DCEA9" w14:textId="77777777" w:rsidTr="00081312">
        <w:tc>
          <w:tcPr>
            <w:tcW w:w="5387" w:type="dxa"/>
          </w:tcPr>
          <w:p w14:paraId="21651A3F" w14:textId="77777777" w:rsidR="00081312" w:rsidRPr="00197513" w:rsidRDefault="00081312" w:rsidP="00942C1F">
            <w:pPr>
              <w:jc w:val="both"/>
            </w:pPr>
            <w:r w:rsidRPr="00197513">
              <w:t>2. Có cán bộ chuyên trách hoặc kiêm nhiệm công tác Y tế học đường</w:t>
            </w:r>
          </w:p>
        </w:tc>
        <w:tc>
          <w:tcPr>
            <w:tcW w:w="3969" w:type="dxa"/>
            <w:vAlign w:val="center"/>
          </w:tcPr>
          <w:p w14:paraId="3EACA067" w14:textId="77777777" w:rsidR="00081312" w:rsidRPr="00197513" w:rsidRDefault="00081312" w:rsidP="00081312">
            <w:r>
              <w:t>Không</w:t>
            </w:r>
          </w:p>
        </w:tc>
        <w:tc>
          <w:tcPr>
            <w:tcW w:w="4110" w:type="dxa"/>
            <w:vAlign w:val="center"/>
          </w:tcPr>
          <w:p w14:paraId="7F926E20" w14:textId="77777777" w:rsidR="00081312" w:rsidRPr="00197513" w:rsidRDefault="00081312" w:rsidP="00081312">
            <w:r>
              <w:t>Không</w:t>
            </w:r>
          </w:p>
        </w:tc>
        <w:tc>
          <w:tcPr>
            <w:tcW w:w="2127" w:type="dxa"/>
          </w:tcPr>
          <w:p w14:paraId="2F97B23E" w14:textId="77777777" w:rsidR="00081312" w:rsidRPr="00197513" w:rsidRDefault="00081312" w:rsidP="00942C1F"/>
        </w:tc>
      </w:tr>
      <w:tr w:rsidR="00081312" w:rsidRPr="00197513" w14:paraId="09CF58BB" w14:textId="77777777" w:rsidTr="00081312">
        <w:tc>
          <w:tcPr>
            <w:tcW w:w="5387" w:type="dxa"/>
          </w:tcPr>
          <w:p w14:paraId="660E16F0" w14:textId="77777777" w:rsidR="00081312" w:rsidRPr="00197513" w:rsidRDefault="00081312" w:rsidP="00942C1F">
            <w:pPr>
              <w:jc w:val="both"/>
            </w:pPr>
            <w:r w:rsidRPr="00197513">
              <w:t>3. Có tủ thuốc và các dụng cụ sơ cấp cứu ban đầu</w:t>
            </w:r>
          </w:p>
        </w:tc>
        <w:tc>
          <w:tcPr>
            <w:tcW w:w="3969" w:type="dxa"/>
            <w:vAlign w:val="center"/>
          </w:tcPr>
          <w:p w14:paraId="4592E475" w14:textId="77777777" w:rsidR="00081312" w:rsidRPr="00197513" w:rsidRDefault="00081312" w:rsidP="00081312">
            <w:r>
              <w:t>Không</w:t>
            </w:r>
          </w:p>
        </w:tc>
        <w:tc>
          <w:tcPr>
            <w:tcW w:w="4110" w:type="dxa"/>
            <w:vAlign w:val="center"/>
          </w:tcPr>
          <w:p w14:paraId="2F532C3B" w14:textId="77777777" w:rsidR="00081312" w:rsidRPr="00197513" w:rsidRDefault="00081312" w:rsidP="00081312">
            <w:r>
              <w:t>Không</w:t>
            </w:r>
          </w:p>
        </w:tc>
        <w:tc>
          <w:tcPr>
            <w:tcW w:w="2127" w:type="dxa"/>
          </w:tcPr>
          <w:p w14:paraId="24D4911A" w14:textId="77777777" w:rsidR="00081312" w:rsidRPr="00197513" w:rsidRDefault="00081312" w:rsidP="00942C1F"/>
        </w:tc>
      </w:tr>
      <w:tr w:rsidR="00081312" w:rsidRPr="00197513" w14:paraId="184779E1" w14:textId="77777777" w:rsidTr="00081312">
        <w:tc>
          <w:tcPr>
            <w:tcW w:w="5387" w:type="dxa"/>
          </w:tcPr>
          <w:p w14:paraId="728BBFF1" w14:textId="77777777" w:rsidR="00081312" w:rsidRPr="00197513" w:rsidRDefault="00081312" w:rsidP="00942C1F">
            <w:pPr>
              <w:jc w:val="both"/>
            </w:pPr>
            <w:r w:rsidRPr="00197513">
              <w:t>4. Thực hiện dạy đủ các tiết học về TNTT</w:t>
            </w:r>
          </w:p>
        </w:tc>
        <w:tc>
          <w:tcPr>
            <w:tcW w:w="3969" w:type="dxa"/>
            <w:vAlign w:val="center"/>
          </w:tcPr>
          <w:p w14:paraId="764F81B9" w14:textId="77777777" w:rsidR="00081312" w:rsidRPr="00197513" w:rsidRDefault="00081312" w:rsidP="00081312">
            <w:r>
              <w:t>Không</w:t>
            </w:r>
          </w:p>
        </w:tc>
        <w:tc>
          <w:tcPr>
            <w:tcW w:w="4110" w:type="dxa"/>
            <w:vAlign w:val="center"/>
          </w:tcPr>
          <w:p w14:paraId="63309C1A" w14:textId="77777777" w:rsidR="00081312" w:rsidRPr="00197513" w:rsidRDefault="00081312" w:rsidP="00081312">
            <w:r>
              <w:t>Không</w:t>
            </w:r>
          </w:p>
        </w:tc>
        <w:tc>
          <w:tcPr>
            <w:tcW w:w="2127" w:type="dxa"/>
          </w:tcPr>
          <w:p w14:paraId="5AE18210" w14:textId="77777777" w:rsidR="00081312" w:rsidRPr="00197513" w:rsidRDefault="00081312" w:rsidP="00942C1F"/>
        </w:tc>
      </w:tr>
      <w:tr w:rsidR="00081312" w:rsidRPr="00197513" w14:paraId="4495E133" w14:textId="77777777" w:rsidTr="00081312">
        <w:tc>
          <w:tcPr>
            <w:tcW w:w="5387" w:type="dxa"/>
          </w:tcPr>
          <w:p w14:paraId="091B6CF5" w14:textId="77777777" w:rsidR="00081312" w:rsidRPr="00197513" w:rsidRDefault="00081312" w:rsidP="00942C1F">
            <w:pPr>
              <w:jc w:val="both"/>
            </w:pPr>
            <w:r w:rsidRPr="00197513">
              <w:t>5. Có kế hoạch hoạt động XDTHAT</w:t>
            </w:r>
          </w:p>
        </w:tc>
        <w:tc>
          <w:tcPr>
            <w:tcW w:w="3969" w:type="dxa"/>
            <w:vAlign w:val="center"/>
          </w:tcPr>
          <w:p w14:paraId="7C2F99AA" w14:textId="77777777" w:rsidR="00081312" w:rsidRPr="00197513" w:rsidRDefault="00081312" w:rsidP="00081312">
            <w:r>
              <w:t>Không</w:t>
            </w:r>
          </w:p>
        </w:tc>
        <w:tc>
          <w:tcPr>
            <w:tcW w:w="4110" w:type="dxa"/>
            <w:vAlign w:val="center"/>
          </w:tcPr>
          <w:p w14:paraId="49270478" w14:textId="77777777" w:rsidR="00081312" w:rsidRPr="00197513" w:rsidRDefault="00081312" w:rsidP="00081312">
            <w:r>
              <w:t>Không</w:t>
            </w:r>
          </w:p>
        </w:tc>
        <w:tc>
          <w:tcPr>
            <w:tcW w:w="2127" w:type="dxa"/>
          </w:tcPr>
          <w:p w14:paraId="78E35737" w14:textId="77777777" w:rsidR="00081312" w:rsidRPr="00197513" w:rsidRDefault="00081312" w:rsidP="00942C1F"/>
        </w:tc>
      </w:tr>
      <w:tr w:rsidR="00081312" w:rsidRPr="00197513" w14:paraId="44862F3E" w14:textId="77777777" w:rsidTr="00081312">
        <w:tc>
          <w:tcPr>
            <w:tcW w:w="5387" w:type="dxa"/>
          </w:tcPr>
          <w:p w14:paraId="44ED440F" w14:textId="77777777" w:rsidR="00081312" w:rsidRPr="00197513" w:rsidRDefault="00081312" w:rsidP="00942C1F">
            <w:pPr>
              <w:jc w:val="both"/>
            </w:pPr>
            <w:r w:rsidRPr="00197513">
              <w:t>6. Có các quy định về phát hiện và xử lý khi xảy ra TNTT ở trường học</w:t>
            </w:r>
          </w:p>
        </w:tc>
        <w:tc>
          <w:tcPr>
            <w:tcW w:w="3969" w:type="dxa"/>
            <w:vAlign w:val="center"/>
          </w:tcPr>
          <w:p w14:paraId="5D58C7D1" w14:textId="77777777" w:rsidR="00081312" w:rsidRPr="00197513" w:rsidRDefault="00081312" w:rsidP="00081312">
            <w:r>
              <w:t>Không</w:t>
            </w:r>
          </w:p>
        </w:tc>
        <w:tc>
          <w:tcPr>
            <w:tcW w:w="4110" w:type="dxa"/>
            <w:vAlign w:val="center"/>
          </w:tcPr>
          <w:p w14:paraId="31F68AFF" w14:textId="77777777" w:rsidR="00081312" w:rsidRPr="00197513" w:rsidRDefault="00081312" w:rsidP="00081312">
            <w:r>
              <w:t>Không</w:t>
            </w:r>
          </w:p>
        </w:tc>
        <w:tc>
          <w:tcPr>
            <w:tcW w:w="2127" w:type="dxa"/>
          </w:tcPr>
          <w:p w14:paraId="5A3F2BF5" w14:textId="77777777" w:rsidR="00081312" w:rsidRPr="00197513" w:rsidRDefault="00081312" w:rsidP="00942C1F"/>
        </w:tc>
      </w:tr>
      <w:tr w:rsidR="00081312" w:rsidRPr="00197513" w14:paraId="609D329C" w14:textId="77777777" w:rsidTr="00081312">
        <w:tc>
          <w:tcPr>
            <w:tcW w:w="5387" w:type="dxa"/>
          </w:tcPr>
          <w:p w14:paraId="6ACF442C" w14:textId="77777777" w:rsidR="00081312" w:rsidRPr="00197513" w:rsidRDefault="00081312" w:rsidP="00942C1F">
            <w:pPr>
              <w:jc w:val="both"/>
            </w:pPr>
            <w:r w:rsidRPr="00197513">
              <w:t xml:space="preserve">7. Có các phương án dự phòng cứu nạn khi </w:t>
            </w:r>
            <w:r w:rsidRPr="00197513">
              <w:lastRenderedPageBreak/>
              <w:t>xảy ra thiên tai, hỏa hoạn, ngộ độc</w:t>
            </w:r>
          </w:p>
        </w:tc>
        <w:tc>
          <w:tcPr>
            <w:tcW w:w="3969" w:type="dxa"/>
            <w:vAlign w:val="center"/>
          </w:tcPr>
          <w:p w14:paraId="2C774658" w14:textId="77777777" w:rsidR="00081312" w:rsidRPr="00197513" w:rsidRDefault="00081312" w:rsidP="00081312">
            <w:r>
              <w:lastRenderedPageBreak/>
              <w:t>Không</w:t>
            </w:r>
          </w:p>
        </w:tc>
        <w:tc>
          <w:tcPr>
            <w:tcW w:w="4110" w:type="dxa"/>
            <w:vAlign w:val="center"/>
          </w:tcPr>
          <w:p w14:paraId="76D26945" w14:textId="77777777" w:rsidR="00081312" w:rsidRPr="00197513" w:rsidRDefault="00081312" w:rsidP="00081312">
            <w:r>
              <w:t>Không</w:t>
            </w:r>
          </w:p>
        </w:tc>
        <w:tc>
          <w:tcPr>
            <w:tcW w:w="2127" w:type="dxa"/>
          </w:tcPr>
          <w:p w14:paraId="011D6AF7" w14:textId="77777777" w:rsidR="00081312" w:rsidRPr="00197513" w:rsidRDefault="00081312" w:rsidP="00942C1F"/>
        </w:tc>
      </w:tr>
      <w:tr w:rsidR="00081312" w:rsidRPr="00197513" w14:paraId="3167C654" w14:textId="77777777" w:rsidTr="00081312">
        <w:tc>
          <w:tcPr>
            <w:tcW w:w="5387" w:type="dxa"/>
          </w:tcPr>
          <w:p w14:paraId="09AB8350" w14:textId="77777777" w:rsidR="00081312" w:rsidRPr="00197513" w:rsidRDefault="00081312" w:rsidP="00942C1F">
            <w:pPr>
              <w:jc w:val="both"/>
            </w:pPr>
            <w:r w:rsidRPr="00197513">
              <w:t>8. Thường xuyên kiểm tra phát hiện và khắc phục các yếu tố nguy cơ thương tích</w:t>
            </w:r>
          </w:p>
        </w:tc>
        <w:tc>
          <w:tcPr>
            <w:tcW w:w="3969" w:type="dxa"/>
            <w:vAlign w:val="center"/>
          </w:tcPr>
          <w:p w14:paraId="13D93D93" w14:textId="77777777" w:rsidR="00081312" w:rsidRPr="00197513" w:rsidRDefault="00081312" w:rsidP="00081312">
            <w:r>
              <w:t>Không</w:t>
            </w:r>
          </w:p>
        </w:tc>
        <w:tc>
          <w:tcPr>
            <w:tcW w:w="4110" w:type="dxa"/>
            <w:vAlign w:val="center"/>
          </w:tcPr>
          <w:p w14:paraId="101BFC02" w14:textId="77777777" w:rsidR="00081312" w:rsidRPr="00197513" w:rsidRDefault="00081312" w:rsidP="00081312">
            <w:r>
              <w:t>Không</w:t>
            </w:r>
          </w:p>
        </w:tc>
        <w:tc>
          <w:tcPr>
            <w:tcW w:w="2127" w:type="dxa"/>
          </w:tcPr>
          <w:p w14:paraId="1C9F96C5" w14:textId="77777777" w:rsidR="00081312" w:rsidRPr="00197513" w:rsidRDefault="00081312" w:rsidP="00942C1F"/>
        </w:tc>
      </w:tr>
      <w:tr w:rsidR="00081312" w:rsidRPr="00197513" w14:paraId="190A38FF" w14:textId="77777777" w:rsidTr="00081312">
        <w:tc>
          <w:tcPr>
            <w:tcW w:w="5387" w:type="dxa"/>
          </w:tcPr>
          <w:p w14:paraId="75305848" w14:textId="77777777" w:rsidR="00081312" w:rsidRPr="00197513" w:rsidRDefault="00081312" w:rsidP="00942C1F">
            <w:pPr>
              <w:jc w:val="both"/>
            </w:pPr>
            <w:r w:rsidRPr="00197513">
              <w:t>9. Các thành viên trong nhà trường được cung cấp những kiến thức về yếu tố nguy cơ và cách PCTNTT</w:t>
            </w:r>
          </w:p>
        </w:tc>
        <w:tc>
          <w:tcPr>
            <w:tcW w:w="3969" w:type="dxa"/>
            <w:vAlign w:val="center"/>
          </w:tcPr>
          <w:p w14:paraId="5AB7C534" w14:textId="77777777" w:rsidR="00081312" w:rsidRPr="00197513" w:rsidRDefault="00081312" w:rsidP="00081312">
            <w:r>
              <w:t>Không</w:t>
            </w:r>
          </w:p>
        </w:tc>
        <w:tc>
          <w:tcPr>
            <w:tcW w:w="4110" w:type="dxa"/>
            <w:vAlign w:val="center"/>
          </w:tcPr>
          <w:p w14:paraId="57155041" w14:textId="77777777" w:rsidR="00081312" w:rsidRPr="00197513" w:rsidRDefault="00081312" w:rsidP="00081312">
            <w:r>
              <w:t>Không</w:t>
            </w:r>
          </w:p>
        </w:tc>
        <w:tc>
          <w:tcPr>
            <w:tcW w:w="2127" w:type="dxa"/>
          </w:tcPr>
          <w:p w14:paraId="67B4AAD2" w14:textId="77777777" w:rsidR="00081312" w:rsidRPr="00197513" w:rsidRDefault="00081312" w:rsidP="00942C1F"/>
        </w:tc>
      </w:tr>
      <w:tr w:rsidR="00081312" w:rsidRPr="00197513" w14:paraId="266F6987" w14:textId="77777777" w:rsidTr="00081312">
        <w:tc>
          <w:tcPr>
            <w:tcW w:w="5387" w:type="dxa"/>
          </w:tcPr>
          <w:p w14:paraId="38394808" w14:textId="77777777" w:rsidR="00081312" w:rsidRPr="00197513" w:rsidRDefault="00081312" w:rsidP="00942C1F">
            <w:pPr>
              <w:jc w:val="both"/>
            </w:pPr>
            <w:r w:rsidRPr="00197513">
              <w:rPr>
                <w:b/>
                <w:bCs/>
              </w:rPr>
              <w:t>II. Phòng chống ngã</w:t>
            </w:r>
          </w:p>
        </w:tc>
        <w:tc>
          <w:tcPr>
            <w:tcW w:w="3969" w:type="dxa"/>
            <w:vAlign w:val="center"/>
          </w:tcPr>
          <w:p w14:paraId="088D39FE" w14:textId="77777777" w:rsidR="00081312" w:rsidRPr="00197513" w:rsidRDefault="00081312" w:rsidP="00081312">
            <w:r>
              <w:t>Không</w:t>
            </w:r>
          </w:p>
        </w:tc>
        <w:tc>
          <w:tcPr>
            <w:tcW w:w="4110" w:type="dxa"/>
            <w:vAlign w:val="center"/>
          </w:tcPr>
          <w:p w14:paraId="2CF68C02" w14:textId="77777777" w:rsidR="00081312" w:rsidRPr="00197513" w:rsidRDefault="00081312" w:rsidP="00081312">
            <w:r>
              <w:t>Không</w:t>
            </w:r>
          </w:p>
        </w:tc>
        <w:tc>
          <w:tcPr>
            <w:tcW w:w="2127" w:type="dxa"/>
          </w:tcPr>
          <w:p w14:paraId="0965EE30" w14:textId="77777777" w:rsidR="00081312" w:rsidRPr="00197513" w:rsidRDefault="00081312" w:rsidP="00942C1F"/>
        </w:tc>
      </w:tr>
      <w:tr w:rsidR="00081312" w:rsidRPr="00197513" w14:paraId="1427EE8C" w14:textId="77777777" w:rsidTr="00081312">
        <w:tc>
          <w:tcPr>
            <w:tcW w:w="5387" w:type="dxa"/>
          </w:tcPr>
          <w:p w14:paraId="1B301B77" w14:textId="77777777" w:rsidR="00081312" w:rsidRPr="00197513" w:rsidRDefault="00081312" w:rsidP="00942C1F">
            <w:pPr>
              <w:jc w:val="both"/>
            </w:pPr>
            <w:r w:rsidRPr="00197513">
              <w:t>1. Đường đi, sân trường bằng phẳng, không trơn trượt, mấp mô</w:t>
            </w:r>
          </w:p>
        </w:tc>
        <w:tc>
          <w:tcPr>
            <w:tcW w:w="3969" w:type="dxa"/>
            <w:vAlign w:val="center"/>
          </w:tcPr>
          <w:p w14:paraId="1F9A5948" w14:textId="77777777" w:rsidR="00081312" w:rsidRPr="00197513" w:rsidRDefault="00081312" w:rsidP="00081312">
            <w:r>
              <w:t>Không</w:t>
            </w:r>
          </w:p>
        </w:tc>
        <w:tc>
          <w:tcPr>
            <w:tcW w:w="4110" w:type="dxa"/>
            <w:vAlign w:val="center"/>
          </w:tcPr>
          <w:p w14:paraId="7F5FE9B5" w14:textId="77777777" w:rsidR="00081312" w:rsidRPr="00197513" w:rsidRDefault="00081312" w:rsidP="00081312">
            <w:r>
              <w:t>Không</w:t>
            </w:r>
          </w:p>
        </w:tc>
        <w:tc>
          <w:tcPr>
            <w:tcW w:w="2127" w:type="dxa"/>
          </w:tcPr>
          <w:p w14:paraId="1D95BAB2" w14:textId="77777777" w:rsidR="00081312" w:rsidRPr="00197513" w:rsidRDefault="00081312" w:rsidP="00942C1F"/>
        </w:tc>
      </w:tr>
      <w:tr w:rsidR="00081312" w:rsidRPr="00197513" w14:paraId="017504D4" w14:textId="77777777" w:rsidTr="00081312">
        <w:tc>
          <w:tcPr>
            <w:tcW w:w="5387" w:type="dxa"/>
          </w:tcPr>
          <w:p w14:paraId="5AF726F5" w14:textId="77777777" w:rsidR="00081312" w:rsidRPr="00197513" w:rsidRDefault="00081312" w:rsidP="00942C1F">
            <w:pPr>
              <w:jc w:val="both"/>
            </w:pPr>
            <w:r w:rsidRPr="00197513">
              <w:t>2. Các cây cao, cổ thụ ở sân trường được chặt tỉa cành trước mùa mưa bão và có rào chắn hoặc nội quy để học sinh không leo trèo</w:t>
            </w:r>
          </w:p>
        </w:tc>
        <w:tc>
          <w:tcPr>
            <w:tcW w:w="3969" w:type="dxa"/>
            <w:vAlign w:val="center"/>
          </w:tcPr>
          <w:p w14:paraId="569E6463" w14:textId="77777777" w:rsidR="00081312" w:rsidRPr="00197513" w:rsidRDefault="00081312" w:rsidP="00081312">
            <w:r>
              <w:t>Không</w:t>
            </w:r>
          </w:p>
        </w:tc>
        <w:tc>
          <w:tcPr>
            <w:tcW w:w="4110" w:type="dxa"/>
            <w:vAlign w:val="center"/>
          </w:tcPr>
          <w:p w14:paraId="157E0C93" w14:textId="77777777" w:rsidR="00081312" w:rsidRPr="00197513" w:rsidRDefault="00081312" w:rsidP="00081312">
            <w:r>
              <w:t>Không</w:t>
            </w:r>
          </w:p>
        </w:tc>
        <w:tc>
          <w:tcPr>
            <w:tcW w:w="2127" w:type="dxa"/>
          </w:tcPr>
          <w:p w14:paraId="1FB51861" w14:textId="77777777" w:rsidR="00081312" w:rsidRPr="00197513" w:rsidRDefault="00081312" w:rsidP="00942C1F"/>
        </w:tc>
      </w:tr>
      <w:tr w:rsidR="00081312" w:rsidRPr="00197513" w14:paraId="4F631D44" w14:textId="77777777" w:rsidTr="00081312">
        <w:tc>
          <w:tcPr>
            <w:tcW w:w="5387" w:type="dxa"/>
          </w:tcPr>
          <w:p w14:paraId="0146E65A" w14:textId="77777777" w:rsidR="00081312" w:rsidRPr="00197513" w:rsidRDefault="00081312" w:rsidP="00942C1F">
            <w:pPr>
              <w:jc w:val="both"/>
            </w:pPr>
            <w:r w:rsidRPr="00197513">
              <w:t>3. Ban công và cầu thang có tay vịn, lan can chắc chắn</w:t>
            </w:r>
          </w:p>
        </w:tc>
        <w:tc>
          <w:tcPr>
            <w:tcW w:w="3969" w:type="dxa"/>
            <w:vAlign w:val="center"/>
          </w:tcPr>
          <w:p w14:paraId="17FFBA0E" w14:textId="77777777" w:rsidR="00081312" w:rsidRPr="00197513" w:rsidRDefault="00081312" w:rsidP="00081312">
            <w:r>
              <w:t>Không</w:t>
            </w:r>
          </w:p>
        </w:tc>
        <w:tc>
          <w:tcPr>
            <w:tcW w:w="4110" w:type="dxa"/>
            <w:vAlign w:val="center"/>
          </w:tcPr>
          <w:p w14:paraId="48916245" w14:textId="77777777" w:rsidR="00081312" w:rsidRPr="00197513" w:rsidRDefault="00081312" w:rsidP="00081312">
            <w:r>
              <w:t>Không</w:t>
            </w:r>
          </w:p>
        </w:tc>
        <w:tc>
          <w:tcPr>
            <w:tcW w:w="2127" w:type="dxa"/>
          </w:tcPr>
          <w:p w14:paraId="0C73BE95" w14:textId="77777777" w:rsidR="00081312" w:rsidRPr="00197513" w:rsidRDefault="00081312" w:rsidP="00942C1F"/>
        </w:tc>
      </w:tr>
      <w:tr w:rsidR="00081312" w:rsidRPr="00197513" w14:paraId="4FE40C7C" w14:textId="77777777" w:rsidTr="00081312">
        <w:tc>
          <w:tcPr>
            <w:tcW w:w="5387" w:type="dxa"/>
          </w:tcPr>
          <w:p w14:paraId="286689F4" w14:textId="77777777" w:rsidR="00081312" w:rsidRPr="00197513" w:rsidRDefault="00081312" w:rsidP="00942C1F">
            <w:pPr>
              <w:jc w:val="both"/>
            </w:pPr>
            <w:r w:rsidRPr="00197513">
              <w:t>4. Bàn ghế vững chắc, mặt bàn nhẵn, góc bàn không nhọn, đảm bảo khoảng cách theo quy định</w:t>
            </w:r>
          </w:p>
        </w:tc>
        <w:tc>
          <w:tcPr>
            <w:tcW w:w="3969" w:type="dxa"/>
            <w:vAlign w:val="center"/>
          </w:tcPr>
          <w:p w14:paraId="00C71DBA" w14:textId="77777777" w:rsidR="00081312" w:rsidRPr="00197513" w:rsidRDefault="00081312" w:rsidP="00081312">
            <w:r>
              <w:t>Không</w:t>
            </w:r>
          </w:p>
        </w:tc>
        <w:tc>
          <w:tcPr>
            <w:tcW w:w="4110" w:type="dxa"/>
            <w:vAlign w:val="center"/>
          </w:tcPr>
          <w:p w14:paraId="71CC1201" w14:textId="77777777" w:rsidR="00081312" w:rsidRPr="00197513" w:rsidRDefault="00081312" w:rsidP="00081312">
            <w:r>
              <w:t>Không</w:t>
            </w:r>
          </w:p>
        </w:tc>
        <w:tc>
          <w:tcPr>
            <w:tcW w:w="2127" w:type="dxa"/>
          </w:tcPr>
          <w:p w14:paraId="3CDB9B5D" w14:textId="77777777" w:rsidR="00081312" w:rsidRPr="00197513" w:rsidRDefault="00081312" w:rsidP="00942C1F"/>
        </w:tc>
      </w:tr>
      <w:tr w:rsidR="00081312" w:rsidRPr="00197513" w14:paraId="4FEC542D" w14:textId="77777777" w:rsidTr="00081312">
        <w:tc>
          <w:tcPr>
            <w:tcW w:w="5387" w:type="dxa"/>
          </w:tcPr>
          <w:p w14:paraId="7ABFD8BF" w14:textId="77777777" w:rsidR="00081312" w:rsidRPr="00197513" w:rsidRDefault="00081312" w:rsidP="00942C1F">
            <w:pPr>
              <w:jc w:val="both"/>
            </w:pPr>
            <w:r w:rsidRPr="00197513">
              <w:t>5. Dụng cụ tập luyện TDTT đảm bảo các tiêu chuẩn kỹ thuật, an toàn</w:t>
            </w:r>
          </w:p>
        </w:tc>
        <w:tc>
          <w:tcPr>
            <w:tcW w:w="3969" w:type="dxa"/>
            <w:vAlign w:val="center"/>
          </w:tcPr>
          <w:p w14:paraId="2CEB0037" w14:textId="77777777" w:rsidR="00081312" w:rsidRPr="00197513" w:rsidRDefault="00081312" w:rsidP="00081312">
            <w:r>
              <w:t>Không</w:t>
            </w:r>
          </w:p>
        </w:tc>
        <w:tc>
          <w:tcPr>
            <w:tcW w:w="4110" w:type="dxa"/>
            <w:vAlign w:val="center"/>
          </w:tcPr>
          <w:p w14:paraId="4E73F5F4" w14:textId="77777777" w:rsidR="00081312" w:rsidRPr="00197513" w:rsidRDefault="00081312" w:rsidP="00081312">
            <w:r>
              <w:t>Không</w:t>
            </w:r>
          </w:p>
        </w:tc>
        <w:tc>
          <w:tcPr>
            <w:tcW w:w="2127" w:type="dxa"/>
          </w:tcPr>
          <w:p w14:paraId="51AF5F6A" w14:textId="77777777" w:rsidR="00081312" w:rsidRPr="00197513" w:rsidRDefault="00081312" w:rsidP="00942C1F"/>
        </w:tc>
      </w:tr>
      <w:tr w:rsidR="00081312" w:rsidRPr="00197513" w14:paraId="20229E78" w14:textId="77777777" w:rsidTr="00081312">
        <w:tc>
          <w:tcPr>
            <w:tcW w:w="5387" w:type="dxa"/>
          </w:tcPr>
          <w:p w14:paraId="3866270D" w14:textId="77777777" w:rsidR="00081312" w:rsidRPr="00197513" w:rsidRDefault="00081312" w:rsidP="00942C1F">
            <w:pPr>
              <w:jc w:val="both"/>
            </w:pPr>
            <w:r w:rsidRPr="00197513">
              <w:rPr>
                <w:b/>
                <w:bCs/>
              </w:rPr>
              <w:t>III. Phòng chống tai nạn giao thông</w:t>
            </w:r>
          </w:p>
        </w:tc>
        <w:tc>
          <w:tcPr>
            <w:tcW w:w="3969" w:type="dxa"/>
            <w:vAlign w:val="center"/>
          </w:tcPr>
          <w:p w14:paraId="41F4FC5B" w14:textId="77777777" w:rsidR="00081312" w:rsidRPr="00197513" w:rsidRDefault="00081312" w:rsidP="00081312">
            <w:r>
              <w:t>Không</w:t>
            </w:r>
          </w:p>
        </w:tc>
        <w:tc>
          <w:tcPr>
            <w:tcW w:w="4110" w:type="dxa"/>
            <w:vAlign w:val="center"/>
          </w:tcPr>
          <w:p w14:paraId="6E8218B4" w14:textId="77777777" w:rsidR="00081312" w:rsidRPr="00197513" w:rsidRDefault="00081312" w:rsidP="00081312">
            <w:r>
              <w:t>Không</w:t>
            </w:r>
          </w:p>
        </w:tc>
        <w:tc>
          <w:tcPr>
            <w:tcW w:w="2127" w:type="dxa"/>
          </w:tcPr>
          <w:p w14:paraId="0FFAB5F1" w14:textId="77777777" w:rsidR="00081312" w:rsidRPr="00197513" w:rsidRDefault="00081312" w:rsidP="00942C1F"/>
        </w:tc>
      </w:tr>
      <w:tr w:rsidR="00081312" w:rsidRPr="00197513" w14:paraId="68F215D8" w14:textId="77777777" w:rsidTr="00081312">
        <w:tc>
          <w:tcPr>
            <w:tcW w:w="5387" w:type="dxa"/>
          </w:tcPr>
          <w:p w14:paraId="6B2612BF" w14:textId="77777777" w:rsidR="00081312" w:rsidRPr="00197513" w:rsidRDefault="00081312" w:rsidP="00942C1F">
            <w:pPr>
              <w:jc w:val="both"/>
            </w:pPr>
            <w:r w:rsidRPr="00197513">
              <w:t>1. HS được học/phổ biến về luật Giao thông</w:t>
            </w:r>
          </w:p>
        </w:tc>
        <w:tc>
          <w:tcPr>
            <w:tcW w:w="3969" w:type="dxa"/>
            <w:vAlign w:val="center"/>
          </w:tcPr>
          <w:p w14:paraId="2EAA0939" w14:textId="77777777" w:rsidR="00081312" w:rsidRPr="00197513" w:rsidRDefault="00081312" w:rsidP="00081312">
            <w:r>
              <w:t>Không</w:t>
            </w:r>
          </w:p>
        </w:tc>
        <w:tc>
          <w:tcPr>
            <w:tcW w:w="4110" w:type="dxa"/>
            <w:vAlign w:val="center"/>
          </w:tcPr>
          <w:p w14:paraId="4C308F78" w14:textId="77777777" w:rsidR="00081312" w:rsidRPr="00197513" w:rsidRDefault="00081312" w:rsidP="00081312">
            <w:r>
              <w:t>Không</w:t>
            </w:r>
          </w:p>
        </w:tc>
        <w:tc>
          <w:tcPr>
            <w:tcW w:w="2127" w:type="dxa"/>
          </w:tcPr>
          <w:p w14:paraId="7DFCDE88" w14:textId="77777777" w:rsidR="00081312" w:rsidRPr="00197513" w:rsidRDefault="00081312" w:rsidP="00942C1F"/>
        </w:tc>
      </w:tr>
      <w:tr w:rsidR="00081312" w:rsidRPr="00197513" w14:paraId="4D94EFF7" w14:textId="77777777" w:rsidTr="00081312">
        <w:tc>
          <w:tcPr>
            <w:tcW w:w="5387" w:type="dxa"/>
          </w:tcPr>
          <w:p w14:paraId="2A3CE4D9" w14:textId="77777777" w:rsidR="00081312" w:rsidRPr="00197513" w:rsidRDefault="00081312" w:rsidP="00942C1F">
            <w:pPr>
              <w:jc w:val="both"/>
            </w:pPr>
            <w:r w:rsidRPr="00197513">
              <w:t>2. Xung quanh trường có hệ thống tường rào, cổng chắc chắn và có người quản lý để HS không chơi, đùa ngoài đường</w:t>
            </w:r>
          </w:p>
        </w:tc>
        <w:tc>
          <w:tcPr>
            <w:tcW w:w="3969" w:type="dxa"/>
            <w:vAlign w:val="center"/>
          </w:tcPr>
          <w:p w14:paraId="7D242974" w14:textId="77777777" w:rsidR="00081312" w:rsidRPr="00197513" w:rsidRDefault="00081312" w:rsidP="00081312">
            <w:r>
              <w:t>Không</w:t>
            </w:r>
          </w:p>
        </w:tc>
        <w:tc>
          <w:tcPr>
            <w:tcW w:w="4110" w:type="dxa"/>
            <w:vAlign w:val="center"/>
          </w:tcPr>
          <w:p w14:paraId="6F573210" w14:textId="77777777" w:rsidR="00081312" w:rsidRPr="00197513" w:rsidRDefault="00081312" w:rsidP="00081312">
            <w:r>
              <w:t>Không</w:t>
            </w:r>
          </w:p>
        </w:tc>
        <w:tc>
          <w:tcPr>
            <w:tcW w:w="2127" w:type="dxa"/>
          </w:tcPr>
          <w:p w14:paraId="7F287171" w14:textId="77777777" w:rsidR="00081312" w:rsidRPr="00197513" w:rsidRDefault="00081312" w:rsidP="00942C1F"/>
        </w:tc>
      </w:tr>
      <w:tr w:rsidR="00081312" w:rsidRPr="00197513" w14:paraId="33D533E5" w14:textId="77777777" w:rsidTr="00081312">
        <w:tc>
          <w:tcPr>
            <w:tcW w:w="5387" w:type="dxa"/>
          </w:tcPr>
          <w:p w14:paraId="65C6B091" w14:textId="77777777" w:rsidR="00081312" w:rsidRPr="00197513" w:rsidRDefault="00081312" w:rsidP="00942C1F">
            <w:pPr>
              <w:jc w:val="both"/>
            </w:pPr>
            <w:r w:rsidRPr="00197513">
              <w:t>3. Có biển báo giảm tốc độ ở đoạn đường gần trường và có biện pháp chống ùn tắc giao thông giờ vào học và giờ tan trường</w:t>
            </w:r>
          </w:p>
        </w:tc>
        <w:tc>
          <w:tcPr>
            <w:tcW w:w="3969" w:type="dxa"/>
            <w:vAlign w:val="center"/>
          </w:tcPr>
          <w:p w14:paraId="1270A2B7" w14:textId="77777777" w:rsidR="00081312" w:rsidRPr="00197513" w:rsidRDefault="00081312" w:rsidP="00081312">
            <w:r>
              <w:t>Không</w:t>
            </w:r>
          </w:p>
        </w:tc>
        <w:tc>
          <w:tcPr>
            <w:tcW w:w="4110" w:type="dxa"/>
            <w:vAlign w:val="center"/>
          </w:tcPr>
          <w:p w14:paraId="061EF983" w14:textId="77777777" w:rsidR="00081312" w:rsidRPr="00197513" w:rsidRDefault="00081312" w:rsidP="00081312">
            <w:r>
              <w:t>Không</w:t>
            </w:r>
          </w:p>
        </w:tc>
        <w:tc>
          <w:tcPr>
            <w:tcW w:w="2127" w:type="dxa"/>
          </w:tcPr>
          <w:p w14:paraId="6D56BE73" w14:textId="77777777" w:rsidR="00081312" w:rsidRPr="00197513" w:rsidRDefault="00081312" w:rsidP="00942C1F"/>
        </w:tc>
      </w:tr>
      <w:tr w:rsidR="00081312" w:rsidRPr="00197513" w14:paraId="65601355" w14:textId="77777777" w:rsidTr="00081312">
        <w:tc>
          <w:tcPr>
            <w:tcW w:w="5387" w:type="dxa"/>
          </w:tcPr>
          <w:p w14:paraId="1534A43F" w14:textId="77777777" w:rsidR="00081312" w:rsidRPr="00197513" w:rsidRDefault="00081312" w:rsidP="00942C1F">
            <w:pPr>
              <w:jc w:val="both"/>
            </w:pPr>
            <w:r w:rsidRPr="00197513">
              <w:rPr>
                <w:b/>
                <w:bCs/>
              </w:rPr>
              <w:t>IV. Phòng chống đuối nước</w:t>
            </w:r>
          </w:p>
        </w:tc>
        <w:tc>
          <w:tcPr>
            <w:tcW w:w="3969" w:type="dxa"/>
            <w:vAlign w:val="center"/>
          </w:tcPr>
          <w:p w14:paraId="1F8DC660" w14:textId="77777777" w:rsidR="00081312" w:rsidRPr="00197513" w:rsidRDefault="00081312" w:rsidP="00081312">
            <w:r>
              <w:t>Không</w:t>
            </w:r>
          </w:p>
        </w:tc>
        <w:tc>
          <w:tcPr>
            <w:tcW w:w="4110" w:type="dxa"/>
            <w:vAlign w:val="center"/>
          </w:tcPr>
          <w:p w14:paraId="1D002147" w14:textId="77777777" w:rsidR="00081312" w:rsidRPr="00197513" w:rsidRDefault="00081312" w:rsidP="00081312">
            <w:r>
              <w:t>Không</w:t>
            </w:r>
          </w:p>
        </w:tc>
        <w:tc>
          <w:tcPr>
            <w:tcW w:w="2127" w:type="dxa"/>
          </w:tcPr>
          <w:p w14:paraId="29095073" w14:textId="77777777" w:rsidR="00081312" w:rsidRPr="00197513" w:rsidRDefault="00081312" w:rsidP="00942C1F"/>
        </w:tc>
      </w:tr>
      <w:tr w:rsidR="00081312" w:rsidRPr="00197513" w14:paraId="00EB0B1C" w14:textId="77777777" w:rsidTr="00081312">
        <w:tc>
          <w:tcPr>
            <w:tcW w:w="5387" w:type="dxa"/>
          </w:tcPr>
          <w:p w14:paraId="31D28FA1" w14:textId="77777777" w:rsidR="00081312" w:rsidRPr="00197513" w:rsidRDefault="00081312" w:rsidP="00942C1F">
            <w:pPr>
              <w:jc w:val="both"/>
            </w:pPr>
            <w:r w:rsidRPr="00197513">
              <w:t xml:space="preserve">1. Giếng, dụng cụ chứa nước có nắp đậy chắc </w:t>
            </w:r>
            <w:r w:rsidRPr="00197513">
              <w:lastRenderedPageBreak/>
              <w:t>chắn</w:t>
            </w:r>
          </w:p>
        </w:tc>
        <w:tc>
          <w:tcPr>
            <w:tcW w:w="3969" w:type="dxa"/>
            <w:vAlign w:val="center"/>
          </w:tcPr>
          <w:p w14:paraId="75DCCE9B" w14:textId="77777777" w:rsidR="00081312" w:rsidRPr="00197513" w:rsidRDefault="00081312" w:rsidP="00081312">
            <w:r>
              <w:lastRenderedPageBreak/>
              <w:t>Không</w:t>
            </w:r>
          </w:p>
        </w:tc>
        <w:tc>
          <w:tcPr>
            <w:tcW w:w="4110" w:type="dxa"/>
            <w:vAlign w:val="center"/>
          </w:tcPr>
          <w:p w14:paraId="32EEF636" w14:textId="77777777" w:rsidR="00081312" w:rsidRPr="00197513" w:rsidRDefault="00081312" w:rsidP="00081312">
            <w:r>
              <w:t>Không</w:t>
            </w:r>
          </w:p>
        </w:tc>
        <w:tc>
          <w:tcPr>
            <w:tcW w:w="2127" w:type="dxa"/>
          </w:tcPr>
          <w:p w14:paraId="146850A8" w14:textId="77777777" w:rsidR="00081312" w:rsidRPr="00197513" w:rsidRDefault="00081312" w:rsidP="00942C1F"/>
        </w:tc>
      </w:tr>
      <w:tr w:rsidR="00081312" w:rsidRPr="00197513" w14:paraId="07BC266B" w14:textId="77777777" w:rsidTr="00081312">
        <w:tc>
          <w:tcPr>
            <w:tcW w:w="5387" w:type="dxa"/>
          </w:tcPr>
          <w:p w14:paraId="5415EEFD" w14:textId="77777777" w:rsidR="00081312" w:rsidRPr="00197513" w:rsidRDefault="00081312" w:rsidP="00942C1F">
            <w:pPr>
              <w:jc w:val="both"/>
            </w:pPr>
            <w:r w:rsidRPr="00197513">
              <w:t>2. Có hàng rào chắc chắn quanh ao, hồ và những hố nước, hố vôi trong khu vực trường học</w:t>
            </w:r>
          </w:p>
        </w:tc>
        <w:tc>
          <w:tcPr>
            <w:tcW w:w="3969" w:type="dxa"/>
            <w:vAlign w:val="center"/>
          </w:tcPr>
          <w:p w14:paraId="687E3421" w14:textId="77777777" w:rsidR="00081312" w:rsidRPr="00197513" w:rsidRDefault="00081312" w:rsidP="00081312">
            <w:r>
              <w:t>Không</w:t>
            </w:r>
          </w:p>
        </w:tc>
        <w:tc>
          <w:tcPr>
            <w:tcW w:w="4110" w:type="dxa"/>
            <w:vAlign w:val="center"/>
          </w:tcPr>
          <w:p w14:paraId="4CA2C196" w14:textId="77777777" w:rsidR="00081312" w:rsidRPr="00197513" w:rsidRDefault="00081312" w:rsidP="00081312">
            <w:r>
              <w:t>Không</w:t>
            </w:r>
          </w:p>
        </w:tc>
        <w:tc>
          <w:tcPr>
            <w:tcW w:w="2127" w:type="dxa"/>
          </w:tcPr>
          <w:p w14:paraId="1AE96B0A" w14:textId="77777777" w:rsidR="00081312" w:rsidRPr="00197513" w:rsidRDefault="00081312" w:rsidP="00942C1F"/>
        </w:tc>
      </w:tr>
      <w:tr w:rsidR="00081312" w:rsidRPr="00197513" w14:paraId="330E1C93" w14:textId="77777777" w:rsidTr="00081312">
        <w:tc>
          <w:tcPr>
            <w:tcW w:w="5387" w:type="dxa"/>
          </w:tcPr>
          <w:p w14:paraId="581A8ACC" w14:textId="77777777" w:rsidR="00081312" w:rsidRPr="00197513" w:rsidRDefault="00081312" w:rsidP="00942C1F">
            <w:pPr>
              <w:jc w:val="both"/>
            </w:pPr>
            <w:r w:rsidRPr="00197513">
              <w:rPr>
                <w:b/>
                <w:bCs/>
              </w:rPr>
              <w:t>VI. Phòng chống đánh nhau, bạo lực trong trường học</w:t>
            </w:r>
          </w:p>
        </w:tc>
        <w:tc>
          <w:tcPr>
            <w:tcW w:w="3969" w:type="dxa"/>
            <w:vAlign w:val="center"/>
          </w:tcPr>
          <w:p w14:paraId="0D4B893B" w14:textId="77777777" w:rsidR="00081312" w:rsidRPr="00197513" w:rsidRDefault="00081312" w:rsidP="00081312">
            <w:r>
              <w:t>Không</w:t>
            </w:r>
          </w:p>
        </w:tc>
        <w:tc>
          <w:tcPr>
            <w:tcW w:w="4110" w:type="dxa"/>
            <w:vAlign w:val="center"/>
          </w:tcPr>
          <w:p w14:paraId="25DC5D19" w14:textId="77777777" w:rsidR="00081312" w:rsidRPr="00197513" w:rsidRDefault="00081312" w:rsidP="00081312">
            <w:r>
              <w:t>Không</w:t>
            </w:r>
          </w:p>
        </w:tc>
        <w:tc>
          <w:tcPr>
            <w:tcW w:w="2127" w:type="dxa"/>
          </w:tcPr>
          <w:p w14:paraId="11EC588F" w14:textId="77777777" w:rsidR="00081312" w:rsidRPr="00197513" w:rsidRDefault="00081312" w:rsidP="00942C1F"/>
        </w:tc>
      </w:tr>
      <w:tr w:rsidR="00081312" w:rsidRPr="00197513" w14:paraId="51F2850F" w14:textId="77777777" w:rsidTr="00081312">
        <w:tc>
          <w:tcPr>
            <w:tcW w:w="5387" w:type="dxa"/>
          </w:tcPr>
          <w:p w14:paraId="3F6AF6D7" w14:textId="77777777" w:rsidR="00081312" w:rsidRPr="00197513" w:rsidRDefault="00081312" w:rsidP="00942C1F">
            <w:pPr>
              <w:jc w:val="both"/>
            </w:pPr>
            <w:r w:rsidRPr="00197513">
              <w:t>1. Không có các vụ đánh nhau trong trường học gây tai nạn thương tích</w:t>
            </w:r>
          </w:p>
        </w:tc>
        <w:tc>
          <w:tcPr>
            <w:tcW w:w="3969" w:type="dxa"/>
            <w:vAlign w:val="center"/>
          </w:tcPr>
          <w:p w14:paraId="058C5BDE" w14:textId="77777777" w:rsidR="00081312" w:rsidRPr="00197513" w:rsidRDefault="00081312" w:rsidP="00081312">
            <w:r>
              <w:t>Không</w:t>
            </w:r>
          </w:p>
        </w:tc>
        <w:tc>
          <w:tcPr>
            <w:tcW w:w="4110" w:type="dxa"/>
            <w:vAlign w:val="center"/>
          </w:tcPr>
          <w:p w14:paraId="74AD0B3E" w14:textId="77777777" w:rsidR="00081312" w:rsidRPr="00197513" w:rsidRDefault="00081312" w:rsidP="00081312">
            <w:r>
              <w:t>Không</w:t>
            </w:r>
          </w:p>
        </w:tc>
        <w:tc>
          <w:tcPr>
            <w:tcW w:w="2127" w:type="dxa"/>
          </w:tcPr>
          <w:p w14:paraId="2D95412F" w14:textId="77777777" w:rsidR="00081312" w:rsidRPr="00197513" w:rsidRDefault="00081312" w:rsidP="00942C1F"/>
        </w:tc>
      </w:tr>
      <w:tr w:rsidR="00081312" w:rsidRPr="00197513" w14:paraId="6A190CC8" w14:textId="77777777" w:rsidTr="00081312">
        <w:tc>
          <w:tcPr>
            <w:tcW w:w="5387" w:type="dxa"/>
          </w:tcPr>
          <w:p w14:paraId="5FE77A3F" w14:textId="77777777" w:rsidR="00081312" w:rsidRPr="00197513" w:rsidRDefault="00081312" w:rsidP="00942C1F">
            <w:pPr>
              <w:jc w:val="both"/>
            </w:pPr>
            <w:r w:rsidRPr="00197513">
              <w:t>2. HS không được mang các vật sắc nhọn, dao, súng cao su, chất nổ, chất độc, hại và các hung khí đến trường</w:t>
            </w:r>
          </w:p>
        </w:tc>
        <w:tc>
          <w:tcPr>
            <w:tcW w:w="3969" w:type="dxa"/>
            <w:vAlign w:val="center"/>
          </w:tcPr>
          <w:p w14:paraId="4E49AF02" w14:textId="77777777" w:rsidR="00081312" w:rsidRPr="00197513" w:rsidRDefault="00081312" w:rsidP="00081312">
            <w:r>
              <w:t>Không</w:t>
            </w:r>
          </w:p>
        </w:tc>
        <w:tc>
          <w:tcPr>
            <w:tcW w:w="4110" w:type="dxa"/>
            <w:vAlign w:val="center"/>
          </w:tcPr>
          <w:p w14:paraId="7BCBBDAF" w14:textId="77777777" w:rsidR="00081312" w:rsidRPr="00197513" w:rsidRDefault="00081312" w:rsidP="00081312">
            <w:r>
              <w:t>Không</w:t>
            </w:r>
          </w:p>
        </w:tc>
        <w:tc>
          <w:tcPr>
            <w:tcW w:w="2127" w:type="dxa"/>
          </w:tcPr>
          <w:p w14:paraId="5238DA3C" w14:textId="77777777" w:rsidR="00081312" w:rsidRPr="00197513" w:rsidRDefault="00081312" w:rsidP="00942C1F"/>
        </w:tc>
      </w:tr>
      <w:tr w:rsidR="00081312" w:rsidRPr="00197513" w14:paraId="4A2E8EFA" w14:textId="77777777" w:rsidTr="00081312">
        <w:tc>
          <w:tcPr>
            <w:tcW w:w="5387" w:type="dxa"/>
          </w:tcPr>
          <w:p w14:paraId="5E0C3E74" w14:textId="77777777" w:rsidR="00081312" w:rsidRPr="00197513" w:rsidRDefault="00081312" w:rsidP="00942C1F">
            <w:pPr>
              <w:jc w:val="both"/>
            </w:pPr>
            <w:r w:rsidRPr="00197513">
              <w:rPr>
                <w:b/>
                <w:bCs/>
              </w:rPr>
              <w:t>V. Phòng chống bỏng, điện giật, cháy nổ</w:t>
            </w:r>
          </w:p>
        </w:tc>
        <w:tc>
          <w:tcPr>
            <w:tcW w:w="3969" w:type="dxa"/>
            <w:vAlign w:val="center"/>
          </w:tcPr>
          <w:p w14:paraId="16C4D444" w14:textId="77777777" w:rsidR="00081312" w:rsidRPr="00197513" w:rsidRDefault="00081312" w:rsidP="00081312">
            <w:r>
              <w:t>Không</w:t>
            </w:r>
          </w:p>
        </w:tc>
        <w:tc>
          <w:tcPr>
            <w:tcW w:w="4110" w:type="dxa"/>
            <w:vAlign w:val="center"/>
          </w:tcPr>
          <w:p w14:paraId="180FEC4D" w14:textId="77777777" w:rsidR="00081312" w:rsidRPr="00197513" w:rsidRDefault="00081312" w:rsidP="00081312">
            <w:r>
              <w:t>Không</w:t>
            </w:r>
          </w:p>
        </w:tc>
        <w:tc>
          <w:tcPr>
            <w:tcW w:w="2127" w:type="dxa"/>
          </w:tcPr>
          <w:p w14:paraId="35E91745" w14:textId="77777777" w:rsidR="00081312" w:rsidRPr="00197513" w:rsidRDefault="00081312" w:rsidP="00942C1F"/>
        </w:tc>
      </w:tr>
      <w:tr w:rsidR="00081312" w:rsidRPr="00197513" w14:paraId="2DCF65BC" w14:textId="77777777" w:rsidTr="00081312">
        <w:tc>
          <w:tcPr>
            <w:tcW w:w="5387" w:type="dxa"/>
          </w:tcPr>
          <w:p w14:paraId="772FEFA6" w14:textId="77777777" w:rsidR="00081312" w:rsidRPr="00197513" w:rsidRDefault="00081312" w:rsidP="00942C1F">
            <w:pPr>
              <w:jc w:val="both"/>
            </w:pPr>
            <w:r w:rsidRPr="00197513">
              <w:t>1. Có nội quy phòng, chống điện giật, cháy nổ</w:t>
            </w:r>
          </w:p>
        </w:tc>
        <w:tc>
          <w:tcPr>
            <w:tcW w:w="3969" w:type="dxa"/>
            <w:vAlign w:val="center"/>
          </w:tcPr>
          <w:p w14:paraId="0509A38D" w14:textId="77777777" w:rsidR="00081312" w:rsidRPr="00197513" w:rsidRDefault="00081312" w:rsidP="00081312">
            <w:r>
              <w:t>Không</w:t>
            </w:r>
          </w:p>
        </w:tc>
        <w:tc>
          <w:tcPr>
            <w:tcW w:w="4110" w:type="dxa"/>
            <w:vAlign w:val="center"/>
          </w:tcPr>
          <w:p w14:paraId="5DD40F98" w14:textId="77777777" w:rsidR="00081312" w:rsidRPr="00197513" w:rsidRDefault="00081312" w:rsidP="00081312">
            <w:r>
              <w:t>Không</w:t>
            </w:r>
          </w:p>
        </w:tc>
        <w:tc>
          <w:tcPr>
            <w:tcW w:w="2127" w:type="dxa"/>
          </w:tcPr>
          <w:p w14:paraId="2B671CFA" w14:textId="77777777" w:rsidR="00081312" w:rsidRPr="00197513" w:rsidRDefault="00081312" w:rsidP="00942C1F"/>
        </w:tc>
      </w:tr>
      <w:tr w:rsidR="00081312" w:rsidRPr="00197513" w14:paraId="3FA63FD5" w14:textId="77777777" w:rsidTr="00081312">
        <w:tc>
          <w:tcPr>
            <w:tcW w:w="5387" w:type="dxa"/>
          </w:tcPr>
          <w:p w14:paraId="087E98A5" w14:textId="77777777" w:rsidR="00081312" w:rsidRPr="00197513" w:rsidRDefault="00081312" w:rsidP="00942C1F">
            <w:pPr>
              <w:jc w:val="both"/>
            </w:pPr>
            <w:r w:rsidRPr="00197513">
              <w:t>2. Hệ thống điện trong lớp học, xưởng trường, thư viện, phòng thí nghiệm v.v… đảm bảo quy định về an toàn điện</w:t>
            </w:r>
          </w:p>
        </w:tc>
        <w:tc>
          <w:tcPr>
            <w:tcW w:w="3969" w:type="dxa"/>
            <w:vAlign w:val="center"/>
          </w:tcPr>
          <w:p w14:paraId="7BB2A005" w14:textId="77777777" w:rsidR="00081312" w:rsidRPr="00197513" w:rsidRDefault="00081312" w:rsidP="00081312">
            <w:r>
              <w:t>Không</w:t>
            </w:r>
          </w:p>
        </w:tc>
        <w:tc>
          <w:tcPr>
            <w:tcW w:w="4110" w:type="dxa"/>
            <w:vAlign w:val="center"/>
          </w:tcPr>
          <w:p w14:paraId="0EB1D4DC" w14:textId="77777777" w:rsidR="00081312" w:rsidRPr="00197513" w:rsidRDefault="00081312" w:rsidP="00081312">
            <w:r>
              <w:t>Không</w:t>
            </w:r>
          </w:p>
        </w:tc>
        <w:tc>
          <w:tcPr>
            <w:tcW w:w="2127" w:type="dxa"/>
          </w:tcPr>
          <w:p w14:paraId="573FA4E8" w14:textId="77777777" w:rsidR="00081312" w:rsidRPr="00197513" w:rsidRDefault="00081312" w:rsidP="00942C1F"/>
        </w:tc>
      </w:tr>
      <w:tr w:rsidR="00081312" w:rsidRPr="00197513" w14:paraId="0832F396" w14:textId="77777777" w:rsidTr="00081312">
        <w:tc>
          <w:tcPr>
            <w:tcW w:w="5387" w:type="dxa"/>
          </w:tcPr>
          <w:p w14:paraId="67EBA944" w14:textId="77777777" w:rsidR="00081312" w:rsidRPr="00197513" w:rsidRDefault="00081312" w:rsidP="00942C1F">
            <w:pPr>
              <w:jc w:val="both"/>
            </w:pPr>
            <w:r w:rsidRPr="00197513">
              <w:t>3. Bảng điện có nắp đậy và có khóa bảo vệ</w:t>
            </w:r>
          </w:p>
        </w:tc>
        <w:tc>
          <w:tcPr>
            <w:tcW w:w="3969" w:type="dxa"/>
            <w:vAlign w:val="center"/>
          </w:tcPr>
          <w:p w14:paraId="56C97C34" w14:textId="77777777" w:rsidR="00081312" w:rsidRPr="00197513" w:rsidRDefault="00081312" w:rsidP="00081312">
            <w:r>
              <w:t>Không</w:t>
            </w:r>
          </w:p>
        </w:tc>
        <w:tc>
          <w:tcPr>
            <w:tcW w:w="4110" w:type="dxa"/>
            <w:vAlign w:val="center"/>
          </w:tcPr>
          <w:p w14:paraId="0AAEC351" w14:textId="77777777" w:rsidR="00081312" w:rsidRPr="00197513" w:rsidRDefault="00081312" w:rsidP="00081312">
            <w:r>
              <w:t>Không</w:t>
            </w:r>
          </w:p>
        </w:tc>
        <w:tc>
          <w:tcPr>
            <w:tcW w:w="2127" w:type="dxa"/>
          </w:tcPr>
          <w:p w14:paraId="6D87A788" w14:textId="77777777" w:rsidR="00081312" w:rsidRPr="00197513" w:rsidRDefault="00081312" w:rsidP="00942C1F"/>
        </w:tc>
      </w:tr>
      <w:tr w:rsidR="00081312" w:rsidRPr="00197513" w14:paraId="311EBE0C" w14:textId="77777777" w:rsidTr="00081312">
        <w:tc>
          <w:tcPr>
            <w:tcW w:w="5387" w:type="dxa"/>
          </w:tcPr>
          <w:p w14:paraId="25B7799E" w14:textId="77777777" w:rsidR="00081312" w:rsidRPr="00197513" w:rsidRDefault="00081312" w:rsidP="00942C1F">
            <w:pPr>
              <w:jc w:val="both"/>
            </w:pPr>
            <w:r w:rsidRPr="00197513">
              <w:t>4. Phòng thí nghiệm có nội quy, hướng dẫn sử dụng các dụng cụ, hóa chất…</w:t>
            </w:r>
          </w:p>
        </w:tc>
        <w:tc>
          <w:tcPr>
            <w:tcW w:w="3969" w:type="dxa"/>
            <w:vAlign w:val="center"/>
          </w:tcPr>
          <w:p w14:paraId="0AC157C0" w14:textId="77777777" w:rsidR="00081312" w:rsidRPr="00197513" w:rsidRDefault="00081312" w:rsidP="00081312">
            <w:r>
              <w:t>Không</w:t>
            </w:r>
          </w:p>
        </w:tc>
        <w:tc>
          <w:tcPr>
            <w:tcW w:w="4110" w:type="dxa"/>
            <w:vAlign w:val="center"/>
          </w:tcPr>
          <w:p w14:paraId="365020D1" w14:textId="77777777" w:rsidR="00081312" w:rsidRPr="00197513" w:rsidRDefault="00081312" w:rsidP="00081312">
            <w:r>
              <w:t>Không</w:t>
            </w:r>
          </w:p>
        </w:tc>
        <w:tc>
          <w:tcPr>
            <w:tcW w:w="2127" w:type="dxa"/>
          </w:tcPr>
          <w:p w14:paraId="3B07B104" w14:textId="77777777" w:rsidR="00081312" w:rsidRPr="00197513" w:rsidRDefault="00081312" w:rsidP="00942C1F"/>
        </w:tc>
      </w:tr>
      <w:tr w:rsidR="00081312" w:rsidRPr="00197513" w14:paraId="2E093752" w14:textId="77777777" w:rsidTr="00081312">
        <w:tc>
          <w:tcPr>
            <w:tcW w:w="5387" w:type="dxa"/>
          </w:tcPr>
          <w:p w14:paraId="036D92CD" w14:textId="77777777" w:rsidR="00081312" w:rsidRPr="00197513" w:rsidRDefault="00081312" w:rsidP="00942C1F">
            <w:pPr>
              <w:jc w:val="both"/>
            </w:pPr>
            <w:r w:rsidRPr="00197513">
              <w:t>5. Có trang, thiết bị phòng, chữa cháy đặt ở nơi thuận tiện cho việc sử dụng</w:t>
            </w:r>
          </w:p>
        </w:tc>
        <w:tc>
          <w:tcPr>
            <w:tcW w:w="3969" w:type="dxa"/>
            <w:vAlign w:val="center"/>
          </w:tcPr>
          <w:p w14:paraId="1DA57E0B" w14:textId="77777777" w:rsidR="00081312" w:rsidRPr="00197513" w:rsidRDefault="00081312" w:rsidP="00081312">
            <w:r>
              <w:t>Không</w:t>
            </w:r>
          </w:p>
        </w:tc>
        <w:tc>
          <w:tcPr>
            <w:tcW w:w="4110" w:type="dxa"/>
            <w:vAlign w:val="center"/>
          </w:tcPr>
          <w:p w14:paraId="70E12EFB" w14:textId="77777777" w:rsidR="00081312" w:rsidRPr="00197513" w:rsidRDefault="00081312" w:rsidP="00081312">
            <w:r>
              <w:t>Không</w:t>
            </w:r>
          </w:p>
        </w:tc>
        <w:tc>
          <w:tcPr>
            <w:tcW w:w="2127" w:type="dxa"/>
          </w:tcPr>
          <w:p w14:paraId="09D43BDD" w14:textId="77777777" w:rsidR="00081312" w:rsidRPr="00197513" w:rsidRDefault="00081312" w:rsidP="00942C1F"/>
        </w:tc>
      </w:tr>
      <w:tr w:rsidR="00081312" w:rsidRPr="00197513" w14:paraId="2CB12F52" w14:textId="77777777" w:rsidTr="00081312">
        <w:tc>
          <w:tcPr>
            <w:tcW w:w="5387" w:type="dxa"/>
          </w:tcPr>
          <w:p w14:paraId="329C1ACF" w14:textId="77777777" w:rsidR="00081312" w:rsidRPr="00197513" w:rsidRDefault="00081312" w:rsidP="00942C1F">
            <w:pPr>
              <w:jc w:val="both"/>
            </w:pPr>
            <w:r w:rsidRPr="00197513">
              <w:rPr>
                <w:b/>
                <w:bCs/>
              </w:rPr>
              <w:t>VII. Phòng chống ngộ độc</w:t>
            </w:r>
          </w:p>
        </w:tc>
        <w:tc>
          <w:tcPr>
            <w:tcW w:w="3969" w:type="dxa"/>
            <w:vAlign w:val="center"/>
          </w:tcPr>
          <w:p w14:paraId="29BD3EC2" w14:textId="77777777" w:rsidR="00081312" w:rsidRPr="00197513" w:rsidRDefault="00081312" w:rsidP="00081312">
            <w:r>
              <w:t>Không</w:t>
            </w:r>
          </w:p>
        </w:tc>
        <w:tc>
          <w:tcPr>
            <w:tcW w:w="4110" w:type="dxa"/>
            <w:vAlign w:val="center"/>
          </w:tcPr>
          <w:p w14:paraId="5C1D5DDC" w14:textId="77777777" w:rsidR="00081312" w:rsidRPr="00197513" w:rsidRDefault="00081312" w:rsidP="00081312">
            <w:r>
              <w:t>Không</w:t>
            </w:r>
          </w:p>
        </w:tc>
        <w:tc>
          <w:tcPr>
            <w:tcW w:w="2127" w:type="dxa"/>
          </w:tcPr>
          <w:p w14:paraId="6DA6A267" w14:textId="77777777" w:rsidR="00081312" w:rsidRPr="00197513" w:rsidRDefault="00081312" w:rsidP="00942C1F"/>
        </w:tc>
      </w:tr>
      <w:tr w:rsidR="00081312" w:rsidRPr="00197513" w14:paraId="146A250C" w14:textId="77777777" w:rsidTr="00081312">
        <w:tc>
          <w:tcPr>
            <w:tcW w:w="5387" w:type="dxa"/>
          </w:tcPr>
          <w:p w14:paraId="247137D4" w14:textId="77777777" w:rsidR="00081312" w:rsidRPr="00197513" w:rsidRDefault="00081312" w:rsidP="00942C1F">
            <w:pPr>
              <w:jc w:val="both"/>
            </w:pPr>
            <w:r w:rsidRPr="00197513">
              <w:t>1. Nhân viên nhà ăn được tập huấn về ATVSTP &amp; khám sức khỏe định kỳ theo quy định</w:t>
            </w:r>
          </w:p>
        </w:tc>
        <w:tc>
          <w:tcPr>
            <w:tcW w:w="3969" w:type="dxa"/>
            <w:vAlign w:val="center"/>
          </w:tcPr>
          <w:p w14:paraId="26778E18" w14:textId="77777777" w:rsidR="00081312" w:rsidRPr="00197513" w:rsidRDefault="00081312" w:rsidP="00081312">
            <w:r>
              <w:t>Không</w:t>
            </w:r>
          </w:p>
        </w:tc>
        <w:tc>
          <w:tcPr>
            <w:tcW w:w="4110" w:type="dxa"/>
            <w:vAlign w:val="center"/>
          </w:tcPr>
          <w:p w14:paraId="5392EC89" w14:textId="77777777" w:rsidR="00081312" w:rsidRPr="00197513" w:rsidRDefault="00081312" w:rsidP="00081312">
            <w:r>
              <w:t>Không</w:t>
            </w:r>
          </w:p>
        </w:tc>
        <w:tc>
          <w:tcPr>
            <w:tcW w:w="2127" w:type="dxa"/>
          </w:tcPr>
          <w:p w14:paraId="468917FD" w14:textId="77777777" w:rsidR="00081312" w:rsidRPr="00197513" w:rsidRDefault="00081312" w:rsidP="00942C1F"/>
        </w:tc>
      </w:tr>
      <w:tr w:rsidR="00081312" w:rsidRPr="00197513" w14:paraId="1A3D60E6" w14:textId="77777777" w:rsidTr="00081312">
        <w:tc>
          <w:tcPr>
            <w:tcW w:w="5387" w:type="dxa"/>
          </w:tcPr>
          <w:p w14:paraId="471BF28F" w14:textId="77777777" w:rsidR="00081312" w:rsidRPr="00197513" w:rsidRDefault="00081312" w:rsidP="00942C1F">
            <w:pPr>
              <w:jc w:val="both"/>
            </w:pPr>
            <w:r w:rsidRPr="00197513">
              <w:t>2, Bếp nấu ăn ngăn nắp, gọn gàng, sạch sẽ, có cửa ngăn cách với khu chế biến thực phẩm</w:t>
            </w:r>
          </w:p>
        </w:tc>
        <w:tc>
          <w:tcPr>
            <w:tcW w:w="3969" w:type="dxa"/>
            <w:vAlign w:val="center"/>
          </w:tcPr>
          <w:p w14:paraId="16353071" w14:textId="77777777" w:rsidR="00081312" w:rsidRPr="00197513" w:rsidRDefault="00081312" w:rsidP="00081312">
            <w:r>
              <w:t>Không</w:t>
            </w:r>
          </w:p>
        </w:tc>
        <w:tc>
          <w:tcPr>
            <w:tcW w:w="4110" w:type="dxa"/>
            <w:vAlign w:val="center"/>
          </w:tcPr>
          <w:p w14:paraId="11902663" w14:textId="77777777" w:rsidR="00081312" w:rsidRPr="00197513" w:rsidRDefault="00081312" w:rsidP="00081312">
            <w:r>
              <w:t>Không</w:t>
            </w:r>
          </w:p>
        </w:tc>
        <w:tc>
          <w:tcPr>
            <w:tcW w:w="2127" w:type="dxa"/>
          </w:tcPr>
          <w:p w14:paraId="621D5471" w14:textId="77777777" w:rsidR="00081312" w:rsidRPr="00197513" w:rsidRDefault="00081312" w:rsidP="00942C1F"/>
        </w:tc>
      </w:tr>
      <w:tr w:rsidR="00081312" w:rsidRPr="00197513" w14:paraId="56335C1A" w14:textId="77777777" w:rsidTr="00081312">
        <w:tc>
          <w:tcPr>
            <w:tcW w:w="5387" w:type="dxa"/>
          </w:tcPr>
          <w:p w14:paraId="3FBB15F8" w14:textId="77777777" w:rsidR="00081312" w:rsidRPr="00197513" w:rsidRDefault="00081312" w:rsidP="00942C1F">
            <w:pPr>
              <w:jc w:val="both"/>
            </w:pPr>
            <w:r w:rsidRPr="00197513">
              <w:t xml:space="preserve">3. Nguồn thực phẩm cung cấp đảm bảo VS, </w:t>
            </w:r>
            <w:r w:rsidRPr="00197513">
              <w:lastRenderedPageBreak/>
              <w:t>AT, có mẫu lưu thức ăn hàng ngày theo quy định</w:t>
            </w:r>
          </w:p>
        </w:tc>
        <w:tc>
          <w:tcPr>
            <w:tcW w:w="3969" w:type="dxa"/>
            <w:vAlign w:val="center"/>
          </w:tcPr>
          <w:p w14:paraId="0746B0B3" w14:textId="77777777" w:rsidR="00081312" w:rsidRPr="00197513" w:rsidRDefault="00081312" w:rsidP="00081312">
            <w:r>
              <w:lastRenderedPageBreak/>
              <w:t>Không</w:t>
            </w:r>
          </w:p>
        </w:tc>
        <w:tc>
          <w:tcPr>
            <w:tcW w:w="4110" w:type="dxa"/>
            <w:vAlign w:val="center"/>
          </w:tcPr>
          <w:p w14:paraId="3DF58231" w14:textId="77777777" w:rsidR="00081312" w:rsidRPr="00197513" w:rsidRDefault="00081312" w:rsidP="00081312">
            <w:r>
              <w:t>Không</w:t>
            </w:r>
          </w:p>
        </w:tc>
        <w:tc>
          <w:tcPr>
            <w:tcW w:w="2127" w:type="dxa"/>
          </w:tcPr>
          <w:p w14:paraId="0E90705D" w14:textId="77777777" w:rsidR="00081312" w:rsidRPr="00197513" w:rsidRDefault="00081312" w:rsidP="00942C1F"/>
        </w:tc>
      </w:tr>
      <w:tr w:rsidR="00081312" w:rsidRPr="00197513" w14:paraId="55B214FE" w14:textId="77777777" w:rsidTr="00081312">
        <w:tc>
          <w:tcPr>
            <w:tcW w:w="5387" w:type="dxa"/>
          </w:tcPr>
          <w:p w14:paraId="0B6133C1" w14:textId="77777777" w:rsidR="00081312" w:rsidRPr="00197513" w:rsidRDefault="00081312" w:rsidP="00942C1F">
            <w:pPr>
              <w:jc w:val="both"/>
            </w:pPr>
            <w:r w:rsidRPr="00197513">
              <w:t>4. Quy trình chế biến, nấu nướng theo nguyên tắc bếp ăn một chiều</w:t>
            </w:r>
          </w:p>
        </w:tc>
        <w:tc>
          <w:tcPr>
            <w:tcW w:w="3969" w:type="dxa"/>
            <w:vAlign w:val="center"/>
          </w:tcPr>
          <w:p w14:paraId="2B0B3294" w14:textId="77777777" w:rsidR="00081312" w:rsidRPr="00197513" w:rsidRDefault="00081312" w:rsidP="00081312">
            <w:r>
              <w:t>Không</w:t>
            </w:r>
          </w:p>
        </w:tc>
        <w:tc>
          <w:tcPr>
            <w:tcW w:w="4110" w:type="dxa"/>
            <w:vAlign w:val="center"/>
          </w:tcPr>
          <w:p w14:paraId="67A02BD5" w14:textId="77777777" w:rsidR="00081312" w:rsidRPr="00197513" w:rsidRDefault="00081312" w:rsidP="00081312">
            <w:r>
              <w:t>Không</w:t>
            </w:r>
          </w:p>
        </w:tc>
        <w:tc>
          <w:tcPr>
            <w:tcW w:w="2127" w:type="dxa"/>
          </w:tcPr>
          <w:p w14:paraId="06BE82F1" w14:textId="77777777" w:rsidR="00081312" w:rsidRPr="00197513" w:rsidRDefault="00081312" w:rsidP="00942C1F"/>
        </w:tc>
      </w:tr>
      <w:tr w:rsidR="00081312" w:rsidRPr="00197513" w14:paraId="562C110A" w14:textId="77777777" w:rsidTr="00081312">
        <w:tc>
          <w:tcPr>
            <w:tcW w:w="5387" w:type="dxa"/>
          </w:tcPr>
          <w:p w14:paraId="2BDC2C04" w14:textId="77777777" w:rsidR="00081312" w:rsidRPr="00197513" w:rsidRDefault="00081312" w:rsidP="00942C1F">
            <w:pPr>
              <w:jc w:val="both"/>
            </w:pPr>
            <w:r w:rsidRPr="00197513">
              <w:t>5. Trong khuôn viên của nhà trường không trồng những cây có vỏ, lá, hoa chứa chất độc hại và mùi hôi thối</w:t>
            </w:r>
          </w:p>
        </w:tc>
        <w:tc>
          <w:tcPr>
            <w:tcW w:w="3969" w:type="dxa"/>
            <w:vAlign w:val="center"/>
          </w:tcPr>
          <w:p w14:paraId="389163D4" w14:textId="77777777" w:rsidR="00081312" w:rsidRPr="00197513" w:rsidRDefault="00081312" w:rsidP="00081312">
            <w:r>
              <w:t>Không</w:t>
            </w:r>
          </w:p>
        </w:tc>
        <w:tc>
          <w:tcPr>
            <w:tcW w:w="4110" w:type="dxa"/>
            <w:vAlign w:val="center"/>
          </w:tcPr>
          <w:p w14:paraId="3CAF95B5" w14:textId="77777777" w:rsidR="00081312" w:rsidRPr="00197513" w:rsidRDefault="00081312" w:rsidP="00081312">
            <w:r>
              <w:t>Không</w:t>
            </w:r>
          </w:p>
        </w:tc>
        <w:tc>
          <w:tcPr>
            <w:tcW w:w="2127" w:type="dxa"/>
          </w:tcPr>
          <w:p w14:paraId="370F047D" w14:textId="77777777" w:rsidR="00081312" w:rsidRPr="00197513" w:rsidRDefault="00081312" w:rsidP="00942C1F"/>
        </w:tc>
      </w:tr>
    </w:tbl>
    <w:p w14:paraId="7396A078" w14:textId="77777777" w:rsidR="007C538D" w:rsidRDefault="00FB6B69" w:rsidP="00F05BD1">
      <w:pPr>
        <w:rPr>
          <w:color w:val="000000" w:themeColor="text1"/>
        </w:rPr>
      </w:pPr>
      <w:r>
        <w:rPr>
          <w:color w:val="000000" w:themeColor="text1"/>
        </w:rPr>
        <w:tab/>
      </w:r>
    </w:p>
    <w:p w14:paraId="749714C0" w14:textId="77777777" w:rsidR="00FB6B69" w:rsidRDefault="00FB6B69" w:rsidP="00FB6B69">
      <w:pPr>
        <w:ind w:left="709"/>
        <w:rPr>
          <w:color w:val="000000" w:themeColor="text1"/>
        </w:rPr>
      </w:pPr>
    </w:p>
    <w:p w14:paraId="6303FF03" w14:textId="77777777" w:rsidR="00FB6B69" w:rsidRDefault="00FB6B69" w:rsidP="00FB6B69">
      <w:pPr>
        <w:ind w:left="709"/>
        <w:rPr>
          <w:color w:val="000000" w:themeColor="text1"/>
        </w:rPr>
      </w:pPr>
    </w:p>
    <w:p w14:paraId="2B5AFA45" w14:textId="77777777" w:rsidR="00FB6B69" w:rsidRDefault="00FB6B69" w:rsidP="00FB6B69">
      <w:pPr>
        <w:ind w:left="709"/>
        <w:rPr>
          <w:color w:val="000000" w:themeColor="text1"/>
        </w:rPr>
      </w:pPr>
    </w:p>
    <w:p w14:paraId="5C3FFD49" w14:textId="77777777" w:rsidR="00FB6B69" w:rsidRDefault="00FB6B69" w:rsidP="00FB6B69">
      <w:pPr>
        <w:ind w:left="709"/>
        <w:rPr>
          <w:color w:val="000000" w:themeColor="text1"/>
        </w:rPr>
      </w:pPr>
    </w:p>
    <w:p w14:paraId="1DE4B9A8" w14:textId="77777777" w:rsidR="00FB6B69" w:rsidRDefault="00FB6B69" w:rsidP="00FB6B69">
      <w:pPr>
        <w:ind w:left="709"/>
        <w:rPr>
          <w:color w:val="000000" w:themeColor="text1"/>
        </w:rPr>
      </w:pPr>
    </w:p>
    <w:p w14:paraId="6AB3173A" w14:textId="77777777" w:rsidR="00FB6B69" w:rsidRDefault="00FB6B69" w:rsidP="00FB6B69">
      <w:pPr>
        <w:ind w:left="709"/>
        <w:rPr>
          <w:color w:val="000000" w:themeColor="text1"/>
        </w:rPr>
      </w:pPr>
    </w:p>
    <w:p w14:paraId="738F0AEC" w14:textId="77777777" w:rsidR="00FB6B69" w:rsidRDefault="00FB6B69" w:rsidP="00FB6B69">
      <w:pPr>
        <w:ind w:left="709"/>
        <w:rPr>
          <w:color w:val="000000" w:themeColor="text1"/>
        </w:rPr>
      </w:pPr>
    </w:p>
    <w:p w14:paraId="51A2ED6E" w14:textId="77777777" w:rsidR="00FB6B69" w:rsidRDefault="00FB6B69" w:rsidP="00FB6B69">
      <w:pPr>
        <w:ind w:left="709"/>
        <w:rPr>
          <w:color w:val="000000" w:themeColor="text1"/>
        </w:rPr>
      </w:pPr>
    </w:p>
    <w:p w14:paraId="727B6BCD" w14:textId="77777777" w:rsidR="00FB6B69" w:rsidRDefault="00FB6B69" w:rsidP="00FB6B69">
      <w:pPr>
        <w:ind w:left="709"/>
        <w:rPr>
          <w:color w:val="000000" w:themeColor="text1"/>
        </w:rPr>
      </w:pPr>
    </w:p>
    <w:p w14:paraId="03E38552" w14:textId="77777777" w:rsidR="00FB6B69" w:rsidRDefault="00FB6B69" w:rsidP="00FB6B69">
      <w:pPr>
        <w:ind w:left="709"/>
        <w:rPr>
          <w:color w:val="000000" w:themeColor="text1"/>
        </w:rPr>
      </w:pPr>
    </w:p>
    <w:p w14:paraId="4A7E595B" w14:textId="77777777" w:rsidR="00FB6B69" w:rsidRDefault="00FB6B69" w:rsidP="00FB6B69">
      <w:pPr>
        <w:ind w:left="709"/>
        <w:rPr>
          <w:color w:val="000000" w:themeColor="text1"/>
        </w:rPr>
      </w:pPr>
    </w:p>
    <w:p w14:paraId="6C36C53B" w14:textId="77777777" w:rsidR="00FB6B69" w:rsidRDefault="00FB6B69" w:rsidP="00FB6B69">
      <w:pPr>
        <w:ind w:left="709"/>
        <w:rPr>
          <w:color w:val="000000" w:themeColor="text1"/>
        </w:rPr>
      </w:pPr>
    </w:p>
    <w:p w14:paraId="0C396C16" w14:textId="77777777" w:rsidR="00FB6B69" w:rsidRDefault="00FB6B69" w:rsidP="00FB6B69">
      <w:pPr>
        <w:ind w:left="709"/>
        <w:rPr>
          <w:color w:val="000000" w:themeColor="text1"/>
        </w:rPr>
      </w:pPr>
    </w:p>
    <w:p w14:paraId="11F44104" w14:textId="77777777" w:rsidR="00FB6B69" w:rsidRDefault="00FB6B69" w:rsidP="00FB6B69">
      <w:pPr>
        <w:ind w:left="709"/>
        <w:rPr>
          <w:color w:val="000000" w:themeColor="text1"/>
        </w:rPr>
      </w:pPr>
    </w:p>
    <w:p w14:paraId="626EF2B2" w14:textId="77777777" w:rsidR="00FB6B69" w:rsidRDefault="00FB6B69" w:rsidP="00FB6B69">
      <w:pPr>
        <w:ind w:left="709"/>
        <w:rPr>
          <w:color w:val="000000" w:themeColor="text1"/>
        </w:rPr>
      </w:pPr>
    </w:p>
    <w:p w14:paraId="55617200" w14:textId="77777777" w:rsidR="00FB6B69" w:rsidRDefault="00FB6B69" w:rsidP="00FB6B69">
      <w:pPr>
        <w:ind w:left="709"/>
        <w:rPr>
          <w:color w:val="000000" w:themeColor="text1"/>
        </w:rPr>
      </w:pPr>
    </w:p>
    <w:p w14:paraId="165F53F4" w14:textId="77777777" w:rsidR="00FB6B69" w:rsidRDefault="00FB6B69" w:rsidP="00FB6B69">
      <w:pPr>
        <w:ind w:left="709"/>
        <w:rPr>
          <w:color w:val="000000" w:themeColor="text1"/>
        </w:rPr>
      </w:pPr>
    </w:p>
    <w:p w14:paraId="622464F8" w14:textId="77777777" w:rsidR="00FB6B69" w:rsidRDefault="00FB6B69" w:rsidP="00FB6B69">
      <w:pPr>
        <w:ind w:left="709"/>
        <w:rPr>
          <w:color w:val="000000" w:themeColor="text1"/>
        </w:rPr>
      </w:pPr>
    </w:p>
    <w:p w14:paraId="29427A2D" w14:textId="77777777" w:rsidR="00FB6B69" w:rsidRDefault="00FB6B69" w:rsidP="00FB6B69">
      <w:pPr>
        <w:ind w:left="709"/>
        <w:rPr>
          <w:color w:val="000000" w:themeColor="text1"/>
        </w:rPr>
      </w:pPr>
    </w:p>
    <w:p w14:paraId="7655E264" w14:textId="77777777" w:rsidR="00FB6B69" w:rsidRDefault="00FB6B69" w:rsidP="00FB6B69">
      <w:pPr>
        <w:ind w:left="709"/>
        <w:rPr>
          <w:color w:val="000000" w:themeColor="text1"/>
        </w:rPr>
      </w:pPr>
    </w:p>
    <w:p w14:paraId="57DB128F" w14:textId="77777777" w:rsidR="00FB6B69" w:rsidRDefault="00FB6B69" w:rsidP="00FB6B69">
      <w:pPr>
        <w:ind w:left="709"/>
        <w:rPr>
          <w:color w:val="000000" w:themeColor="text1"/>
        </w:rPr>
        <w:sectPr w:rsidR="00FB6B69" w:rsidSect="007C538D">
          <w:pgSz w:w="16838" w:h="11906" w:orient="landscape" w:code="9"/>
          <w:pgMar w:top="993" w:right="993" w:bottom="567" w:left="0" w:header="708" w:footer="708" w:gutter="0"/>
          <w:cols w:space="708"/>
          <w:docGrid w:linePitch="381"/>
        </w:sectPr>
      </w:pPr>
    </w:p>
    <w:p w14:paraId="0A63D816" w14:textId="77777777" w:rsidR="00FB6B69" w:rsidRPr="009D2229" w:rsidRDefault="00FB6B69" w:rsidP="00FB6B69">
      <w:pPr>
        <w:jc w:val="center"/>
        <w:rPr>
          <w:b/>
          <w:bCs/>
          <w:color w:val="000000" w:themeColor="text1"/>
          <w:lang w:val="en-ID" w:eastAsia="en-ID"/>
        </w:rPr>
      </w:pPr>
      <w:r w:rsidRPr="009D2229">
        <w:rPr>
          <w:b/>
          <w:bCs/>
          <w:color w:val="000000" w:themeColor="text1"/>
          <w:lang w:val="en-ID" w:eastAsia="en-ID"/>
        </w:rPr>
        <w:lastRenderedPageBreak/>
        <w:t>PHIẾU KHẢO SÁT, XIN Ý KIẾN</w:t>
      </w:r>
    </w:p>
    <w:p w14:paraId="33657931" w14:textId="77777777" w:rsidR="00AB6876" w:rsidRDefault="00FB6B69" w:rsidP="00FB6B69">
      <w:pPr>
        <w:jc w:val="center"/>
        <w:rPr>
          <w:b/>
          <w:bCs/>
          <w:color w:val="000000" w:themeColor="text1"/>
          <w:lang w:val="en-ID" w:eastAsia="en-ID"/>
        </w:rPr>
      </w:pPr>
      <w:r w:rsidRPr="009D2229">
        <w:rPr>
          <w:b/>
          <w:bCs/>
          <w:color w:val="000000" w:themeColor="text1"/>
          <w:lang w:val="en-ID" w:eastAsia="en-ID"/>
        </w:rPr>
        <w:t xml:space="preserve">về một số điểm mới, nội dung cần tăng cường về xây dựng trường học an toàn, phòng chống tai nạn thương tích trong trường phổ thông </w:t>
      </w:r>
    </w:p>
    <w:p w14:paraId="56E7254A" w14:textId="77777777" w:rsidR="00FB6B69" w:rsidRPr="009D2229" w:rsidRDefault="00FB6B69" w:rsidP="00FB6B69">
      <w:pPr>
        <w:jc w:val="center"/>
        <w:rPr>
          <w:b/>
          <w:bCs/>
          <w:color w:val="000000" w:themeColor="text1"/>
          <w:lang w:val="en-ID" w:eastAsia="en-ID"/>
        </w:rPr>
      </w:pPr>
      <w:r w:rsidRPr="009D2229">
        <w:rPr>
          <w:i/>
          <w:iCs/>
          <w:color w:val="000000" w:themeColor="text1"/>
          <w:lang w:val="en-ID" w:eastAsia="en-ID"/>
        </w:rPr>
        <w:t>(</w:t>
      </w:r>
      <w:r w:rsidR="00AB6876">
        <w:rPr>
          <w:i/>
          <w:iCs/>
          <w:color w:val="000000" w:themeColor="text1"/>
          <w:lang w:val="en-ID" w:eastAsia="en-ID"/>
        </w:rPr>
        <w:t xml:space="preserve">dự kiến </w:t>
      </w:r>
      <w:r w:rsidRPr="009D2229">
        <w:rPr>
          <w:i/>
          <w:iCs/>
          <w:color w:val="000000" w:themeColor="text1"/>
          <w:lang w:val="en-ID" w:eastAsia="en-ID"/>
        </w:rPr>
        <w:t>ban hành năm 2022)</w:t>
      </w:r>
    </w:p>
    <w:p w14:paraId="7C8E7593" w14:textId="77777777" w:rsidR="00FB6B69" w:rsidRPr="009D2229" w:rsidRDefault="00FB6B69" w:rsidP="00FB6B69">
      <w:pPr>
        <w:jc w:val="both"/>
        <w:rPr>
          <w:color w:val="000000" w:themeColor="text1"/>
          <w:lang w:val="en-ID" w:eastAsia="en-ID"/>
        </w:rPr>
      </w:pPr>
    </w:p>
    <w:p w14:paraId="0041859D"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Kính đề nghị Ông/Bà cho ý kiến cá nhân về một số điểm mới, nội dung cần tăng cường so với QĐ 4458/QĐ-BGDĐT, cụ thể như sau:</w:t>
      </w:r>
    </w:p>
    <w:p w14:paraId="6CAF793A"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1. Điểm mới 1.</w:t>
      </w:r>
      <w:r w:rsidRPr="009D2229">
        <w:rPr>
          <w:color w:val="000000" w:themeColor="text1"/>
          <w:lang w:val="en-ID" w:eastAsia="en-ID"/>
        </w:rPr>
        <w:t xml:space="preserve"> Cụ thể hóa sự tham gia của HS trong công tác xây dựng trường học an toàn, phòng chống tai nạn thương tích (</w:t>
      </w:r>
      <w:bookmarkStart w:id="1" w:name="_Hlk96836947"/>
      <w:r w:rsidRPr="009D2229">
        <w:rPr>
          <w:color w:val="000000" w:themeColor="text1"/>
          <w:lang w:val="en-ID" w:eastAsia="en-ID"/>
        </w:rPr>
        <w:t>XDTHAT, PCTNTT</w:t>
      </w:r>
      <w:bookmarkEnd w:id="1"/>
      <w:r w:rsidRPr="009D2229">
        <w:rPr>
          <w:color w:val="000000" w:themeColor="text1"/>
          <w:lang w:val="en-ID" w:eastAsia="en-ID"/>
        </w:rPr>
        <w:t xml:space="preserve">) </w:t>
      </w:r>
    </w:p>
    <w:p w14:paraId="22CA91D2"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Điều này phù hợp với tinh thần đổi mới GDĐT (Phát huy năng lực, sự tham gia của người học; cùng với đổi mới Chương trình, SGK thì cần đổi mới cả về môi trường giáo dục). Ví dụ: Xây dựng các tổ/đội/nhóm/câu lạc bộ HS XDTHAT, PCTNTT (CLB Văn hóa giao thông; CLB Bơi an toàn, phòng tránh đuối nước; CLB Văn hóa ứng xử; tổ/đội/nhóm truyền thông về PCTNTT; …)</w:t>
      </w:r>
    </w:p>
    <w:p w14:paraId="5048EECB" w14:textId="77777777" w:rsidR="00FB6B69" w:rsidRPr="009D2229" w:rsidRDefault="00FB6B69" w:rsidP="00FB6B69">
      <w:pPr>
        <w:spacing w:before="120" w:after="120"/>
        <w:ind w:firstLine="720"/>
        <w:jc w:val="both"/>
        <w:rPr>
          <w:i/>
          <w:color w:val="000000" w:themeColor="text1"/>
          <w:u w:val="single"/>
          <w:lang w:val="en-ID" w:eastAsia="en-ID"/>
        </w:rPr>
      </w:pPr>
      <w:r w:rsidRPr="009D2229">
        <w:rPr>
          <w:i/>
          <w:color w:val="000000" w:themeColor="text1"/>
          <w:u w:val="single"/>
          <w:lang w:val="en-ID" w:eastAsia="en-ID"/>
        </w:rPr>
        <w:t>Câu hỏi 1:</w:t>
      </w:r>
    </w:p>
    <w:p w14:paraId="18FDC2DB"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 a) Hiện nay ở Sở GDĐT/Phòng GDĐT/Cơ sở giáo dục (sau đây gọi chung là Đơn vị) của Ông/Bà đã có những hình thức tổ chức, hoạt động nào thể hiện sự tham gia của HS trong công tác XDTHAT, PCTNTT ?</w:t>
      </w:r>
    </w:p>
    <w:p w14:paraId="5A290E9E" w14:textId="36E278CD" w:rsidR="00FB6B69" w:rsidRPr="009D2229" w:rsidRDefault="00770E18" w:rsidP="00FB6B69">
      <w:pPr>
        <w:spacing w:before="120" w:after="120"/>
        <w:jc w:val="both"/>
        <w:rPr>
          <w:color w:val="000000" w:themeColor="text1"/>
          <w:lang w:val="en-ID" w:eastAsia="en-ID"/>
        </w:rPr>
      </w:pPr>
      <w:r>
        <w:rPr>
          <w:color w:val="000000" w:themeColor="text1"/>
          <w:lang w:val="en-ID" w:eastAsia="en-ID"/>
        </w:rPr>
        <w:t xml:space="preserve">- Nhà trường có hoạt động của Đội tự quản có sự tham gia của học sinh trong công tác </w:t>
      </w:r>
      <w:r w:rsidRPr="009D2229">
        <w:rPr>
          <w:color w:val="000000" w:themeColor="text1"/>
          <w:lang w:val="en-ID" w:eastAsia="en-ID"/>
        </w:rPr>
        <w:t>XDTHAT, PCTNTT</w:t>
      </w:r>
      <w:r>
        <w:rPr>
          <w:color w:val="000000" w:themeColor="text1"/>
          <w:lang w:val="en-ID" w:eastAsia="en-ID"/>
        </w:rPr>
        <w:t xml:space="preserve"> khá hiệu quả.</w:t>
      </w:r>
    </w:p>
    <w:p w14:paraId="7422B30A"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b) Đề xuất của bản thân về các hình thức tổ chức, hoạt động XDTHAT, PCTNTT trong thời gian tới là gì?</w:t>
      </w:r>
    </w:p>
    <w:p w14:paraId="723B7932" w14:textId="76C894F5" w:rsidR="00FB6B69" w:rsidRPr="009D2229" w:rsidRDefault="00770E18" w:rsidP="00FB6B69">
      <w:pPr>
        <w:spacing w:before="120" w:after="120"/>
        <w:jc w:val="both"/>
        <w:rPr>
          <w:color w:val="000000" w:themeColor="text1"/>
          <w:lang w:val="en-ID" w:eastAsia="en-ID"/>
        </w:rPr>
      </w:pPr>
      <w:r>
        <w:rPr>
          <w:color w:val="000000" w:themeColor="text1"/>
          <w:lang w:val="en-ID" w:eastAsia="en-ID"/>
        </w:rPr>
        <w:t>- Hoạt động trực tiếp, hoạt động trực tuyến, hoạt động trải nghiệm.</w:t>
      </w:r>
    </w:p>
    <w:p w14:paraId="6EA56906"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2. Điểm mới 2.</w:t>
      </w:r>
      <w:r w:rsidRPr="009D2229">
        <w:rPr>
          <w:color w:val="000000" w:themeColor="text1"/>
          <w:lang w:val="en-ID" w:eastAsia="en-ID"/>
        </w:rPr>
        <w:t xml:space="preserve">Nhà trường có Kế hoạch </w:t>
      </w:r>
      <w:bookmarkStart w:id="2" w:name="_Hlk96764654"/>
      <w:r w:rsidRPr="009D2229">
        <w:rPr>
          <w:color w:val="000000" w:themeColor="text1"/>
          <w:lang w:val="en-ID" w:eastAsia="en-ID"/>
        </w:rPr>
        <w:t xml:space="preserve">phối hợp với cha mẹ HS trong công tác XDTHAT, PCTNTT </w:t>
      </w:r>
      <w:bookmarkEnd w:id="2"/>
      <w:r w:rsidRPr="009D2229">
        <w:rPr>
          <w:color w:val="000000" w:themeColor="text1"/>
          <w:lang w:val="en-ID" w:eastAsia="en-ID"/>
        </w:rPr>
        <w:t>và tổ chức thực hiện hiệu quả, có kiểm tra, đánh giá, tổng kết hàng năm.</w:t>
      </w:r>
    </w:p>
    <w:p w14:paraId="5ABB00BE"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Hiện nay, hầu hết các cơ sở giáo dục đều có sự phối hợp với cha mẹ HS trong công tác XDTHAT, PCTNTT. Tuy nhiên, ở nhiều nơi, sự phối hợp này còn chưa được cụ thể hóa, chưa có biện pháp tổ chức thực hiện có hiệu quả, chưa được kiểm tra đánh giá, bổ sung kịp thời. Công tác XDTHAT, PCTNTT rất cần sự phối hợp này vì TNTT thường xảy ra ở ngoài nhà trường.Nhà trường cần có Kế hoạch phối hợp cụ thể với cha mẹ học sinh (minh chứng bằng văn bản, kết quả).</w:t>
      </w:r>
    </w:p>
    <w:p w14:paraId="531852B6" w14:textId="77777777" w:rsidR="00FB6B69" w:rsidRPr="009D2229" w:rsidRDefault="00FB6B69" w:rsidP="00FB6B69">
      <w:pPr>
        <w:spacing w:before="120" w:after="120"/>
        <w:ind w:firstLine="720"/>
        <w:jc w:val="both"/>
        <w:rPr>
          <w:color w:val="000000" w:themeColor="text1"/>
          <w:lang w:val="en-ID" w:eastAsia="en-ID"/>
        </w:rPr>
      </w:pPr>
      <w:r w:rsidRPr="009D2229">
        <w:rPr>
          <w:i/>
          <w:color w:val="000000" w:themeColor="text1"/>
          <w:u w:val="single"/>
          <w:lang w:val="en-ID" w:eastAsia="en-ID"/>
        </w:rPr>
        <w:t>Câu hỏi 2:</w:t>
      </w:r>
      <w:r w:rsidRPr="009D2229">
        <w:rPr>
          <w:color w:val="000000" w:themeColor="text1"/>
          <w:lang w:val="en-ID" w:eastAsia="en-ID"/>
        </w:rPr>
        <w:t xml:space="preserve"> Hiện nay ở Đơn vị của Ông/Bà có Kế hoạch phối hợp với cha mẹ HS trong công tác XDTHAT, PCTNTT không? Nếu có thì những nội dung cơ bản nào được thể hiện trong Kế hoạch đó và kết quả việc tổ chức thực hiện như thế nào?</w:t>
      </w:r>
    </w:p>
    <w:p w14:paraId="3ECB8BAA" w14:textId="6C437916" w:rsidR="00770E18" w:rsidRPr="00770E18" w:rsidRDefault="00770E18" w:rsidP="00FB6B69">
      <w:pPr>
        <w:spacing w:before="120" w:after="120"/>
        <w:ind w:firstLine="720"/>
        <w:jc w:val="both"/>
        <w:rPr>
          <w:bCs/>
          <w:color w:val="000000" w:themeColor="text1"/>
          <w:lang w:val="en-ID" w:eastAsia="en-ID"/>
        </w:rPr>
      </w:pPr>
      <w:r>
        <w:rPr>
          <w:bCs/>
          <w:color w:val="000000" w:themeColor="text1"/>
          <w:lang w:val="en-ID" w:eastAsia="en-ID"/>
        </w:rPr>
        <w:t>- Hiện tại nhà trường có phối hợp với cha mẹ học sinh</w:t>
      </w:r>
      <w:r w:rsidRPr="00770E18">
        <w:rPr>
          <w:color w:val="000000" w:themeColor="text1"/>
          <w:lang w:val="en-ID" w:eastAsia="en-ID"/>
        </w:rPr>
        <w:t xml:space="preserve"> </w:t>
      </w:r>
      <w:r w:rsidRPr="009D2229">
        <w:rPr>
          <w:color w:val="000000" w:themeColor="text1"/>
          <w:lang w:val="en-ID" w:eastAsia="en-ID"/>
        </w:rPr>
        <w:t>trong công tác XDTHAT, PCTNTT</w:t>
      </w:r>
      <w:r>
        <w:rPr>
          <w:color w:val="000000" w:themeColor="text1"/>
          <w:lang w:val="en-ID" w:eastAsia="en-ID"/>
        </w:rPr>
        <w:t xml:space="preserve"> trong các nghị quyết họp phụ huynh đầu năm học</w:t>
      </w:r>
      <w:r w:rsidR="000C09CF">
        <w:rPr>
          <w:color w:val="000000" w:themeColor="text1"/>
          <w:lang w:val="en-ID" w:eastAsia="en-ID"/>
        </w:rPr>
        <w:t>.</w:t>
      </w:r>
    </w:p>
    <w:p w14:paraId="5070F19D" w14:textId="32DC0C2B"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3. Điểm mới 3.</w:t>
      </w:r>
      <w:r w:rsidRPr="009D2229">
        <w:rPr>
          <w:color w:val="000000" w:themeColor="text1"/>
          <w:lang w:val="en-ID" w:eastAsia="en-ID"/>
        </w:rPr>
        <w:t xml:space="preserve"> Nâng cao vai trò trách nhiệm của Chính quyền địa phương</w:t>
      </w:r>
    </w:p>
    <w:p w14:paraId="17F1E184"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Trên cơ sở hướng dẫn về Tiêu chí XDTHAT, PCTNTT của Bộ GDĐT, Chính quyền địa phương chủ trì trong việc cụ thể hóa các tiêu chí </w:t>
      </w:r>
      <w:bookmarkStart w:id="3" w:name="_Hlk96763995"/>
      <w:r w:rsidRPr="009D2229">
        <w:rPr>
          <w:color w:val="000000" w:themeColor="text1"/>
          <w:lang w:val="en-ID" w:eastAsia="en-ID"/>
        </w:rPr>
        <w:t xml:space="preserve">này </w:t>
      </w:r>
      <w:bookmarkEnd w:id="3"/>
      <w:r w:rsidRPr="009D2229">
        <w:rPr>
          <w:color w:val="000000" w:themeColor="text1"/>
          <w:lang w:val="en-ID" w:eastAsia="en-ID"/>
        </w:rPr>
        <w:t xml:space="preserve">cho phù hợp với thực tiễn địa phương và tổ chức thực hiện đối với CSGD phổ thông. Để thực hiện </w:t>
      </w:r>
      <w:r w:rsidRPr="009D2229">
        <w:rPr>
          <w:color w:val="000000" w:themeColor="text1"/>
          <w:lang w:val="en-ID" w:eastAsia="en-ID"/>
        </w:rPr>
        <w:lastRenderedPageBreak/>
        <w:t>XDTHAT, PCTNTT cần phải nâng cao vai trò chỉ đạo tổ chức thực hiện của Chính quyền địa phương, nhất là tăng cường phối hợp của các lực lượng trên địa bàn.</w:t>
      </w:r>
    </w:p>
    <w:p w14:paraId="35653163" w14:textId="77777777" w:rsidR="00FB6B69" w:rsidRPr="009D2229" w:rsidRDefault="00FB6B69" w:rsidP="00FB6B69">
      <w:pPr>
        <w:spacing w:before="120" w:after="120"/>
        <w:ind w:firstLine="720"/>
        <w:jc w:val="both"/>
        <w:rPr>
          <w:color w:val="000000" w:themeColor="text1"/>
          <w:lang w:val="en-ID" w:eastAsia="en-ID"/>
        </w:rPr>
      </w:pPr>
      <w:r w:rsidRPr="009D2229">
        <w:rPr>
          <w:i/>
          <w:color w:val="000000" w:themeColor="text1"/>
          <w:u w:val="single"/>
          <w:lang w:val="en-ID" w:eastAsia="en-ID"/>
        </w:rPr>
        <w:t>Câu hỏi 3:</w:t>
      </w:r>
    </w:p>
    <w:p w14:paraId="062471CB"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a) Trong thực tiễn ở đơn vị của Ông/Bà có những hoạt động nào của Nhà trường phối hợp với Chính quyền, các tổ chức, đoàn thể trong công tác </w:t>
      </w:r>
      <w:bookmarkStart w:id="4" w:name="_Hlk96851093"/>
      <w:r w:rsidRPr="009D2229">
        <w:rPr>
          <w:color w:val="000000" w:themeColor="text1"/>
          <w:lang w:val="en-ID" w:eastAsia="en-ID"/>
        </w:rPr>
        <w:t>XDTHAT, PCTNTT</w:t>
      </w:r>
      <w:bookmarkEnd w:id="4"/>
      <w:r w:rsidRPr="009D2229">
        <w:rPr>
          <w:color w:val="000000" w:themeColor="text1"/>
          <w:lang w:val="en-ID" w:eastAsia="en-ID"/>
        </w:rPr>
        <w:t xml:space="preserve">đã đem lại hiệu quả tốt? </w:t>
      </w:r>
    </w:p>
    <w:p w14:paraId="3F2E2F85" w14:textId="5DD6BC38" w:rsidR="00FB6B69" w:rsidRPr="009D2229" w:rsidRDefault="000C09CF" w:rsidP="00FB6B69">
      <w:pPr>
        <w:spacing w:before="120" w:after="120"/>
        <w:jc w:val="both"/>
        <w:rPr>
          <w:color w:val="000000" w:themeColor="text1"/>
          <w:lang w:val="en-ID" w:eastAsia="en-ID"/>
        </w:rPr>
      </w:pPr>
      <w:r>
        <w:rPr>
          <w:color w:val="000000" w:themeColor="text1"/>
          <w:lang w:val="en-ID" w:eastAsia="en-ID"/>
        </w:rPr>
        <w:t>Hoạt động phối hợp với công an xã Bảo Khê khá kịp thời hiệu quả khi có dấu hiệu mất an toàn trường học</w:t>
      </w:r>
    </w:p>
    <w:p w14:paraId="69E1D2B0" w14:textId="431CBA92" w:rsidR="00FB6B69" w:rsidRPr="009D2229" w:rsidRDefault="00FB6B69" w:rsidP="00B17760">
      <w:pPr>
        <w:spacing w:before="120" w:after="120"/>
        <w:ind w:firstLine="720"/>
        <w:rPr>
          <w:color w:val="000000" w:themeColor="text1"/>
          <w:lang w:val="en-ID" w:eastAsia="en-ID"/>
        </w:rPr>
      </w:pPr>
      <w:r w:rsidRPr="009D2229">
        <w:rPr>
          <w:color w:val="000000" w:themeColor="text1"/>
          <w:lang w:val="en-ID" w:eastAsia="en-ID"/>
        </w:rPr>
        <w:t>b) Những hoạt động nào chưa có hiệu quả?</w:t>
      </w:r>
      <w:r w:rsidR="000C09CF">
        <w:rPr>
          <w:color w:val="000000" w:themeColor="text1"/>
          <w:lang w:val="en-ID" w:eastAsia="en-ID"/>
        </w:rPr>
        <w:t xml:space="preserve"> Không</w:t>
      </w:r>
    </w:p>
    <w:p w14:paraId="175C8DD2"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c) Đề xuất về những hoạt động cần thực hiện trong thời gian tới.</w:t>
      </w:r>
    </w:p>
    <w:p w14:paraId="54B969A2" w14:textId="1B025701" w:rsidR="00FB6B69" w:rsidRPr="009D2229" w:rsidRDefault="000C09CF" w:rsidP="00FB6B69">
      <w:pPr>
        <w:spacing w:before="120" w:after="120"/>
        <w:jc w:val="both"/>
        <w:rPr>
          <w:color w:val="000000" w:themeColor="text1"/>
          <w:lang w:val="en-ID" w:eastAsia="en-ID"/>
        </w:rPr>
      </w:pPr>
      <w:r>
        <w:rPr>
          <w:color w:val="000000" w:themeColor="text1"/>
          <w:lang w:val="en-ID" w:eastAsia="en-ID"/>
        </w:rPr>
        <w:t xml:space="preserve">Thành phố nên đầu tư thêm nguồn kinh phí cho hoạt động này. Hàng năm có tổng kết biểu dương kịp thời các tập thể cá nhân tiêu biểu trong hoạt động </w:t>
      </w:r>
      <w:r w:rsidRPr="009D2229">
        <w:rPr>
          <w:color w:val="000000" w:themeColor="text1"/>
          <w:lang w:val="en-ID" w:eastAsia="en-ID"/>
        </w:rPr>
        <w:t>XDTHAT, PCTNTT</w:t>
      </w:r>
      <w:r>
        <w:rPr>
          <w:color w:val="000000" w:themeColor="text1"/>
          <w:lang w:val="en-ID" w:eastAsia="en-ID"/>
        </w:rPr>
        <w:t xml:space="preserve"> để tạo sự lan tỏa trong cộng đồng.</w:t>
      </w:r>
    </w:p>
    <w:p w14:paraId="68165C77"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4. Điểm mới 4.</w:t>
      </w:r>
      <w:r w:rsidRPr="009D2229">
        <w:rPr>
          <w:color w:val="000000" w:themeColor="text1"/>
          <w:lang w:val="en-ID" w:eastAsia="en-ID"/>
        </w:rPr>
        <w:t xml:space="preserve"> Quan niệm về TNTT: Thêm nội dung là tai nạn thương tích về các mối quan hệ xã hội (QHXH) của nạn nhân. </w:t>
      </w:r>
    </w:p>
    <w:p w14:paraId="3CE641A8"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Trong PCTNTT không chỉ về thể chất, tinh thần (như QĐ 4458 đã nêu) mà là cả về các mối QHXH của nạn nhân, nhất là trong trong ứng xử văn hóa. Ví dụ như: cô lập, kéo bè kéo cánh làm việc xấu, xúc phạm trước đám đông, nói xấu sau lưng, đưa tin sai sự thật làm ảnh hưởng xấu đến người khác, làm lộ thông tin cá nhân của người khác khi chưa được chủ nhân cho phép,… TNTT được hiểu theo nghĩa rộng hơn là sự việc xảy ra gây tổn thương, có để lại dấu vết, di chứng về thể chất, tinh thần, mối QHXH của nạn nhân.</w:t>
      </w:r>
    </w:p>
    <w:p w14:paraId="6871B09B" w14:textId="77777777" w:rsidR="00FB6B69" w:rsidRPr="009D2229" w:rsidRDefault="00FB6B69" w:rsidP="00FB6B69">
      <w:pPr>
        <w:spacing w:before="120" w:after="120"/>
        <w:ind w:firstLine="720"/>
        <w:jc w:val="both"/>
        <w:rPr>
          <w:color w:val="000000" w:themeColor="text1"/>
          <w:lang w:val="en-ID" w:eastAsia="en-ID"/>
        </w:rPr>
      </w:pPr>
      <w:r w:rsidRPr="009D2229">
        <w:rPr>
          <w:i/>
          <w:color w:val="000000" w:themeColor="text1"/>
          <w:u w:val="single"/>
          <w:lang w:val="en-ID" w:eastAsia="en-ID"/>
        </w:rPr>
        <w:t>Câu hỏi 4:</w:t>
      </w:r>
    </w:p>
    <w:p w14:paraId="6C911DB2"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a) Trên cơ sở thực tiễn ở đơn vị của Ông/Bà, có những hình thức, hành vi cụ thể nào tác động xấu đến một số mối QHXH, làm tổn thương cho học sinh? </w:t>
      </w:r>
    </w:p>
    <w:p w14:paraId="162D2B61" w14:textId="7F04E857" w:rsidR="00FB6B69" w:rsidRPr="009D2229" w:rsidRDefault="000C09CF" w:rsidP="00FB6B69">
      <w:pPr>
        <w:spacing w:before="120" w:after="120"/>
        <w:jc w:val="both"/>
        <w:rPr>
          <w:color w:val="000000" w:themeColor="text1"/>
          <w:lang w:val="en-ID" w:eastAsia="en-ID"/>
        </w:rPr>
      </w:pPr>
      <w:bookmarkStart w:id="5" w:name="_Hlk97364810"/>
      <w:r>
        <w:rPr>
          <w:color w:val="000000" w:themeColor="text1"/>
          <w:lang w:val="en-ID" w:eastAsia="en-ID"/>
        </w:rPr>
        <w:t>Hiện tượng bạo lực gia đình ở một số phụ huynh học sinh gây tổn thương cho học sinh</w:t>
      </w:r>
    </w:p>
    <w:bookmarkEnd w:id="5"/>
    <w:p w14:paraId="5DE5E980"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b) Có nên đưa tiêu chí đánh giá về tổn thương của người học khi bị tác động xấu đến một số QHXH của họ trong công tác xây dựng THAT, PCTNTT không? Nếu có, thì sẽ có những tiêu chí cơ bản nào?</w:t>
      </w:r>
    </w:p>
    <w:p w14:paraId="583BB55B" w14:textId="78A3A646" w:rsidR="00FB6B69" w:rsidRPr="009D2229" w:rsidRDefault="003D7CBB" w:rsidP="00FB6B69">
      <w:pPr>
        <w:spacing w:before="120" w:after="120"/>
        <w:jc w:val="both"/>
        <w:rPr>
          <w:color w:val="000000" w:themeColor="text1"/>
          <w:lang w:val="en-ID" w:eastAsia="en-ID"/>
        </w:rPr>
      </w:pPr>
      <w:r>
        <w:rPr>
          <w:color w:val="000000" w:themeColor="text1"/>
          <w:lang w:val="en-ID" w:eastAsia="en-ID"/>
        </w:rPr>
        <w:t>Không</w:t>
      </w:r>
    </w:p>
    <w:p w14:paraId="05A94671"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5. Điểm mới 5.</w:t>
      </w:r>
      <w:r w:rsidRPr="009D2229">
        <w:rPr>
          <w:color w:val="000000" w:themeColor="text1"/>
          <w:lang w:val="en-ID" w:eastAsia="en-ID"/>
        </w:rPr>
        <w:t xml:space="preserve"> Xây dựng Kế hoạch đảm bảo an toàn, PCTNTT cho HS của Nhà trường trên môi trường mạng (MTM) và tổ chức thực hiện.</w:t>
      </w:r>
    </w:p>
    <w:p w14:paraId="4A00237C"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Văn hóa ứng xử trên MTM, tập trung vào 02 nội dung là: Biết cách nhận thông tin: lựa chọn, tiếp nhận, tiếp thu thông tin tốt, ngăn chặn thông tin xấu và ứng xử văn hóa, phù hợp; Biết cách đưa thông tin: ứng xử văn hóa khi đưa thông tin lên mạng (trả lời, đưa thông tin lên mạng, phát tán thông tin từ MTM ra cộng đồng,…).</w:t>
      </w:r>
    </w:p>
    <w:p w14:paraId="025E1C00" w14:textId="77777777" w:rsidR="00FB6B69" w:rsidRPr="009D2229" w:rsidRDefault="00FB6B69" w:rsidP="00FB6B69">
      <w:pPr>
        <w:spacing w:before="120" w:after="120"/>
        <w:ind w:firstLine="720"/>
        <w:jc w:val="both"/>
        <w:rPr>
          <w:color w:val="000000" w:themeColor="text1"/>
          <w:lang w:val="en-ID" w:eastAsia="en-ID"/>
        </w:rPr>
      </w:pPr>
      <w:r w:rsidRPr="009D2229">
        <w:rPr>
          <w:i/>
          <w:color w:val="000000" w:themeColor="text1"/>
          <w:u w:val="single"/>
          <w:lang w:val="en-ID" w:eastAsia="en-ID"/>
        </w:rPr>
        <w:t>Câu hỏi 5:</w:t>
      </w:r>
    </w:p>
    <w:p w14:paraId="6F64D835"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a) Trong thực tiễn ở đơn vị của Ông/Bà thì những hành vi cụ thể nào trên MTM dễ gây tai nạn tổn thương cho HS? </w:t>
      </w:r>
    </w:p>
    <w:p w14:paraId="0AC7498B" w14:textId="4BF09689" w:rsidR="00FB6B69" w:rsidRPr="009D2229" w:rsidRDefault="003D7CBB" w:rsidP="00FB6B69">
      <w:pPr>
        <w:spacing w:before="120" w:after="120"/>
        <w:jc w:val="both"/>
        <w:rPr>
          <w:color w:val="000000" w:themeColor="text1"/>
          <w:lang w:val="en-ID" w:eastAsia="en-ID"/>
        </w:rPr>
      </w:pPr>
      <w:r>
        <w:rPr>
          <w:color w:val="000000" w:themeColor="text1"/>
          <w:lang w:val="en-ID" w:eastAsia="en-ID"/>
        </w:rPr>
        <w:lastRenderedPageBreak/>
        <w:t>Bị khiêu khích trên MTM, hs có thể bị đe dọa trên MTM</w:t>
      </w:r>
    </w:p>
    <w:p w14:paraId="7ED2FD9C" w14:textId="40E2C302" w:rsidR="00FB6B69" w:rsidRDefault="00FB6B69" w:rsidP="003D7CBB">
      <w:pPr>
        <w:spacing w:before="120" w:after="120"/>
        <w:ind w:firstLine="720"/>
        <w:jc w:val="both"/>
        <w:rPr>
          <w:color w:val="000000" w:themeColor="text1"/>
          <w:lang w:val="en-ID" w:eastAsia="en-ID"/>
        </w:rPr>
      </w:pPr>
      <w:r w:rsidRPr="009D2229">
        <w:rPr>
          <w:color w:val="000000" w:themeColor="text1"/>
          <w:lang w:val="en-ID" w:eastAsia="en-ID"/>
        </w:rPr>
        <w:t>b) Theo Ông/Bà thì cần có các giải pháp nào của CSGD để phòng chống tai nạn tổn thương cho HS trên MTM</w:t>
      </w:r>
      <w:r w:rsidR="003D7CBB">
        <w:rPr>
          <w:color w:val="000000" w:themeColor="text1"/>
          <w:lang w:val="en-ID" w:eastAsia="en-ID"/>
        </w:rPr>
        <w:t>?</w:t>
      </w:r>
    </w:p>
    <w:p w14:paraId="565FF3E6" w14:textId="77EFD0E2" w:rsidR="003D7CBB" w:rsidRPr="009D2229" w:rsidRDefault="003D7CBB" w:rsidP="003D7CBB">
      <w:pPr>
        <w:spacing w:before="120" w:after="120"/>
        <w:ind w:firstLine="720"/>
        <w:jc w:val="both"/>
        <w:rPr>
          <w:color w:val="000000" w:themeColor="text1"/>
          <w:lang w:val="en-ID" w:eastAsia="en-ID"/>
        </w:rPr>
      </w:pPr>
      <w:r>
        <w:rPr>
          <w:color w:val="000000" w:themeColor="text1"/>
          <w:lang w:val="en-ID" w:eastAsia="en-ID"/>
        </w:rPr>
        <w:t>Tuyên truyền giáo dục cho học sinh kĩ năng sử dụng mạng XH an toàn tránh tổn thương khi sử dụng MXH.</w:t>
      </w:r>
    </w:p>
    <w:p w14:paraId="7F5838F0"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6. Nội dung cần tăng cường 6.</w:t>
      </w:r>
      <w:r w:rsidRPr="009D2229">
        <w:rPr>
          <w:color w:val="000000" w:themeColor="text1"/>
          <w:lang w:val="en-ID" w:eastAsia="en-ID"/>
        </w:rPr>
        <w:t xml:space="preserve"> Xây dựng môi trường văn hóa học đường</w:t>
      </w:r>
    </w:p>
    <w:p w14:paraId="768D4559"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Không chỉ tập trung vào chống TNTT mà cần phải tập trung vào xây dựng môi trường văn hóa học đường, tập trung vào việc đề phòng có chiều sâu, bền vững là tạo môi trường văn hóa học đường (điều kiện đảm bảo an toàn, PCTNTT).</w:t>
      </w:r>
    </w:p>
    <w:p w14:paraId="24AA5268" w14:textId="77777777" w:rsidR="00FB6B69" w:rsidRPr="009D2229" w:rsidRDefault="00FB6B69" w:rsidP="00FB6B69">
      <w:pPr>
        <w:spacing w:before="120" w:after="120"/>
        <w:ind w:firstLine="720"/>
        <w:jc w:val="both"/>
        <w:rPr>
          <w:color w:val="000000" w:themeColor="text1"/>
          <w:lang w:val="en-ID" w:eastAsia="en-ID"/>
        </w:rPr>
      </w:pPr>
      <w:r w:rsidRPr="009D2229">
        <w:rPr>
          <w:i/>
          <w:color w:val="000000" w:themeColor="text1"/>
          <w:u w:val="single"/>
          <w:lang w:val="en-ID" w:eastAsia="en-ID"/>
        </w:rPr>
        <w:t>Câu hỏi 6:</w:t>
      </w:r>
    </w:p>
    <w:p w14:paraId="352828FD"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a) Trong thực tiễn ở đơn vị của Ông/Bà thì những giải pháp cụ thể nào có hiệu quả trong công tác xây dựng môi trường THAT, PCTNTT?</w:t>
      </w:r>
    </w:p>
    <w:p w14:paraId="60B93724" w14:textId="58E11291" w:rsidR="00FB6B69" w:rsidRPr="009D2229" w:rsidRDefault="003D7CBB" w:rsidP="00FB6B69">
      <w:pPr>
        <w:spacing w:before="120" w:after="120"/>
        <w:jc w:val="both"/>
        <w:rPr>
          <w:color w:val="000000" w:themeColor="text1"/>
          <w:lang w:val="en-ID" w:eastAsia="en-ID"/>
        </w:rPr>
      </w:pPr>
      <w:r>
        <w:rPr>
          <w:color w:val="000000" w:themeColor="text1"/>
          <w:lang w:val="en-ID" w:eastAsia="en-ID"/>
        </w:rPr>
        <w:t xml:space="preserve">Nhà trường chủ động xây dựng những quy định về </w:t>
      </w:r>
      <w:r w:rsidRPr="009D2229">
        <w:rPr>
          <w:color w:val="000000" w:themeColor="text1"/>
          <w:lang w:val="en-ID" w:eastAsia="en-ID"/>
        </w:rPr>
        <w:t>xây dựng môi trường THAT, PCTNTT</w:t>
      </w:r>
      <w:r>
        <w:rPr>
          <w:color w:val="000000" w:themeColor="text1"/>
          <w:lang w:val="en-ID" w:eastAsia="en-ID"/>
        </w:rPr>
        <w:t xml:space="preserve"> khuyến khích học sinh nghiêm túc thực hiện. Tăng cường hoạt động của tổ tư vấn tâm lý học đường và vai trò của GVCN lớp.</w:t>
      </w:r>
    </w:p>
    <w:p w14:paraId="3C8559FD"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b) Đề xuất của Ông/Bà về các giải pháp xây dựng văn hóa học đường, đảm bảo an toàn, PCTNTT trong thời gian tới?</w:t>
      </w:r>
    </w:p>
    <w:p w14:paraId="62DA06B1" w14:textId="6CA6BB86" w:rsidR="00FB6B69" w:rsidRPr="009D2229" w:rsidRDefault="003D7CBB" w:rsidP="00FB6B69">
      <w:pPr>
        <w:spacing w:before="120" w:after="120"/>
        <w:jc w:val="both"/>
        <w:rPr>
          <w:color w:val="000000" w:themeColor="text1"/>
          <w:lang w:val="en-ID" w:eastAsia="en-ID"/>
        </w:rPr>
      </w:pPr>
      <w:r>
        <w:rPr>
          <w:color w:val="000000" w:themeColor="text1"/>
          <w:lang w:val="en-ID" w:eastAsia="en-ID"/>
        </w:rPr>
        <w:t>- Các nhà trường cần có bộ tiêu chí về văn hóa học đường. Thường xuyên tuyên truyền giáo dục đạo đức học sinh</w:t>
      </w:r>
      <w:r w:rsidR="00A71C9D">
        <w:rPr>
          <w:color w:val="000000" w:themeColor="text1"/>
          <w:lang w:val="en-ID" w:eastAsia="en-ID"/>
        </w:rPr>
        <w:t xml:space="preserve">. Khích lệ hs thi đua xây dựng </w:t>
      </w:r>
      <w:r w:rsidR="00A71C9D" w:rsidRPr="009D2229">
        <w:rPr>
          <w:color w:val="000000" w:themeColor="text1"/>
          <w:lang w:val="en-ID" w:eastAsia="en-ID"/>
        </w:rPr>
        <w:t>môi trường THAT, PCTNTT</w:t>
      </w:r>
    </w:p>
    <w:p w14:paraId="613F8E96" w14:textId="77777777" w:rsidR="00FB6B69" w:rsidRPr="009D2229" w:rsidRDefault="00FB6B69" w:rsidP="00FB6B69">
      <w:pPr>
        <w:spacing w:before="120" w:after="120"/>
        <w:ind w:firstLine="720"/>
        <w:jc w:val="both"/>
        <w:rPr>
          <w:b/>
          <w:color w:val="000000" w:themeColor="text1"/>
          <w:lang w:val="en-ID" w:eastAsia="en-ID"/>
        </w:rPr>
      </w:pPr>
    </w:p>
    <w:p w14:paraId="5E4E0BF9"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7. Nội dung cần tăng cường 7.</w:t>
      </w:r>
      <w:r w:rsidRPr="009D2229">
        <w:rPr>
          <w:color w:val="000000" w:themeColor="text1"/>
          <w:lang w:val="en-ID" w:eastAsia="en-ID"/>
        </w:rPr>
        <w:t xml:space="preserve"> Trang bị kiến thức, kỹ năng tự bảo vệ </w:t>
      </w:r>
    </w:p>
    <w:p w14:paraId="732E367B"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Trang bị kiến thức, kỹ năng sống (KNS), đặc biệt là các vấn đề có liên quan đến PCTNTT, ứng xử văn hóa với môi trường tự nhiên, với môi trường XH, với bản thân.</w:t>
      </w:r>
    </w:p>
    <w:p w14:paraId="4EED0385" w14:textId="77777777" w:rsidR="00FB6B69" w:rsidRPr="009D2229" w:rsidRDefault="00FB6B69" w:rsidP="00FB6B69">
      <w:pPr>
        <w:spacing w:before="120" w:after="120"/>
        <w:ind w:firstLine="720"/>
        <w:jc w:val="both"/>
        <w:rPr>
          <w:i/>
          <w:color w:val="000000" w:themeColor="text1"/>
          <w:u w:val="single"/>
          <w:lang w:val="en-ID" w:eastAsia="en-ID"/>
        </w:rPr>
      </w:pPr>
      <w:r w:rsidRPr="009D2229">
        <w:rPr>
          <w:i/>
          <w:color w:val="000000" w:themeColor="text1"/>
          <w:u w:val="single"/>
          <w:lang w:val="en-ID" w:eastAsia="en-ID"/>
        </w:rPr>
        <w:t xml:space="preserve">Câu hỏi 7: </w:t>
      </w:r>
    </w:p>
    <w:p w14:paraId="75ACE273" w14:textId="77777777" w:rsidR="00FB6B69" w:rsidRPr="009D2229" w:rsidRDefault="00FB6B69" w:rsidP="00FB6B69">
      <w:pPr>
        <w:spacing w:before="120" w:after="120"/>
        <w:ind w:firstLine="720"/>
        <w:jc w:val="both"/>
        <w:rPr>
          <w:i/>
          <w:color w:val="000000" w:themeColor="text1"/>
          <w:u w:val="single"/>
          <w:lang w:val="en-ID" w:eastAsia="en-ID"/>
        </w:rPr>
      </w:pPr>
      <w:r w:rsidRPr="009D2229">
        <w:rPr>
          <w:color w:val="000000" w:themeColor="text1"/>
          <w:u w:val="single"/>
          <w:lang w:val="en-ID" w:eastAsia="en-ID"/>
        </w:rPr>
        <w:t>a)</w:t>
      </w:r>
      <w:r w:rsidRPr="009D2229">
        <w:rPr>
          <w:color w:val="000000" w:themeColor="text1"/>
          <w:lang w:val="en-ID" w:eastAsia="en-ID"/>
        </w:rPr>
        <w:t xml:space="preserve">Hiện nay, ở đơn vị của Ông/Bà, các KNS cơ bản nào cần trang bị cho HS để họ có thể chủ động PCTNTT cho bản thân, góp phần xây dựng THAT? </w:t>
      </w:r>
    </w:p>
    <w:p w14:paraId="04784D84" w14:textId="0CF62F42" w:rsidR="00FB6B69" w:rsidRPr="009D2229" w:rsidRDefault="00A71C9D" w:rsidP="00FB6B69">
      <w:pPr>
        <w:spacing w:before="120" w:after="120"/>
        <w:jc w:val="both"/>
        <w:rPr>
          <w:color w:val="000000" w:themeColor="text1"/>
          <w:lang w:val="en-ID" w:eastAsia="en-ID"/>
        </w:rPr>
      </w:pPr>
      <w:r>
        <w:rPr>
          <w:color w:val="000000" w:themeColor="text1"/>
          <w:lang w:val="en-ID" w:eastAsia="en-ID"/>
        </w:rPr>
        <w:t>Kĩ năng giao tiếp, kĩ năng làm chủ cảm xúc</w:t>
      </w:r>
    </w:p>
    <w:p w14:paraId="16427E9F"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b) Ông/Bà có đề xuất cụ thể nào về các hình thức, hoạt động giáo dục KNS cho HS để PCTNTT, đặc biệt là trong điều kiện đại dịch COVID-19 hiện nay. </w:t>
      </w:r>
    </w:p>
    <w:p w14:paraId="1000600C" w14:textId="7F50E313" w:rsidR="00FB6B69" w:rsidRPr="009D2229" w:rsidRDefault="00A71C9D" w:rsidP="00FB6B69">
      <w:pPr>
        <w:spacing w:before="120" w:after="120"/>
        <w:jc w:val="both"/>
        <w:rPr>
          <w:color w:val="000000" w:themeColor="text1"/>
          <w:lang w:val="en-ID" w:eastAsia="en-ID"/>
        </w:rPr>
      </w:pPr>
      <w:r>
        <w:rPr>
          <w:color w:val="000000" w:themeColor="text1"/>
          <w:lang w:val="en-ID" w:eastAsia="en-ID"/>
        </w:rPr>
        <w:t>Hình thức trực tiếp thông qua các trải nghiệm thực tiễn hoặc hình thức trực tuyến</w:t>
      </w:r>
    </w:p>
    <w:p w14:paraId="79716E5E" w14:textId="77777777" w:rsidR="00FB6B69" w:rsidRPr="009D2229" w:rsidRDefault="00FB6B69" w:rsidP="00FB6B69">
      <w:pPr>
        <w:spacing w:before="120" w:after="120"/>
        <w:ind w:firstLine="720"/>
        <w:jc w:val="both"/>
        <w:rPr>
          <w:color w:val="000000" w:themeColor="text1"/>
          <w:lang w:val="en-ID" w:eastAsia="en-ID"/>
        </w:rPr>
      </w:pPr>
      <w:r w:rsidRPr="009D2229">
        <w:rPr>
          <w:b/>
          <w:color w:val="000000" w:themeColor="text1"/>
          <w:lang w:val="en-ID" w:eastAsia="en-ID"/>
        </w:rPr>
        <w:t>8. Điểm mới 8.</w:t>
      </w:r>
      <w:r w:rsidRPr="009D2229">
        <w:rPr>
          <w:color w:val="000000" w:themeColor="text1"/>
          <w:lang w:val="en-ID" w:eastAsia="en-ID"/>
        </w:rPr>
        <w:t xml:space="preserve"> Một số khái niệm:</w:t>
      </w:r>
    </w:p>
    <w:p w14:paraId="0FA40D54"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 “phòng, chống” </w:t>
      </w:r>
      <w:r w:rsidRPr="009D2229">
        <w:rPr>
          <w:color w:val="000000" w:themeColor="text1"/>
          <w:lang w:val="en-ID" w:eastAsia="en-ID"/>
        </w:rPr>
        <w:sym w:font="Wingdings" w:char="F0E0"/>
      </w:r>
      <w:r w:rsidRPr="009D2229">
        <w:rPr>
          <w:color w:val="000000" w:themeColor="text1"/>
          <w:lang w:val="en-ID" w:eastAsia="en-ID"/>
        </w:rPr>
        <w:t xml:space="preserve"> “phòng chống” (bỏ dấu phảy).</w:t>
      </w:r>
    </w:p>
    <w:p w14:paraId="23A008B0"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Lí do: từ “phòng chống” là từ ghép bao gồm cả “phòng” và “chống”, không tách rời nhau vì nội hàm có nhiều điểm trùng nhau, ví dụ phòng là chống có chiều sâu, bền vững; muốn chống thì phải đề phòng; vả lại không thể “chống” (hoàn toàn loại bỏ) được TNTT. Cho nên dùng từ “phòng chống” là tập trung vào “phòng” góp phần “chống” lại TNTT. </w:t>
      </w:r>
    </w:p>
    <w:p w14:paraId="4D7A121E"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lastRenderedPageBreak/>
        <w:t xml:space="preserve">- “tai nạn, thương tích” </w:t>
      </w:r>
      <w:r w:rsidRPr="009D2229">
        <w:rPr>
          <w:color w:val="000000" w:themeColor="text1"/>
          <w:lang w:val="en-ID" w:eastAsia="en-ID"/>
        </w:rPr>
        <w:sym w:font="Wingdings" w:char="F0E0"/>
      </w:r>
      <w:r w:rsidRPr="009D2229">
        <w:rPr>
          <w:color w:val="000000" w:themeColor="text1"/>
          <w:lang w:val="en-ID" w:eastAsia="en-ID"/>
        </w:rPr>
        <w:t xml:space="preserve"> “tai nạn thương tích” (bỏ dấu phảy).</w:t>
      </w:r>
    </w:p>
    <w:p w14:paraId="5F15DBFE" w14:textId="77777777" w:rsidR="00FB6B69" w:rsidRPr="009D2229" w:rsidRDefault="00FB6B69" w:rsidP="00FB6B69">
      <w:pPr>
        <w:spacing w:before="120" w:after="120"/>
        <w:ind w:firstLine="720"/>
        <w:jc w:val="both"/>
        <w:rPr>
          <w:color w:val="000000" w:themeColor="text1"/>
          <w:lang w:val="en-ID" w:eastAsia="en-ID"/>
        </w:rPr>
      </w:pPr>
      <w:r w:rsidRPr="009D2229">
        <w:rPr>
          <w:color w:val="000000" w:themeColor="text1"/>
          <w:lang w:val="en-ID" w:eastAsia="en-ID"/>
        </w:rPr>
        <w:t xml:space="preserve">Lí do: vì trong Văn bản này chỉ tính đến tai nạn có để lại thương tích mà có thể thấy được, không tính đến các vụ việc nhỏ, không để lại thương tích. Cho nên nếu chỉ để riêng từ “tai nạn” thì chưa rõ nghĩa, cần phải có chỉ rõ là tai nạn đó phải để lại thương tích thì mới đề cập đến trong Văn bản này này (“thương tích” là tính từ, bổ nghĩa cho “tai nạn” để thành từ ghép “tai nạn thương tích”). </w:t>
      </w:r>
    </w:p>
    <w:p w14:paraId="64A589F8" w14:textId="77777777" w:rsidR="00FB6B69" w:rsidRPr="009D2229" w:rsidRDefault="00FB6B69" w:rsidP="00FB6B69">
      <w:pPr>
        <w:spacing w:before="120" w:after="120"/>
        <w:ind w:firstLine="720"/>
        <w:jc w:val="both"/>
        <w:rPr>
          <w:color w:val="000000" w:themeColor="text1"/>
          <w:lang w:val="en-ID" w:eastAsia="en-ID"/>
        </w:rPr>
      </w:pPr>
      <w:r w:rsidRPr="009D2229">
        <w:rPr>
          <w:i/>
          <w:color w:val="000000" w:themeColor="text1"/>
          <w:u w:val="single"/>
          <w:lang w:val="en-ID" w:eastAsia="en-ID"/>
        </w:rPr>
        <w:t>Câu hỏi 8:</w:t>
      </w:r>
      <w:r w:rsidRPr="009D2229">
        <w:rPr>
          <w:color w:val="000000" w:themeColor="text1"/>
          <w:lang w:val="en-ID" w:eastAsia="en-ID"/>
        </w:rPr>
        <w:t xml:space="preserve"> Trong Văn bản này, </w:t>
      </w:r>
    </w:p>
    <w:p w14:paraId="6FF2EF5E" w14:textId="77777777" w:rsidR="00A71C9D" w:rsidRDefault="00FB6B69" w:rsidP="00A71C9D">
      <w:pPr>
        <w:spacing w:before="120" w:after="120"/>
        <w:ind w:firstLine="720"/>
        <w:jc w:val="both"/>
        <w:rPr>
          <w:color w:val="000000" w:themeColor="text1"/>
          <w:lang w:val="en-ID" w:eastAsia="en-ID"/>
        </w:rPr>
      </w:pPr>
      <w:r w:rsidRPr="009D2229">
        <w:rPr>
          <w:color w:val="000000" w:themeColor="text1"/>
          <w:lang w:val="en-ID" w:eastAsia="en-ID"/>
        </w:rPr>
        <w:t xml:space="preserve">+ Nên dùng từ “phòng, chống” hay “phòng chống” (không có dấu phảy)? Nêu lí do. </w:t>
      </w:r>
    </w:p>
    <w:p w14:paraId="5FB11F0A" w14:textId="6F031F15" w:rsidR="00FB6B69" w:rsidRPr="009D2229" w:rsidRDefault="00A71C9D" w:rsidP="00A71C9D">
      <w:pPr>
        <w:spacing w:before="120" w:after="120"/>
        <w:ind w:firstLine="720"/>
        <w:jc w:val="both"/>
        <w:rPr>
          <w:color w:val="000000" w:themeColor="text1"/>
          <w:lang w:val="en-ID" w:eastAsia="en-ID"/>
        </w:rPr>
      </w:pPr>
      <w:r>
        <w:rPr>
          <w:color w:val="000000" w:themeColor="text1"/>
          <w:lang w:val="en-ID" w:eastAsia="en-ID"/>
        </w:rPr>
        <w:t xml:space="preserve">Nên dùng từ </w:t>
      </w:r>
      <w:r w:rsidRPr="009D2229">
        <w:rPr>
          <w:color w:val="000000" w:themeColor="text1"/>
          <w:lang w:val="en-ID" w:eastAsia="en-ID"/>
        </w:rPr>
        <w:t>“phòng, chống”</w:t>
      </w:r>
      <w:r>
        <w:rPr>
          <w:color w:val="000000" w:themeColor="text1"/>
          <w:lang w:val="en-ID" w:eastAsia="en-ID"/>
        </w:rPr>
        <w:t xml:space="preserve"> vì đây là 2 nhiệm vụ khác nhau đặc biệt là hoạt động “phòng” để không có các sự việc đáng tiếc xẩy ra.</w:t>
      </w:r>
    </w:p>
    <w:p w14:paraId="1F3FEDDF" w14:textId="77777777" w:rsidR="00A71C9D" w:rsidRDefault="00FB6B69" w:rsidP="00A71C9D">
      <w:pPr>
        <w:spacing w:before="120" w:after="120"/>
        <w:ind w:firstLine="720"/>
        <w:jc w:val="both"/>
        <w:rPr>
          <w:color w:val="000000" w:themeColor="text1"/>
          <w:lang w:val="en-ID" w:eastAsia="en-ID"/>
        </w:rPr>
      </w:pPr>
      <w:r w:rsidRPr="009D2229">
        <w:rPr>
          <w:color w:val="000000" w:themeColor="text1"/>
          <w:lang w:val="en-ID" w:eastAsia="en-ID"/>
        </w:rPr>
        <w:t xml:space="preserve">+ Nên dùng từ “tai nạn, thương tích” hay “tai nạn thương tích” (không có dấu phảy). Nêu lí do. </w:t>
      </w:r>
    </w:p>
    <w:p w14:paraId="1CA42466" w14:textId="156CA4C3" w:rsidR="00FB6B69" w:rsidRPr="009D2229" w:rsidRDefault="00A71C9D" w:rsidP="00A71C9D">
      <w:pPr>
        <w:spacing w:before="120" w:after="120"/>
        <w:ind w:firstLine="720"/>
        <w:jc w:val="both"/>
        <w:rPr>
          <w:color w:val="000000" w:themeColor="text1"/>
          <w:lang w:val="en-ID" w:eastAsia="en-ID"/>
        </w:rPr>
      </w:pPr>
      <w:r w:rsidRPr="009D2229">
        <w:rPr>
          <w:color w:val="000000" w:themeColor="text1"/>
          <w:lang w:val="en-ID" w:eastAsia="en-ID"/>
        </w:rPr>
        <w:t>Nên dùng từ “tai nạn, thương tích”</w:t>
      </w:r>
      <w:r>
        <w:rPr>
          <w:color w:val="000000" w:themeColor="text1"/>
          <w:lang w:val="en-ID" w:eastAsia="en-ID"/>
        </w:rPr>
        <w:t xml:space="preserve"> vì phản ánh 2 mức độ khác nhau</w:t>
      </w:r>
    </w:p>
    <w:p w14:paraId="60152ECD" w14:textId="77777777" w:rsidR="00FB6B69" w:rsidRPr="009D2229" w:rsidRDefault="00FB6B69" w:rsidP="00FB6B69">
      <w:pPr>
        <w:spacing w:before="120" w:after="120"/>
        <w:jc w:val="both"/>
        <w:rPr>
          <w:color w:val="000000" w:themeColor="text1"/>
          <w:lang w:val="en-ID" w:eastAsia="en-ID"/>
        </w:rPr>
      </w:pPr>
      <w:r w:rsidRPr="009D2229">
        <w:rPr>
          <w:color w:val="000000" w:themeColor="text1"/>
          <w:lang w:val="en-ID" w:eastAsia="en-ID"/>
        </w:rPr>
        <w:t>Ông/Bà vui lòng cho biết thông tin cá nhân của Người góp ý</w:t>
      </w:r>
    </w:p>
    <w:p w14:paraId="27B14ED5" w14:textId="732F3D49" w:rsidR="00FB6B69" w:rsidRPr="009D2229" w:rsidRDefault="00FB6B69" w:rsidP="00FB6B69">
      <w:pPr>
        <w:spacing w:before="120" w:after="120"/>
        <w:jc w:val="both"/>
        <w:rPr>
          <w:color w:val="000000" w:themeColor="text1"/>
          <w:lang w:val="en-ID" w:eastAsia="en-ID"/>
        </w:rPr>
      </w:pPr>
      <w:r w:rsidRPr="009D2229">
        <w:rPr>
          <w:color w:val="000000" w:themeColor="text1"/>
          <w:lang w:val="en-ID" w:eastAsia="en-ID"/>
        </w:rPr>
        <w:t xml:space="preserve">Họ và tên:   </w:t>
      </w:r>
      <w:r w:rsidR="004A19D3">
        <w:rPr>
          <w:color w:val="000000" w:themeColor="text1"/>
          <w:lang w:val="en-ID" w:eastAsia="en-ID"/>
        </w:rPr>
        <w:t>Quách Thị Diệu</w:t>
      </w:r>
      <w:r w:rsidRPr="009D2229">
        <w:rPr>
          <w:color w:val="000000" w:themeColor="text1"/>
          <w:lang w:val="en-ID" w:eastAsia="en-ID"/>
        </w:rPr>
        <w:t xml:space="preserve">                                               Năm sinh:                        Giới tính: </w:t>
      </w:r>
      <w:r w:rsidR="004A19D3">
        <w:rPr>
          <w:color w:val="000000" w:themeColor="text1"/>
          <w:lang w:val="en-ID" w:eastAsia="en-ID"/>
        </w:rPr>
        <w:t>Nữ</w:t>
      </w:r>
    </w:p>
    <w:p w14:paraId="582A0B7B" w14:textId="5FE5917B" w:rsidR="00FB6B69" w:rsidRPr="009D2229" w:rsidRDefault="00FB6B69" w:rsidP="00FB6B69">
      <w:pPr>
        <w:spacing w:before="120" w:after="120"/>
        <w:jc w:val="both"/>
        <w:rPr>
          <w:color w:val="000000" w:themeColor="text1"/>
          <w:lang w:val="en-ID" w:eastAsia="en-ID"/>
        </w:rPr>
      </w:pPr>
      <w:r w:rsidRPr="009D2229">
        <w:rPr>
          <w:color w:val="000000" w:themeColor="text1"/>
          <w:lang w:val="en-ID" w:eastAsia="en-ID"/>
        </w:rPr>
        <w:t>Chức danh và đơn vị công tác:</w:t>
      </w:r>
      <w:r w:rsidR="004A19D3">
        <w:rPr>
          <w:color w:val="000000" w:themeColor="text1"/>
          <w:lang w:val="en-ID" w:eastAsia="en-ID"/>
        </w:rPr>
        <w:t xml:space="preserve"> Hiệu trưởng trường THCS Bảo Khê</w:t>
      </w:r>
    </w:p>
    <w:p w14:paraId="6007602C" w14:textId="77777777" w:rsidR="00FB6B69" w:rsidRPr="009D2229" w:rsidRDefault="00FB6B69" w:rsidP="00FB6B69">
      <w:pPr>
        <w:spacing w:before="120" w:after="120"/>
        <w:jc w:val="both"/>
        <w:rPr>
          <w:color w:val="000000" w:themeColor="text1"/>
          <w:lang w:val="en-ID" w:eastAsia="en-ID"/>
        </w:rPr>
      </w:pPr>
    </w:p>
    <w:p w14:paraId="160166CE" w14:textId="610FA22B" w:rsidR="00FB6B69" w:rsidRPr="009D2229" w:rsidRDefault="00FB6B69" w:rsidP="00FB6B69">
      <w:pPr>
        <w:spacing w:before="120" w:after="120"/>
        <w:jc w:val="both"/>
        <w:rPr>
          <w:color w:val="000000" w:themeColor="text1"/>
          <w:lang w:val="en-ID" w:eastAsia="en-ID"/>
        </w:rPr>
      </w:pPr>
      <w:r w:rsidRPr="009D2229">
        <w:rPr>
          <w:color w:val="000000" w:themeColor="text1"/>
          <w:lang w:val="en-ID" w:eastAsia="en-ID"/>
        </w:rPr>
        <w:t xml:space="preserve">Ngày </w:t>
      </w:r>
      <w:r w:rsidR="00DD0ADF">
        <w:rPr>
          <w:color w:val="000000" w:themeColor="text1"/>
          <w:lang w:val="en-ID" w:eastAsia="en-ID"/>
        </w:rPr>
        <w:t>2</w:t>
      </w:r>
      <w:r w:rsidRPr="009D2229">
        <w:rPr>
          <w:color w:val="000000" w:themeColor="text1"/>
          <w:lang w:val="en-ID" w:eastAsia="en-ID"/>
        </w:rPr>
        <w:t xml:space="preserve">  tháng </w:t>
      </w:r>
      <w:r w:rsidR="00DD0ADF">
        <w:rPr>
          <w:color w:val="000000" w:themeColor="text1"/>
          <w:lang w:val="en-ID" w:eastAsia="en-ID"/>
        </w:rPr>
        <w:t>04</w:t>
      </w:r>
      <w:r w:rsidRPr="009D2229">
        <w:rPr>
          <w:color w:val="000000" w:themeColor="text1"/>
          <w:lang w:val="en-ID" w:eastAsia="en-ID"/>
        </w:rPr>
        <w:t xml:space="preserve"> năm 2022.</w:t>
      </w:r>
    </w:p>
    <w:p w14:paraId="4ED1B91D" w14:textId="77777777" w:rsidR="00FB6B69" w:rsidRPr="009D2229" w:rsidRDefault="00FB6B69" w:rsidP="00FB6B69">
      <w:pPr>
        <w:spacing w:before="120" w:after="120"/>
        <w:jc w:val="both"/>
        <w:rPr>
          <w:color w:val="000000" w:themeColor="text1"/>
          <w:lang w:val="en-ID" w:eastAsia="en-ID"/>
        </w:rPr>
      </w:pPr>
    </w:p>
    <w:p w14:paraId="5EB763ED" w14:textId="77777777" w:rsidR="00FB6B69" w:rsidRPr="009D2229" w:rsidRDefault="00FB6B69" w:rsidP="00FB6B69">
      <w:pPr>
        <w:spacing w:before="120" w:after="120"/>
        <w:jc w:val="both"/>
        <w:rPr>
          <w:b/>
          <w:bCs/>
          <w:i/>
          <w:iCs/>
          <w:color w:val="000000" w:themeColor="text1"/>
          <w:lang w:val="en-ID" w:eastAsia="en-ID"/>
        </w:rPr>
      </w:pPr>
      <w:r>
        <w:rPr>
          <w:b/>
          <w:bCs/>
          <w:i/>
          <w:iCs/>
          <w:color w:val="000000" w:themeColor="text1"/>
          <w:lang w:val="en-ID" w:eastAsia="en-ID"/>
        </w:rPr>
        <w:t>T</w:t>
      </w:r>
      <w:r w:rsidRPr="009D2229">
        <w:rPr>
          <w:b/>
          <w:bCs/>
          <w:i/>
          <w:iCs/>
          <w:color w:val="000000" w:themeColor="text1"/>
          <w:lang w:val="en-ID" w:eastAsia="en-ID"/>
        </w:rPr>
        <w:t>rân trọng c</w:t>
      </w:r>
      <w:r>
        <w:rPr>
          <w:b/>
          <w:bCs/>
          <w:i/>
          <w:iCs/>
          <w:color w:val="000000" w:themeColor="text1"/>
          <w:lang w:val="en-ID" w:eastAsia="en-ID"/>
        </w:rPr>
        <w:t>ả</w:t>
      </w:r>
      <w:r w:rsidRPr="009D2229">
        <w:rPr>
          <w:b/>
          <w:bCs/>
          <w:i/>
          <w:iCs/>
          <w:color w:val="000000" w:themeColor="text1"/>
          <w:lang w:val="en-ID" w:eastAsia="en-ID"/>
        </w:rPr>
        <w:t xml:space="preserve">m ơn sự góp ý của Ông/Bà! </w:t>
      </w:r>
    </w:p>
    <w:p w14:paraId="3C81657F" w14:textId="77777777" w:rsidR="00FB6B69" w:rsidRPr="007875A4" w:rsidRDefault="00FB6B69" w:rsidP="00FB6B69">
      <w:pPr>
        <w:ind w:left="709"/>
        <w:rPr>
          <w:color w:val="000000" w:themeColor="text1"/>
        </w:rPr>
      </w:pPr>
    </w:p>
    <w:sectPr w:rsidR="00FB6B69" w:rsidRPr="007875A4" w:rsidSect="00B17760">
      <w:pgSz w:w="11906" w:h="16838" w:code="9"/>
      <w:pgMar w:top="993" w:right="991" w:bottom="709" w:left="1418"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57A"/>
    <w:multiLevelType w:val="hybridMultilevel"/>
    <w:tmpl w:val="8B3AC098"/>
    <w:lvl w:ilvl="0" w:tplc="70666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F1FB0"/>
    <w:multiLevelType w:val="hybridMultilevel"/>
    <w:tmpl w:val="2FF67012"/>
    <w:lvl w:ilvl="0" w:tplc="7FFC8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A742C0"/>
    <w:multiLevelType w:val="hybridMultilevel"/>
    <w:tmpl w:val="F5CA0160"/>
    <w:lvl w:ilvl="0" w:tplc="2BEEC82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75A4"/>
    <w:rsid w:val="00014E4D"/>
    <w:rsid w:val="00081312"/>
    <w:rsid w:val="000B72D7"/>
    <w:rsid w:val="000C09CF"/>
    <w:rsid w:val="000E76B1"/>
    <w:rsid w:val="000F149E"/>
    <w:rsid w:val="00100478"/>
    <w:rsid w:val="00110E99"/>
    <w:rsid w:val="00182CDA"/>
    <w:rsid w:val="0018763C"/>
    <w:rsid w:val="00194786"/>
    <w:rsid w:val="001C0F88"/>
    <w:rsid w:val="001E6244"/>
    <w:rsid w:val="0034463D"/>
    <w:rsid w:val="00396484"/>
    <w:rsid w:val="003B5DBF"/>
    <w:rsid w:val="003D618D"/>
    <w:rsid w:val="003D7CBB"/>
    <w:rsid w:val="003E035D"/>
    <w:rsid w:val="00417E8B"/>
    <w:rsid w:val="00461B61"/>
    <w:rsid w:val="004912D7"/>
    <w:rsid w:val="004A19D3"/>
    <w:rsid w:val="004D4FEE"/>
    <w:rsid w:val="005239B8"/>
    <w:rsid w:val="00587C74"/>
    <w:rsid w:val="005B5B39"/>
    <w:rsid w:val="005E47E6"/>
    <w:rsid w:val="006073E0"/>
    <w:rsid w:val="00682242"/>
    <w:rsid w:val="006C54FB"/>
    <w:rsid w:val="006D3111"/>
    <w:rsid w:val="006F4748"/>
    <w:rsid w:val="00767F8A"/>
    <w:rsid w:val="00770E18"/>
    <w:rsid w:val="007875A4"/>
    <w:rsid w:val="00793F21"/>
    <w:rsid w:val="00794D8D"/>
    <w:rsid w:val="007B1B40"/>
    <w:rsid w:val="007C538D"/>
    <w:rsid w:val="007F0582"/>
    <w:rsid w:val="007F63AA"/>
    <w:rsid w:val="00831494"/>
    <w:rsid w:val="00841CAD"/>
    <w:rsid w:val="00877E98"/>
    <w:rsid w:val="00925584"/>
    <w:rsid w:val="00932DCE"/>
    <w:rsid w:val="00942C1F"/>
    <w:rsid w:val="00A03222"/>
    <w:rsid w:val="00A71C9D"/>
    <w:rsid w:val="00A72DF4"/>
    <w:rsid w:val="00AB6876"/>
    <w:rsid w:val="00B17760"/>
    <w:rsid w:val="00B571A0"/>
    <w:rsid w:val="00B87827"/>
    <w:rsid w:val="00BC52A5"/>
    <w:rsid w:val="00BD2041"/>
    <w:rsid w:val="00C575C1"/>
    <w:rsid w:val="00C876F8"/>
    <w:rsid w:val="00CA02F1"/>
    <w:rsid w:val="00CA4A23"/>
    <w:rsid w:val="00D33AE8"/>
    <w:rsid w:val="00D673F0"/>
    <w:rsid w:val="00D94603"/>
    <w:rsid w:val="00DA2F0A"/>
    <w:rsid w:val="00DA64F3"/>
    <w:rsid w:val="00DC72BB"/>
    <w:rsid w:val="00DD0ADF"/>
    <w:rsid w:val="00DF11AE"/>
    <w:rsid w:val="00E051C2"/>
    <w:rsid w:val="00E15785"/>
    <w:rsid w:val="00E34909"/>
    <w:rsid w:val="00E86A8D"/>
    <w:rsid w:val="00EB40CD"/>
    <w:rsid w:val="00ED184A"/>
    <w:rsid w:val="00F01F9F"/>
    <w:rsid w:val="00F05BD1"/>
    <w:rsid w:val="00F23750"/>
    <w:rsid w:val="00F26CAB"/>
    <w:rsid w:val="00F27A7A"/>
    <w:rsid w:val="00F31626"/>
    <w:rsid w:val="00F9589C"/>
    <w:rsid w:val="00FB6B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7"/>
        <o:r id="V:Rule2" type="connector" idref="#Straight Arrow Connector 8"/>
      </o:rules>
    </o:shapelayout>
  </w:shapeDefaults>
  <w:decimalSymbol w:val="."/>
  <w:listSeparator w:val=","/>
  <w14:docId w14:val="5DF1232F"/>
  <w15:docId w15:val="{D79B4C5F-C146-4A84-843E-3124894A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5A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7875A4"/>
    <w:pPr>
      <w:keepNext/>
      <w:outlineLvl w:val="0"/>
    </w:pPr>
    <w:rPr>
      <w:rFonts w:ascii=".VnTimeH" w:hAnsi=".VnTimeH"/>
      <w:b/>
      <w:bCs/>
    </w:rPr>
  </w:style>
  <w:style w:type="paragraph" w:styleId="Heading5">
    <w:name w:val="heading 5"/>
    <w:basedOn w:val="Normal"/>
    <w:next w:val="Normal"/>
    <w:link w:val="Heading5Char"/>
    <w:semiHidden/>
    <w:unhideWhenUsed/>
    <w:qFormat/>
    <w:rsid w:val="007875A4"/>
    <w:pPr>
      <w:keepNext/>
      <w:outlineLvl w:val="4"/>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5A4"/>
    <w:rPr>
      <w:rFonts w:ascii=".VnTimeH" w:eastAsia="Times New Roman" w:hAnsi=".VnTimeH" w:cs="Times New Roman"/>
      <w:b/>
      <w:bCs/>
      <w:sz w:val="28"/>
      <w:szCs w:val="28"/>
    </w:rPr>
  </w:style>
  <w:style w:type="character" w:customStyle="1" w:styleId="Heading5Char">
    <w:name w:val="Heading 5 Char"/>
    <w:basedOn w:val="DefaultParagraphFont"/>
    <w:link w:val="Heading5"/>
    <w:semiHidden/>
    <w:rsid w:val="007875A4"/>
    <w:rPr>
      <w:rFonts w:ascii=".VnTimeH" w:eastAsia="Times New Roman" w:hAnsi=".VnTimeH" w:cs="Times New Roman"/>
      <w:b/>
      <w:bCs/>
      <w:sz w:val="26"/>
      <w:szCs w:val="28"/>
    </w:rPr>
  </w:style>
  <w:style w:type="paragraph" w:styleId="NormalWeb">
    <w:name w:val="Normal (Web)"/>
    <w:basedOn w:val="Normal"/>
    <w:uiPriority w:val="99"/>
    <w:semiHidden/>
    <w:unhideWhenUsed/>
    <w:rsid w:val="007875A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0F1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49E"/>
    <w:rPr>
      <w:rFonts w:ascii="Segoe UI" w:eastAsia="Times New Roman" w:hAnsi="Segoe UI" w:cs="Segoe UI"/>
      <w:sz w:val="18"/>
      <w:szCs w:val="18"/>
    </w:rPr>
  </w:style>
  <w:style w:type="table" w:styleId="TableGrid">
    <w:name w:val="Table Grid"/>
    <w:basedOn w:val="TableNormal"/>
    <w:uiPriority w:val="39"/>
    <w:rsid w:val="007C538D"/>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96368">
      <w:bodyDiv w:val="1"/>
      <w:marLeft w:val="0"/>
      <w:marRight w:val="0"/>
      <w:marTop w:val="0"/>
      <w:marBottom w:val="0"/>
      <w:divBdr>
        <w:top w:val="none" w:sz="0" w:space="0" w:color="auto"/>
        <w:left w:val="none" w:sz="0" w:space="0" w:color="auto"/>
        <w:bottom w:val="none" w:sz="0" w:space="0" w:color="auto"/>
        <w:right w:val="none" w:sz="0" w:space="0" w:color="auto"/>
      </w:divBdr>
    </w:div>
    <w:div w:id="10831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23</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Quach Thi Dieu GV</cp:lastModifiedBy>
  <cp:revision>30</cp:revision>
  <cp:lastPrinted>2022-04-04T04:06:00Z</cp:lastPrinted>
  <dcterms:created xsi:type="dcterms:W3CDTF">2022-03-17T01:39:00Z</dcterms:created>
  <dcterms:modified xsi:type="dcterms:W3CDTF">2022-04-04T04:27:00Z</dcterms:modified>
</cp:coreProperties>
</file>